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010" w:rsidRPr="001C3198" w:rsidRDefault="00416010" w:rsidP="0067610F">
      <w:pPr>
        <w:jc w:val="center"/>
        <w:rPr>
          <w:rFonts w:ascii="Constantia" w:eastAsia="SimSun" w:hAnsi="Constantia" w:cs="Times New Roman"/>
          <w:b/>
          <w:noProof/>
          <w:color w:val="0070C0"/>
        </w:rPr>
      </w:pPr>
      <w:bookmarkStart w:id="0" w:name="_GoBack"/>
      <w:bookmarkEnd w:id="0"/>
      <w:r w:rsidRPr="001C3198">
        <w:rPr>
          <w:rFonts w:ascii="Constantia" w:eastAsia="SimSun" w:hAnsi="Constantia" w:cs="Times New Roman"/>
          <w:b/>
          <w:noProof/>
          <w:color w:val="0070C0"/>
        </w:rPr>
        <w:t>АППАРАТ УПО</w:t>
      </w:r>
      <w:r w:rsidR="0067610F" w:rsidRPr="001C3198">
        <w:rPr>
          <w:rFonts w:ascii="Constantia" w:eastAsia="SimSun" w:hAnsi="Constantia" w:cs="Times New Roman"/>
          <w:b/>
          <w:noProof/>
          <w:color w:val="0070C0"/>
        </w:rPr>
        <w:t xml:space="preserve">ЛНОМОЧЕННОГО ПО ПРАВАМ РЕБЕНКА </w:t>
      </w:r>
      <w:r w:rsidRPr="001C3198">
        <w:rPr>
          <w:rFonts w:ascii="Constantia" w:eastAsia="SimSun" w:hAnsi="Constantia" w:cs="Times New Roman"/>
          <w:b/>
          <w:noProof/>
          <w:color w:val="0070C0"/>
        </w:rPr>
        <w:t xml:space="preserve"> </w:t>
      </w:r>
      <w:r w:rsidR="0067610F" w:rsidRPr="001C3198">
        <w:rPr>
          <w:rFonts w:ascii="Constantia" w:eastAsia="SimSun" w:hAnsi="Constantia" w:cs="Times New Roman"/>
          <w:b/>
          <w:noProof/>
          <w:color w:val="0070C0"/>
        </w:rPr>
        <w:t>В</w:t>
      </w:r>
      <w:r w:rsidRPr="001C3198">
        <w:rPr>
          <w:rFonts w:ascii="Constantia" w:eastAsia="SimSun" w:hAnsi="Constantia" w:cs="Times New Roman"/>
          <w:b/>
          <w:noProof/>
          <w:color w:val="0070C0"/>
        </w:rPr>
        <w:t xml:space="preserve">                                              РЕСПУБЛИКЕ ТЫВА</w:t>
      </w:r>
    </w:p>
    <w:p w:rsidR="0067610F" w:rsidRDefault="00416010" w:rsidP="00416010">
      <w:pPr>
        <w:rPr>
          <w:rFonts w:ascii="Calibri" w:eastAsia="Calibri" w:hAnsi="Calibri" w:cs="Times New Roman"/>
          <w:noProof/>
        </w:rPr>
      </w:pPr>
      <w:r>
        <w:rPr>
          <w:rFonts w:ascii="Calibri" w:eastAsia="Calibri" w:hAnsi="Calibri" w:cs="Times New Roman"/>
          <w:noProof/>
        </w:rPr>
        <w:t xml:space="preserve">                                                          </w:t>
      </w:r>
    </w:p>
    <w:p w:rsidR="001270FD" w:rsidRDefault="0067610F" w:rsidP="00416010">
      <w:pPr>
        <w:rPr>
          <w:rFonts w:ascii="Calibri" w:eastAsia="Calibri" w:hAnsi="Calibri" w:cs="Times New Roman"/>
        </w:rPr>
      </w:pPr>
      <w:r>
        <w:rPr>
          <w:rFonts w:ascii="Calibri" w:eastAsia="Calibri" w:hAnsi="Calibri" w:cs="Times New Roman"/>
          <w:noProof/>
        </w:rPr>
        <w:t xml:space="preserve">                                                             </w:t>
      </w:r>
      <w:r w:rsidR="00416010" w:rsidRPr="00053B88">
        <w:rPr>
          <w:rFonts w:ascii="Calibri" w:eastAsia="Calibri" w:hAnsi="Calibri" w:cs="Times New Roman"/>
          <w:noProof/>
        </w:rPr>
        <w:drawing>
          <wp:inline distT="0" distB="0" distL="0" distR="0" wp14:anchorId="2B592BEC" wp14:editId="16F6B54F">
            <wp:extent cx="1847215" cy="1558620"/>
            <wp:effectExtent l="0" t="0" r="635"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69" cy="1571997"/>
                    </a:xfrm>
                    <a:prstGeom prst="rect">
                      <a:avLst/>
                    </a:prstGeom>
                    <a:noFill/>
                    <a:ln>
                      <a:noFill/>
                    </a:ln>
                  </pic:spPr>
                </pic:pic>
              </a:graphicData>
            </a:graphic>
          </wp:inline>
        </w:drawing>
      </w:r>
      <w:r w:rsidR="00FE64A0">
        <w:rPr>
          <w:rFonts w:ascii="Calibri" w:eastAsia="Calibri" w:hAnsi="Calibri" w:cs="Times New Roman"/>
        </w:rPr>
        <w:t xml:space="preserve">                                                    </w:t>
      </w:r>
    </w:p>
    <w:p w:rsidR="0098179F" w:rsidRPr="00053B88" w:rsidRDefault="0098179F" w:rsidP="001270FD">
      <w:pPr>
        <w:rPr>
          <w:rFonts w:ascii="Calibri" w:eastAsia="Calibri" w:hAnsi="Calibri" w:cs="Times New Roman"/>
        </w:rPr>
      </w:pPr>
    </w:p>
    <w:p w:rsidR="001270FD" w:rsidRPr="00053B88" w:rsidRDefault="001270FD" w:rsidP="001270FD">
      <w:pPr>
        <w:rPr>
          <w:rFonts w:ascii="Calibri" w:eastAsia="Calibri" w:hAnsi="Calibri" w:cs="Times New Roman"/>
        </w:rPr>
      </w:pPr>
    </w:p>
    <w:p w:rsidR="00FE64A0"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 xml:space="preserve">СБОРНИК </w:t>
      </w:r>
    </w:p>
    <w:p w:rsidR="00FE64A0"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НОРМАТИВНО-ПРАВОВЫХ</w:t>
      </w:r>
    </w:p>
    <w:p w:rsidR="0098179F"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АКТОВ</w:t>
      </w:r>
    </w:p>
    <w:p w:rsidR="00FE64A0" w:rsidRPr="001C3198" w:rsidRDefault="0098179F" w:rsidP="0034285A">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РЕСПУБЛИКИ ТЫВА</w:t>
      </w:r>
    </w:p>
    <w:p w:rsidR="0098179F" w:rsidRPr="001C3198" w:rsidRDefault="00FE64A0" w:rsidP="00066FE4">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ПО</w:t>
      </w:r>
    </w:p>
    <w:p w:rsidR="00FE64A0" w:rsidRPr="001C3198" w:rsidRDefault="00FE64A0" w:rsidP="00FE64A0">
      <w:pPr>
        <w:spacing w:after="0"/>
        <w:jc w:val="center"/>
        <w:rPr>
          <w:rFonts w:ascii="Constantia" w:eastAsia="Calibri" w:hAnsi="Constantia" w:cs="Times New Roman"/>
          <w:b/>
          <w:color w:val="0070C0"/>
          <w:sz w:val="32"/>
          <w:szCs w:val="32"/>
        </w:rPr>
      </w:pPr>
      <w:r w:rsidRPr="001C3198">
        <w:rPr>
          <w:rFonts w:ascii="Constantia" w:eastAsia="Calibri" w:hAnsi="Constantia" w:cs="Times New Roman"/>
          <w:b/>
          <w:color w:val="0070C0"/>
          <w:sz w:val="32"/>
          <w:szCs w:val="32"/>
        </w:rPr>
        <w:t xml:space="preserve">ПРОФИЛАКТИКЕ ПРЕСТУПНОСТИ НЕСОВЕРШЕННОЛЕТНИХ </w:t>
      </w:r>
    </w:p>
    <w:p w:rsidR="00FE64A0" w:rsidRPr="0067610F" w:rsidRDefault="00FE64A0" w:rsidP="00FE64A0">
      <w:pPr>
        <w:spacing w:after="0"/>
        <w:jc w:val="center"/>
        <w:rPr>
          <w:rFonts w:ascii="Times New Roman" w:eastAsia="Calibri" w:hAnsi="Times New Roman" w:cs="Times New Roman"/>
          <w:b/>
          <w:color w:val="0070C0"/>
          <w:sz w:val="36"/>
          <w:szCs w:val="36"/>
        </w:rPr>
      </w:pPr>
    </w:p>
    <w:p w:rsidR="00416010" w:rsidRDefault="00416010" w:rsidP="001270FD">
      <w:pPr>
        <w:tabs>
          <w:tab w:val="left" w:pos="2160"/>
        </w:tabs>
        <w:jc w:val="center"/>
        <w:rPr>
          <w:rFonts w:ascii="Calibri" w:eastAsia="Calibri" w:hAnsi="Calibri" w:cs="Times New Roman"/>
          <w:noProof/>
        </w:rPr>
      </w:pPr>
    </w:p>
    <w:p w:rsidR="0067610F" w:rsidRDefault="0067610F" w:rsidP="001270FD">
      <w:pPr>
        <w:tabs>
          <w:tab w:val="left" w:pos="2160"/>
        </w:tabs>
        <w:jc w:val="center"/>
        <w:rPr>
          <w:rFonts w:ascii="Calibri" w:eastAsia="Calibri" w:hAnsi="Calibri" w:cs="Times New Roman"/>
          <w:noProof/>
        </w:rPr>
      </w:pPr>
    </w:p>
    <w:p w:rsidR="001270FD" w:rsidRDefault="00416010" w:rsidP="001270FD">
      <w:pPr>
        <w:tabs>
          <w:tab w:val="left" w:pos="2160"/>
        </w:tabs>
        <w:jc w:val="center"/>
        <w:rPr>
          <w:rFonts w:ascii="Calibri" w:eastAsia="Calibri" w:hAnsi="Calibri" w:cs="Times New Roman"/>
        </w:rPr>
      </w:pPr>
      <w:r>
        <w:rPr>
          <w:rFonts w:ascii="Calibri" w:eastAsia="Calibri" w:hAnsi="Calibri" w:cs="Times New Roman"/>
          <w:noProof/>
        </w:rPr>
        <w:drawing>
          <wp:inline distT="0" distB="0" distL="0" distR="0" wp14:anchorId="1196507F" wp14:editId="4E9AE5D6">
            <wp:extent cx="2210435" cy="1770816"/>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6941" cy="1776028"/>
                    </a:xfrm>
                    <a:prstGeom prst="rect">
                      <a:avLst/>
                    </a:prstGeom>
                    <a:noFill/>
                  </pic:spPr>
                </pic:pic>
              </a:graphicData>
            </a:graphic>
          </wp:inline>
        </w:drawing>
      </w:r>
    </w:p>
    <w:p w:rsidR="001C3198" w:rsidRPr="00053B88" w:rsidRDefault="001C3198" w:rsidP="001270FD">
      <w:pPr>
        <w:tabs>
          <w:tab w:val="left" w:pos="2160"/>
        </w:tabs>
        <w:jc w:val="center"/>
        <w:rPr>
          <w:rFonts w:ascii="Calibri" w:eastAsia="Calibri" w:hAnsi="Calibri" w:cs="Times New Roman"/>
        </w:rPr>
      </w:pPr>
    </w:p>
    <w:p w:rsidR="001270FD" w:rsidRDefault="00B60ADB" w:rsidP="001270FD">
      <w:pPr>
        <w:tabs>
          <w:tab w:val="left" w:pos="2160"/>
        </w:tabs>
        <w:jc w:val="center"/>
        <w:rPr>
          <w:rFonts w:ascii="Times New Roman" w:eastAsia="Calibri" w:hAnsi="Times New Roman" w:cs="Times New Roman"/>
          <w:color w:val="0070C0"/>
          <w:sz w:val="28"/>
          <w:szCs w:val="28"/>
        </w:rPr>
      </w:pPr>
      <w:r>
        <w:rPr>
          <w:rFonts w:ascii="Times New Roman" w:eastAsia="Calibri" w:hAnsi="Times New Roman" w:cs="Times New Roman"/>
          <w:color w:val="0070C0"/>
          <w:sz w:val="28"/>
          <w:szCs w:val="28"/>
        </w:rPr>
        <w:t>г. Кызыл -</w:t>
      </w:r>
      <w:r w:rsidR="003D3FB2">
        <w:rPr>
          <w:rFonts w:ascii="Times New Roman" w:eastAsia="Calibri" w:hAnsi="Times New Roman" w:cs="Times New Roman"/>
          <w:color w:val="0070C0"/>
          <w:sz w:val="28"/>
          <w:szCs w:val="28"/>
        </w:rPr>
        <w:t>202</w:t>
      </w:r>
      <w:r>
        <w:rPr>
          <w:rFonts w:ascii="Times New Roman" w:eastAsia="Calibri" w:hAnsi="Times New Roman" w:cs="Times New Roman"/>
          <w:color w:val="0070C0"/>
          <w:sz w:val="28"/>
          <w:szCs w:val="28"/>
        </w:rPr>
        <w:t>2</w:t>
      </w:r>
      <w:r w:rsidR="001270FD" w:rsidRPr="00FE64A0">
        <w:rPr>
          <w:rFonts w:ascii="Times New Roman" w:eastAsia="Calibri" w:hAnsi="Times New Roman" w:cs="Times New Roman"/>
          <w:color w:val="0070C0"/>
          <w:sz w:val="28"/>
          <w:szCs w:val="28"/>
        </w:rPr>
        <w:t xml:space="preserve"> год</w:t>
      </w:r>
      <w:r w:rsidR="00FE64A0">
        <w:rPr>
          <w:rFonts w:ascii="Times New Roman" w:eastAsia="Calibri" w:hAnsi="Times New Roman" w:cs="Times New Roman"/>
          <w:color w:val="0070C0"/>
          <w:sz w:val="28"/>
          <w:szCs w:val="28"/>
        </w:rPr>
        <w:t>.</w:t>
      </w:r>
    </w:p>
    <w:p w:rsidR="0039370A" w:rsidRDefault="0039370A" w:rsidP="001C3198">
      <w:pPr>
        <w:tabs>
          <w:tab w:val="left" w:pos="2160"/>
        </w:tabs>
        <w:jc w:val="center"/>
        <w:rPr>
          <w:rFonts w:ascii="Times New Roman" w:hAnsi="Times New Roman" w:cs="Times New Roman"/>
          <w:b/>
          <w:sz w:val="24"/>
          <w:szCs w:val="24"/>
        </w:rPr>
      </w:pPr>
    </w:p>
    <w:p w:rsidR="001270FD" w:rsidRPr="00D4087E" w:rsidRDefault="00FF43FF" w:rsidP="001C3198">
      <w:pPr>
        <w:tabs>
          <w:tab w:val="left" w:pos="2160"/>
        </w:tabs>
        <w:jc w:val="center"/>
        <w:rPr>
          <w:rFonts w:ascii="Times New Roman" w:eastAsia="Calibri" w:hAnsi="Times New Roman" w:cs="Times New Roman"/>
          <w:sz w:val="28"/>
          <w:szCs w:val="28"/>
        </w:rPr>
      </w:pPr>
      <w:r>
        <w:rPr>
          <w:rFonts w:ascii="Times New Roman" w:hAnsi="Times New Roman" w:cs="Times New Roman"/>
          <w:b/>
          <w:sz w:val="24"/>
          <w:szCs w:val="24"/>
        </w:rPr>
        <w:lastRenderedPageBreak/>
        <w:t>СОДЕРЖАНИЕ:</w:t>
      </w:r>
    </w:p>
    <w:p w:rsidR="00194D9F"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1.</w:t>
      </w:r>
      <w:r w:rsidR="00FF43FF">
        <w:rPr>
          <w:rFonts w:ascii="Times New Roman" w:hAnsi="Times New Roman" w:cs="Times New Roman"/>
          <w:sz w:val="28"/>
          <w:szCs w:val="28"/>
        </w:rPr>
        <w:t xml:space="preserve"> </w:t>
      </w:r>
      <w:r w:rsidRPr="00FF43FF">
        <w:rPr>
          <w:rFonts w:ascii="Times New Roman" w:hAnsi="Times New Roman" w:cs="Times New Roman"/>
          <w:sz w:val="28"/>
          <w:szCs w:val="28"/>
        </w:rPr>
        <w:t>Закон Республики Тыва от 29.12.2004 г. N 1165 ВХ-1 "О системе профилактики безнадзорности и правонарушений несовер</w:t>
      </w:r>
      <w:r w:rsidR="0076510C" w:rsidRPr="00FF43FF">
        <w:rPr>
          <w:rFonts w:ascii="Times New Roman" w:hAnsi="Times New Roman" w:cs="Times New Roman"/>
          <w:sz w:val="28"/>
          <w:szCs w:val="28"/>
        </w:rPr>
        <w:t>шеннолетних в Республике Тыва" …</w:t>
      </w:r>
      <w:r w:rsidR="00066FE4" w:rsidRPr="00FF43FF">
        <w:rPr>
          <w:rFonts w:ascii="Times New Roman" w:hAnsi="Times New Roman" w:cs="Times New Roman"/>
          <w:sz w:val="28"/>
          <w:szCs w:val="28"/>
        </w:rPr>
        <w:t>…….</w:t>
      </w:r>
      <w:r w:rsidR="005F265D"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...............................................................................6-21</w:t>
      </w:r>
    </w:p>
    <w:p w:rsidR="00194D9F"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2. Закон Республики Тыва от 18 марта 2009 года N 1129 ВХ-2 «О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w:t>
      </w:r>
      <w:r w:rsidR="0076510C" w:rsidRPr="00FF43FF">
        <w:rPr>
          <w:rFonts w:ascii="Times New Roman" w:hAnsi="Times New Roman" w:cs="Times New Roman"/>
          <w:sz w:val="28"/>
          <w:szCs w:val="28"/>
        </w:rPr>
        <w:t>………………………………</w:t>
      </w:r>
      <w:r w:rsidR="00A47330">
        <w:rPr>
          <w:rFonts w:ascii="Times New Roman" w:hAnsi="Times New Roman" w:cs="Times New Roman"/>
          <w:sz w:val="28"/>
          <w:szCs w:val="28"/>
        </w:rPr>
        <w:t>……22-35</w:t>
      </w:r>
    </w:p>
    <w:p w:rsidR="00194D9F"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3. Закон Республики Тыва от 12.02.2009 г № 1131 ВХ-2 «Об общественных воспитателях </w:t>
      </w:r>
      <w:r w:rsidR="00EE60F2" w:rsidRPr="00FF43FF">
        <w:rPr>
          <w:rFonts w:ascii="Times New Roman" w:hAnsi="Times New Roman" w:cs="Times New Roman"/>
          <w:sz w:val="28"/>
          <w:szCs w:val="28"/>
        </w:rPr>
        <w:t>несовершеннолетних»…</w:t>
      </w:r>
      <w:r w:rsidR="00A47330">
        <w:rPr>
          <w:rFonts w:ascii="Times New Roman" w:hAnsi="Times New Roman" w:cs="Times New Roman"/>
          <w:sz w:val="28"/>
          <w:szCs w:val="28"/>
        </w:rPr>
        <w:t>……………………………………..3</w:t>
      </w:r>
      <w:r w:rsidR="00EF0A7A">
        <w:rPr>
          <w:rFonts w:ascii="Times New Roman" w:hAnsi="Times New Roman" w:cs="Times New Roman"/>
          <w:sz w:val="28"/>
          <w:szCs w:val="28"/>
        </w:rPr>
        <w:t>5</w:t>
      </w:r>
      <w:r w:rsidR="00A47330">
        <w:rPr>
          <w:rFonts w:ascii="Times New Roman" w:hAnsi="Times New Roman" w:cs="Times New Roman"/>
          <w:sz w:val="28"/>
          <w:szCs w:val="28"/>
        </w:rPr>
        <w:t>-41</w:t>
      </w:r>
    </w:p>
    <w:p w:rsidR="001A6E86" w:rsidRPr="00FF43FF" w:rsidRDefault="006A4B2D" w:rsidP="001A6E86">
      <w:pPr>
        <w:jc w:val="both"/>
        <w:rPr>
          <w:rFonts w:ascii="Times New Roman" w:hAnsi="Times New Roman" w:cs="Times New Roman"/>
          <w:sz w:val="28"/>
          <w:szCs w:val="28"/>
        </w:rPr>
      </w:pPr>
      <w:r w:rsidRPr="00FF43FF">
        <w:rPr>
          <w:rFonts w:ascii="Times New Roman" w:hAnsi="Times New Roman" w:cs="Times New Roman"/>
          <w:sz w:val="28"/>
          <w:szCs w:val="28"/>
        </w:rPr>
        <w:t>4.</w:t>
      </w:r>
      <w:r w:rsidR="00950545" w:rsidRPr="00FF43FF">
        <w:rPr>
          <w:rFonts w:ascii="Times New Roman" w:hAnsi="Times New Roman" w:cs="Times New Roman"/>
          <w:sz w:val="28"/>
          <w:szCs w:val="28"/>
        </w:rPr>
        <w:t xml:space="preserve"> </w:t>
      </w:r>
      <w:r w:rsidR="000345B1" w:rsidRPr="00FF43FF">
        <w:rPr>
          <w:rFonts w:ascii="Times New Roman" w:hAnsi="Times New Roman" w:cs="Times New Roman"/>
          <w:sz w:val="28"/>
          <w:szCs w:val="28"/>
        </w:rPr>
        <w:t xml:space="preserve">Государственная программа Республики Тыва </w:t>
      </w:r>
      <w:r w:rsidR="00950545" w:rsidRPr="00FF43FF">
        <w:rPr>
          <w:rFonts w:ascii="Times New Roman" w:hAnsi="Times New Roman" w:cs="Times New Roman"/>
          <w:sz w:val="28"/>
          <w:szCs w:val="28"/>
        </w:rPr>
        <w:t xml:space="preserve">«Профилактика безнадзорности и правонарушений несовершеннолетних на 2022-2024 годы» </w:t>
      </w:r>
      <w:r w:rsidR="00FB7638" w:rsidRPr="00FF43FF">
        <w:rPr>
          <w:rFonts w:ascii="Times New Roman" w:hAnsi="Times New Roman" w:cs="Times New Roman"/>
          <w:sz w:val="28"/>
          <w:szCs w:val="28"/>
        </w:rPr>
        <w:t>утвержден</w:t>
      </w:r>
      <w:r w:rsidR="00D31E5F" w:rsidRPr="00FF43FF">
        <w:rPr>
          <w:rFonts w:ascii="Times New Roman" w:hAnsi="Times New Roman" w:cs="Times New Roman"/>
          <w:sz w:val="28"/>
          <w:szCs w:val="28"/>
        </w:rPr>
        <w:t>а</w:t>
      </w:r>
      <w:r w:rsidR="00A64493" w:rsidRPr="00FF43FF">
        <w:rPr>
          <w:rFonts w:ascii="Times New Roman" w:hAnsi="Times New Roman" w:cs="Times New Roman"/>
          <w:sz w:val="28"/>
          <w:szCs w:val="28"/>
        </w:rPr>
        <w:t xml:space="preserve"> П</w:t>
      </w:r>
      <w:r w:rsidR="00670EAD" w:rsidRPr="00FF43FF">
        <w:rPr>
          <w:rFonts w:ascii="Times New Roman" w:hAnsi="Times New Roman" w:cs="Times New Roman"/>
          <w:sz w:val="28"/>
          <w:szCs w:val="28"/>
        </w:rPr>
        <w:t>остановлением Правительства</w:t>
      </w:r>
      <w:r w:rsidR="00950545" w:rsidRPr="00FF43FF">
        <w:rPr>
          <w:rFonts w:ascii="Times New Roman" w:hAnsi="Times New Roman" w:cs="Times New Roman"/>
          <w:sz w:val="28"/>
          <w:szCs w:val="28"/>
        </w:rPr>
        <w:t xml:space="preserve"> Республики Тыва </w:t>
      </w:r>
      <w:r w:rsidR="00EE60F2" w:rsidRPr="00FF43FF">
        <w:rPr>
          <w:rFonts w:ascii="Times New Roman" w:hAnsi="Times New Roman" w:cs="Times New Roman"/>
          <w:sz w:val="28"/>
          <w:szCs w:val="28"/>
        </w:rPr>
        <w:t>от 29 сентября 2021 г. №</w:t>
      </w:r>
      <w:r w:rsidR="00FF43FF">
        <w:rPr>
          <w:rFonts w:ascii="Times New Roman" w:hAnsi="Times New Roman" w:cs="Times New Roman"/>
          <w:sz w:val="28"/>
          <w:szCs w:val="28"/>
        </w:rPr>
        <w:t xml:space="preserve"> </w:t>
      </w:r>
      <w:r w:rsidR="001A6E86" w:rsidRPr="00FF43FF">
        <w:rPr>
          <w:rFonts w:ascii="Times New Roman" w:hAnsi="Times New Roman" w:cs="Times New Roman"/>
          <w:sz w:val="28"/>
          <w:szCs w:val="28"/>
        </w:rPr>
        <w:t>517</w:t>
      </w:r>
      <w:r w:rsidR="00A44514" w:rsidRPr="00FF43FF">
        <w:rPr>
          <w:rFonts w:ascii="Times New Roman" w:hAnsi="Times New Roman" w:cs="Times New Roman"/>
          <w:sz w:val="28"/>
          <w:szCs w:val="28"/>
        </w:rPr>
        <w:t xml:space="preserve">  ……</w:t>
      </w:r>
      <w:r w:rsidR="003419DA"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3419DA" w:rsidRPr="00FF43FF">
        <w:rPr>
          <w:rFonts w:ascii="Times New Roman" w:hAnsi="Times New Roman" w:cs="Times New Roman"/>
          <w:sz w:val="28"/>
          <w:szCs w:val="28"/>
        </w:rPr>
        <w:t>.</w:t>
      </w:r>
      <w:r w:rsidR="00A47330">
        <w:rPr>
          <w:rFonts w:ascii="Times New Roman" w:hAnsi="Times New Roman" w:cs="Times New Roman"/>
          <w:sz w:val="28"/>
          <w:szCs w:val="28"/>
        </w:rPr>
        <w:t>.............................................................................4</w:t>
      </w:r>
      <w:r w:rsidR="00EF0A7A">
        <w:rPr>
          <w:rFonts w:ascii="Times New Roman" w:hAnsi="Times New Roman" w:cs="Times New Roman"/>
          <w:sz w:val="28"/>
          <w:szCs w:val="28"/>
        </w:rPr>
        <w:t>1</w:t>
      </w:r>
      <w:r w:rsidR="00A47330">
        <w:rPr>
          <w:rFonts w:ascii="Times New Roman" w:hAnsi="Times New Roman" w:cs="Times New Roman"/>
          <w:sz w:val="28"/>
          <w:szCs w:val="28"/>
        </w:rPr>
        <w:t>-5</w:t>
      </w:r>
      <w:r w:rsidR="00EF0A7A">
        <w:rPr>
          <w:rFonts w:ascii="Times New Roman" w:hAnsi="Times New Roman" w:cs="Times New Roman"/>
          <w:sz w:val="28"/>
          <w:szCs w:val="28"/>
        </w:rPr>
        <w:t>0</w:t>
      </w:r>
    </w:p>
    <w:p w:rsidR="00FC0373" w:rsidRPr="00FF43FF" w:rsidRDefault="00670EAD" w:rsidP="003419DA">
      <w:pPr>
        <w:jc w:val="both"/>
        <w:rPr>
          <w:rFonts w:ascii="Times New Roman" w:hAnsi="Times New Roman" w:cs="Times New Roman"/>
          <w:sz w:val="28"/>
          <w:szCs w:val="28"/>
        </w:rPr>
      </w:pPr>
      <w:r w:rsidRPr="00FF43FF">
        <w:rPr>
          <w:rFonts w:ascii="Times New Roman" w:hAnsi="Times New Roman" w:cs="Times New Roman"/>
          <w:sz w:val="28"/>
          <w:szCs w:val="28"/>
        </w:rPr>
        <w:t xml:space="preserve"> 5. </w:t>
      </w:r>
      <w:r w:rsidR="00FC0373" w:rsidRPr="00FF43FF">
        <w:rPr>
          <w:rFonts w:ascii="Times New Roman" w:hAnsi="Times New Roman" w:cs="Times New Roman"/>
          <w:sz w:val="28"/>
          <w:szCs w:val="28"/>
        </w:rPr>
        <w:t>«Межведомственный комплекс дополни</w:t>
      </w:r>
      <w:r w:rsidR="00EE60F2" w:rsidRPr="00FF43FF">
        <w:rPr>
          <w:rFonts w:ascii="Times New Roman" w:hAnsi="Times New Roman" w:cs="Times New Roman"/>
          <w:sz w:val="28"/>
          <w:szCs w:val="28"/>
        </w:rPr>
        <w:t xml:space="preserve">тельных мер по развитию системы </w:t>
      </w:r>
      <w:r w:rsidR="00FC0373" w:rsidRPr="00FF43FF">
        <w:rPr>
          <w:rFonts w:ascii="Times New Roman" w:hAnsi="Times New Roman" w:cs="Times New Roman"/>
          <w:sz w:val="28"/>
          <w:szCs w:val="28"/>
        </w:rPr>
        <w:t>безнадзорности и правонарушений несовершеннолетних в Р</w:t>
      </w:r>
      <w:r w:rsidR="00FF43FF" w:rsidRPr="00FF43FF">
        <w:rPr>
          <w:rFonts w:ascii="Times New Roman" w:hAnsi="Times New Roman" w:cs="Times New Roman"/>
          <w:sz w:val="28"/>
          <w:szCs w:val="28"/>
        </w:rPr>
        <w:t>еспублике Тыва н</w:t>
      </w:r>
      <w:r w:rsidR="00FC0373" w:rsidRPr="00FF43FF">
        <w:rPr>
          <w:rFonts w:ascii="Times New Roman" w:hAnsi="Times New Roman" w:cs="Times New Roman"/>
          <w:sz w:val="28"/>
          <w:szCs w:val="28"/>
        </w:rPr>
        <w:t xml:space="preserve">а 2021-2022 годы» </w:t>
      </w:r>
      <w:r w:rsidR="003419DA" w:rsidRPr="00FF43FF">
        <w:rPr>
          <w:rFonts w:ascii="Times New Roman" w:hAnsi="Times New Roman" w:cs="Times New Roman"/>
          <w:sz w:val="28"/>
          <w:szCs w:val="28"/>
        </w:rPr>
        <w:t>утвержден Постановлением МКДН и</w:t>
      </w:r>
      <w:r w:rsidR="00FC0373" w:rsidRPr="00FF43FF">
        <w:rPr>
          <w:rFonts w:ascii="Times New Roman" w:hAnsi="Times New Roman" w:cs="Times New Roman"/>
          <w:sz w:val="28"/>
          <w:szCs w:val="28"/>
        </w:rPr>
        <w:t xml:space="preserve"> ЗП при </w:t>
      </w:r>
      <w:r w:rsidR="00EE60F2" w:rsidRPr="00FF43FF">
        <w:rPr>
          <w:rFonts w:ascii="Times New Roman" w:hAnsi="Times New Roman" w:cs="Times New Roman"/>
          <w:sz w:val="28"/>
          <w:szCs w:val="28"/>
        </w:rPr>
        <w:t xml:space="preserve">Правительстве Республики Тыва № </w:t>
      </w:r>
      <w:r w:rsidRPr="00FF43FF">
        <w:rPr>
          <w:rFonts w:ascii="Times New Roman" w:hAnsi="Times New Roman" w:cs="Times New Roman"/>
          <w:sz w:val="28"/>
          <w:szCs w:val="28"/>
        </w:rPr>
        <w:t xml:space="preserve">12-мкдн от 20 августа 2020 </w:t>
      </w:r>
      <w:r w:rsidR="00FC0373" w:rsidRPr="00FF43FF">
        <w:rPr>
          <w:rFonts w:ascii="Times New Roman" w:hAnsi="Times New Roman" w:cs="Times New Roman"/>
          <w:sz w:val="28"/>
          <w:szCs w:val="28"/>
        </w:rPr>
        <w:t>года</w:t>
      </w:r>
      <w:r w:rsidR="00066FE4" w:rsidRPr="00FF43FF">
        <w:rPr>
          <w:rFonts w:ascii="Times New Roman" w:hAnsi="Times New Roman" w:cs="Times New Roman"/>
          <w:sz w:val="28"/>
          <w:szCs w:val="28"/>
        </w:rPr>
        <w:t>……………………………………………………..</w:t>
      </w:r>
      <w:r w:rsidR="00FC0373" w:rsidRPr="00FF43FF">
        <w:rPr>
          <w:rFonts w:ascii="Times New Roman" w:hAnsi="Times New Roman" w:cs="Times New Roman"/>
          <w:sz w:val="28"/>
          <w:szCs w:val="28"/>
        </w:rPr>
        <w:t>.</w:t>
      </w:r>
      <w:r w:rsidR="005F265D" w:rsidRPr="00FF43FF">
        <w:rPr>
          <w:rFonts w:ascii="Times New Roman" w:hAnsi="Times New Roman" w:cs="Times New Roman"/>
          <w:sz w:val="28"/>
          <w:szCs w:val="28"/>
        </w:rPr>
        <w:t>...</w:t>
      </w:r>
      <w:r w:rsidRPr="00FF43FF">
        <w:rPr>
          <w:rFonts w:ascii="Times New Roman" w:hAnsi="Times New Roman" w:cs="Times New Roman"/>
          <w:sz w:val="28"/>
          <w:szCs w:val="28"/>
        </w:rPr>
        <w:t xml:space="preserve">.............. </w:t>
      </w:r>
      <w:r w:rsidR="00F17A27" w:rsidRPr="00FF43FF">
        <w:rPr>
          <w:rFonts w:ascii="Times New Roman" w:hAnsi="Times New Roman" w:cs="Times New Roman"/>
          <w:sz w:val="28"/>
          <w:szCs w:val="28"/>
        </w:rPr>
        <w:t>......</w:t>
      </w:r>
      <w:r w:rsidR="00A47330">
        <w:rPr>
          <w:rFonts w:ascii="Times New Roman" w:hAnsi="Times New Roman" w:cs="Times New Roman"/>
          <w:sz w:val="28"/>
          <w:szCs w:val="28"/>
        </w:rPr>
        <w:t>..........5</w:t>
      </w:r>
      <w:r w:rsidR="00EF0A7A">
        <w:rPr>
          <w:rFonts w:ascii="Times New Roman" w:hAnsi="Times New Roman" w:cs="Times New Roman"/>
          <w:sz w:val="28"/>
          <w:szCs w:val="28"/>
        </w:rPr>
        <w:t>1</w:t>
      </w:r>
      <w:r w:rsidR="00A47330">
        <w:rPr>
          <w:rFonts w:ascii="Times New Roman" w:hAnsi="Times New Roman" w:cs="Times New Roman"/>
          <w:sz w:val="28"/>
          <w:szCs w:val="28"/>
        </w:rPr>
        <w:t>-5</w:t>
      </w:r>
      <w:r w:rsidR="00EF0A7A">
        <w:rPr>
          <w:rFonts w:ascii="Times New Roman" w:hAnsi="Times New Roman" w:cs="Times New Roman"/>
          <w:sz w:val="28"/>
          <w:szCs w:val="28"/>
        </w:rPr>
        <w:t>4</w:t>
      </w:r>
    </w:p>
    <w:p w:rsidR="00194D9F" w:rsidRPr="00FF43FF" w:rsidRDefault="00545E6B"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w:t>
      </w:r>
      <w:r w:rsidR="0039370A" w:rsidRPr="00FF43FF">
        <w:rPr>
          <w:rFonts w:ascii="Times New Roman" w:hAnsi="Times New Roman" w:cs="Times New Roman"/>
          <w:sz w:val="28"/>
          <w:szCs w:val="28"/>
        </w:rPr>
        <w:t>6</w:t>
      </w:r>
      <w:r w:rsidR="00194D9F" w:rsidRPr="00FF43FF">
        <w:rPr>
          <w:rFonts w:ascii="Times New Roman" w:hAnsi="Times New Roman" w:cs="Times New Roman"/>
          <w:sz w:val="28"/>
          <w:szCs w:val="28"/>
        </w:rPr>
        <w:t xml:space="preserve">. </w:t>
      </w:r>
      <w:r w:rsidR="00FC0373" w:rsidRPr="00FF43FF">
        <w:rPr>
          <w:rFonts w:ascii="Times New Roman" w:hAnsi="Times New Roman" w:cs="Times New Roman"/>
          <w:sz w:val="28"/>
          <w:szCs w:val="28"/>
        </w:rPr>
        <w:t>«План мероприятий (дорожн</w:t>
      </w:r>
      <w:r w:rsidR="009F5886" w:rsidRPr="00FF43FF">
        <w:rPr>
          <w:rFonts w:ascii="Times New Roman" w:hAnsi="Times New Roman" w:cs="Times New Roman"/>
          <w:sz w:val="28"/>
          <w:szCs w:val="28"/>
        </w:rPr>
        <w:t>ая</w:t>
      </w:r>
      <w:r w:rsidR="00FC0373" w:rsidRPr="00FF43FF">
        <w:rPr>
          <w:rFonts w:ascii="Times New Roman" w:hAnsi="Times New Roman" w:cs="Times New Roman"/>
          <w:sz w:val="28"/>
          <w:szCs w:val="28"/>
        </w:rPr>
        <w:t xml:space="preserve"> карт</w:t>
      </w:r>
      <w:r w:rsidR="009F5886" w:rsidRPr="00FF43FF">
        <w:rPr>
          <w:rFonts w:ascii="Times New Roman" w:hAnsi="Times New Roman" w:cs="Times New Roman"/>
          <w:sz w:val="28"/>
          <w:szCs w:val="28"/>
        </w:rPr>
        <w:t>а</w:t>
      </w:r>
      <w:r w:rsidR="00FC0373" w:rsidRPr="00FF43FF">
        <w:rPr>
          <w:rFonts w:ascii="Times New Roman" w:hAnsi="Times New Roman" w:cs="Times New Roman"/>
          <w:sz w:val="28"/>
          <w:szCs w:val="28"/>
        </w:rPr>
        <w:t>) по реализации «Межведомственного комплекса дополнительных мер по развитию системы безнадзорности и правонарушений несовершеннолетних в РТ на 2021-2022 годы» утвержден</w:t>
      </w:r>
      <w:r w:rsidR="00670EAD" w:rsidRPr="00FF43FF">
        <w:rPr>
          <w:rFonts w:ascii="Times New Roman" w:hAnsi="Times New Roman" w:cs="Times New Roman"/>
          <w:sz w:val="28"/>
          <w:szCs w:val="28"/>
        </w:rPr>
        <w:t xml:space="preserve"> Приказом М</w:t>
      </w:r>
      <w:r w:rsidR="00FC0373" w:rsidRPr="00FF43FF">
        <w:rPr>
          <w:rFonts w:ascii="Times New Roman" w:hAnsi="Times New Roman" w:cs="Times New Roman"/>
          <w:sz w:val="28"/>
          <w:szCs w:val="28"/>
        </w:rPr>
        <w:t>инистерства образования и науки Республики Тыва № 809-д от 9 сентября 2020 года</w:t>
      </w:r>
      <w:r w:rsidR="00A47330">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5</w:t>
      </w:r>
      <w:r w:rsidR="00EF0A7A">
        <w:rPr>
          <w:rFonts w:ascii="Times New Roman" w:hAnsi="Times New Roman" w:cs="Times New Roman"/>
          <w:sz w:val="28"/>
          <w:szCs w:val="28"/>
        </w:rPr>
        <w:t>5</w:t>
      </w:r>
      <w:r w:rsidR="00A47330">
        <w:rPr>
          <w:rFonts w:ascii="Times New Roman" w:hAnsi="Times New Roman" w:cs="Times New Roman"/>
          <w:sz w:val="28"/>
          <w:szCs w:val="28"/>
        </w:rPr>
        <w:t>-5</w:t>
      </w:r>
      <w:r w:rsidR="00EF0A7A">
        <w:rPr>
          <w:rFonts w:ascii="Times New Roman" w:hAnsi="Times New Roman" w:cs="Times New Roman"/>
          <w:sz w:val="28"/>
          <w:szCs w:val="28"/>
        </w:rPr>
        <w:t>8</w:t>
      </w:r>
    </w:p>
    <w:p w:rsidR="00545E6B" w:rsidRPr="00FF43FF" w:rsidRDefault="00B34FCA" w:rsidP="00194D9F">
      <w:pPr>
        <w:jc w:val="both"/>
        <w:rPr>
          <w:rFonts w:ascii="Times New Roman" w:hAnsi="Times New Roman" w:cs="Times New Roman"/>
          <w:sz w:val="28"/>
          <w:szCs w:val="28"/>
        </w:rPr>
      </w:pPr>
      <w:r w:rsidRPr="00FF43FF">
        <w:rPr>
          <w:rFonts w:ascii="Times New Roman" w:hAnsi="Times New Roman" w:cs="Times New Roman"/>
          <w:sz w:val="28"/>
          <w:szCs w:val="28"/>
        </w:rPr>
        <w:t>7</w:t>
      </w:r>
      <w:r w:rsidR="00194D9F" w:rsidRPr="00FF43FF">
        <w:rPr>
          <w:rFonts w:ascii="Times New Roman" w:hAnsi="Times New Roman" w:cs="Times New Roman"/>
          <w:sz w:val="28"/>
          <w:szCs w:val="28"/>
        </w:rPr>
        <w:t xml:space="preserve">. </w:t>
      </w:r>
      <w:r w:rsidR="00FC0373" w:rsidRPr="00FF43FF">
        <w:rPr>
          <w:rFonts w:ascii="Times New Roman" w:hAnsi="Times New Roman" w:cs="Times New Roman"/>
          <w:sz w:val="28"/>
          <w:szCs w:val="28"/>
        </w:rPr>
        <w:t>«Дополнительные меры по совершенствованию деятельности органов и организаций системы образования Р</w:t>
      </w:r>
      <w:r w:rsidR="009C5390" w:rsidRPr="00FF43FF">
        <w:rPr>
          <w:rFonts w:ascii="Times New Roman" w:hAnsi="Times New Roman" w:cs="Times New Roman"/>
          <w:sz w:val="28"/>
          <w:szCs w:val="28"/>
        </w:rPr>
        <w:t>еспублике Тыва</w:t>
      </w:r>
      <w:r w:rsidR="00FC0373" w:rsidRPr="00FF43FF">
        <w:rPr>
          <w:rFonts w:ascii="Times New Roman" w:hAnsi="Times New Roman" w:cs="Times New Roman"/>
          <w:sz w:val="28"/>
          <w:szCs w:val="28"/>
        </w:rPr>
        <w:t xml:space="preserve"> по профилактике правонарушений несовершеннолетн</w:t>
      </w:r>
      <w:r w:rsidR="00670EAD" w:rsidRPr="00FF43FF">
        <w:rPr>
          <w:rFonts w:ascii="Times New Roman" w:hAnsi="Times New Roman" w:cs="Times New Roman"/>
          <w:sz w:val="28"/>
          <w:szCs w:val="28"/>
        </w:rPr>
        <w:t>их на 2021-2022 годы» утвержден</w:t>
      </w:r>
      <w:r w:rsidR="009C5390" w:rsidRPr="00FF43FF">
        <w:rPr>
          <w:rFonts w:ascii="Times New Roman" w:hAnsi="Times New Roman" w:cs="Times New Roman"/>
          <w:sz w:val="28"/>
          <w:szCs w:val="28"/>
        </w:rPr>
        <w:t>ы</w:t>
      </w:r>
      <w:r w:rsidR="00670EAD" w:rsidRPr="00FF43FF">
        <w:rPr>
          <w:rFonts w:ascii="Times New Roman" w:hAnsi="Times New Roman" w:cs="Times New Roman"/>
          <w:sz w:val="28"/>
          <w:szCs w:val="28"/>
        </w:rPr>
        <w:t xml:space="preserve"> Приказом М</w:t>
      </w:r>
      <w:r w:rsidR="00FC0373" w:rsidRPr="00FF43FF">
        <w:rPr>
          <w:rFonts w:ascii="Times New Roman" w:hAnsi="Times New Roman" w:cs="Times New Roman"/>
          <w:sz w:val="28"/>
          <w:szCs w:val="28"/>
        </w:rPr>
        <w:t>инистерства образова</w:t>
      </w:r>
      <w:r w:rsidR="007163DA" w:rsidRPr="00FF43FF">
        <w:rPr>
          <w:rFonts w:ascii="Times New Roman" w:hAnsi="Times New Roman" w:cs="Times New Roman"/>
          <w:sz w:val="28"/>
          <w:szCs w:val="28"/>
        </w:rPr>
        <w:t>ния и науки Республики Тыва № 1129</w:t>
      </w:r>
      <w:r w:rsidR="00FC0373" w:rsidRPr="00FF43FF">
        <w:rPr>
          <w:rFonts w:ascii="Times New Roman" w:hAnsi="Times New Roman" w:cs="Times New Roman"/>
          <w:sz w:val="28"/>
          <w:szCs w:val="28"/>
        </w:rPr>
        <w:t>-д от 4 декабря 2020 года</w:t>
      </w:r>
      <w:r w:rsidR="00F17A27" w:rsidRPr="00FF43FF">
        <w:rPr>
          <w:rFonts w:ascii="Times New Roman" w:hAnsi="Times New Roman" w:cs="Times New Roman"/>
          <w:sz w:val="28"/>
          <w:szCs w:val="28"/>
        </w:rPr>
        <w:t>…………………………………………………...</w:t>
      </w:r>
      <w:r w:rsidR="005401B0" w:rsidRPr="00FF43FF">
        <w:rPr>
          <w:rFonts w:ascii="Times New Roman" w:hAnsi="Times New Roman" w:cs="Times New Roman"/>
          <w:sz w:val="28"/>
          <w:szCs w:val="28"/>
        </w:rPr>
        <w:t>.......</w:t>
      </w:r>
      <w:r w:rsidR="00A47330">
        <w:rPr>
          <w:rFonts w:ascii="Times New Roman" w:hAnsi="Times New Roman" w:cs="Times New Roman"/>
          <w:sz w:val="28"/>
          <w:szCs w:val="28"/>
        </w:rPr>
        <w:t>…...</w:t>
      </w:r>
      <w:r w:rsidR="00EF0A7A">
        <w:rPr>
          <w:rFonts w:ascii="Times New Roman" w:hAnsi="Times New Roman" w:cs="Times New Roman"/>
          <w:sz w:val="28"/>
          <w:szCs w:val="28"/>
        </w:rPr>
        <w:t>59</w:t>
      </w:r>
      <w:r w:rsidR="00A47330">
        <w:rPr>
          <w:rFonts w:ascii="Times New Roman" w:hAnsi="Times New Roman" w:cs="Times New Roman"/>
          <w:sz w:val="28"/>
          <w:szCs w:val="28"/>
        </w:rPr>
        <w:t>-6</w:t>
      </w:r>
      <w:r w:rsidR="00EF0A7A">
        <w:rPr>
          <w:rFonts w:ascii="Times New Roman" w:hAnsi="Times New Roman" w:cs="Times New Roman"/>
          <w:sz w:val="28"/>
          <w:szCs w:val="28"/>
        </w:rPr>
        <w:t>3</w:t>
      </w:r>
    </w:p>
    <w:p w:rsidR="009C5390" w:rsidRPr="00FF43FF" w:rsidRDefault="009C5390"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8</w:t>
      </w:r>
      <w:r w:rsidR="00545E6B" w:rsidRPr="00FF43FF">
        <w:rPr>
          <w:rFonts w:ascii="Times New Roman" w:hAnsi="Times New Roman" w:cs="Times New Roman"/>
          <w:sz w:val="28"/>
          <w:szCs w:val="28"/>
        </w:rPr>
        <w:t>.</w:t>
      </w:r>
      <w:r w:rsidR="00194D9F" w:rsidRPr="00FF43FF">
        <w:rPr>
          <w:rFonts w:ascii="Times New Roman" w:hAnsi="Times New Roman" w:cs="Times New Roman"/>
          <w:sz w:val="28"/>
          <w:szCs w:val="28"/>
        </w:rPr>
        <w:t xml:space="preserve"> </w:t>
      </w:r>
      <w:r w:rsidR="00FC0373" w:rsidRPr="00FF43FF">
        <w:rPr>
          <w:rFonts w:ascii="Times New Roman" w:hAnsi="Times New Roman" w:cs="Times New Roman"/>
          <w:sz w:val="28"/>
          <w:szCs w:val="28"/>
        </w:rPr>
        <w:t xml:space="preserve">«Порядок взаимодействия органов и учреждений системы профилактики безнадзорности и правонарушений несовершеннолетних в Республике Тыва по выявлению, дальнейшему устройству и реабилитации безнадзорных и </w:t>
      </w:r>
      <w:r w:rsidR="00FC0373" w:rsidRPr="00FF43FF">
        <w:rPr>
          <w:rFonts w:ascii="Times New Roman" w:hAnsi="Times New Roman" w:cs="Times New Roman"/>
          <w:sz w:val="28"/>
          <w:szCs w:val="28"/>
        </w:rPr>
        <w:lastRenderedPageBreak/>
        <w:t xml:space="preserve">беспризорных детей и Положения о Едином республиканском банке безнадзорных и беспризорных детей, находящихся в социально опасном положении, в Республике Тыва» утвержден Постановлением Правительства Республики Тыва от 21.02. 2014 г. N 68. </w:t>
      </w:r>
      <w:r w:rsidR="00F17A27"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F17A27"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A47330">
        <w:rPr>
          <w:rFonts w:ascii="Times New Roman" w:hAnsi="Times New Roman" w:cs="Times New Roman"/>
          <w:sz w:val="28"/>
          <w:szCs w:val="28"/>
        </w:rPr>
        <w:t>..................................................................................</w:t>
      </w:r>
      <w:r w:rsidR="00670EAD" w:rsidRPr="00FF43FF">
        <w:rPr>
          <w:rFonts w:ascii="Times New Roman" w:hAnsi="Times New Roman" w:cs="Times New Roman"/>
          <w:sz w:val="28"/>
          <w:szCs w:val="28"/>
        </w:rPr>
        <w:t>....</w:t>
      </w:r>
      <w:r w:rsidR="00A47330">
        <w:rPr>
          <w:rFonts w:ascii="Times New Roman" w:hAnsi="Times New Roman" w:cs="Times New Roman"/>
          <w:sz w:val="28"/>
          <w:szCs w:val="28"/>
        </w:rPr>
        <w:t>6</w:t>
      </w:r>
      <w:r w:rsidR="00EF0A7A">
        <w:rPr>
          <w:rFonts w:ascii="Times New Roman" w:hAnsi="Times New Roman" w:cs="Times New Roman"/>
          <w:sz w:val="28"/>
          <w:szCs w:val="28"/>
        </w:rPr>
        <w:t>4</w:t>
      </w:r>
      <w:r w:rsidR="00A47330">
        <w:rPr>
          <w:rFonts w:ascii="Times New Roman" w:hAnsi="Times New Roman" w:cs="Times New Roman"/>
          <w:sz w:val="28"/>
          <w:szCs w:val="28"/>
        </w:rPr>
        <w:t>-</w:t>
      </w:r>
      <w:r w:rsidR="002223CC">
        <w:rPr>
          <w:rFonts w:ascii="Times New Roman" w:hAnsi="Times New Roman" w:cs="Times New Roman"/>
          <w:sz w:val="28"/>
          <w:szCs w:val="28"/>
        </w:rPr>
        <w:t>69</w:t>
      </w:r>
    </w:p>
    <w:p w:rsidR="00EF0A7A" w:rsidRDefault="009F5886" w:rsidP="00194D9F">
      <w:pPr>
        <w:jc w:val="both"/>
        <w:rPr>
          <w:rFonts w:ascii="Times New Roman" w:hAnsi="Times New Roman" w:cs="Times New Roman"/>
          <w:sz w:val="28"/>
          <w:szCs w:val="28"/>
        </w:rPr>
      </w:pPr>
      <w:r w:rsidRPr="00FF43FF">
        <w:rPr>
          <w:rFonts w:ascii="Times New Roman" w:hAnsi="Times New Roman" w:cs="Times New Roman"/>
          <w:sz w:val="28"/>
          <w:szCs w:val="28"/>
        </w:rPr>
        <w:t>9. «Положение о Едином республиканском банке данных безнадзорных и беспризорных детей, находящихся в социально опасном положении в Республике Тыва» утвержден</w:t>
      </w:r>
      <w:r w:rsidR="00B60ADB">
        <w:rPr>
          <w:rFonts w:ascii="Times New Roman" w:hAnsi="Times New Roman" w:cs="Times New Roman"/>
          <w:sz w:val="28"/>
          <w:szCs w:val="28"/>
        </w:rPr>
        <w:t>о</w:t>
      </w:r>
      <w:r w:rsidRPr="00FF43FF">
        <w:rPr>
          <w:rFonts w:ascii="Times New Roman" w:hAnsi="Times New Roman" w:cs="Times New Roman"/>
          <w:sz w:val="28"/>
          <w:szCs w:val="28"/>
        </w:rPr>
        <w:t xml:space="preserve"> Постановлением Правительства Республики Тыва № 68 от 21 февраля 2014 года</w:t>
      </w:r>
      <w:r w:rsidR="002223CC">
        <w:rPr>
          <w:rFonts w:ascii="Times New Roman" w:hAnsi="Times New Roman" w:cs="Times New Roman"/>
          <w:sz w:val="28"/>
          <w:szCs w:val="28"/>
        </w:rPr>
        <w:t>…………………………………………69-76</w:t>
      </w:r>
    </w:p>
    <w:p w:rsidR="00194D9F"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10</w:t>
      </w:r>
      <w:r w:rsidR="00194D9F" w:rsidRPr="00FF43FF">
        <w:rPr>
          <w:rFonts w:ascii="Times New Roman" w:hAnsi="Times New Roman" w:cs="Times New Roman"/>
          <w:sz w:val="28"/>
          <w:szCs w:val="28"/>
        </w:rPr>
        <w:t xml:space="preserve">. </w:t>
      </w:r>
      <w:r w:rsidR="00670EAD" w:rsidRPr="00FF43FF">
        <w:rPr>
          <w:rFonts w:ascii="Times New Roman" w:hAnsi="Times New Roman" w:cs="Times New Roman"/>
          <w:sz w:val="28"/>
          <w:szCs w:val="28"/>
        </w:rPr>
        <w:t>«</w:t>
      </w:r>
      <w:r w:rsidR="00FC0373" w:rsidRPr="00FF43FF">
        <w:rPr>
          <w:rFonts w:ascii="Times New Roman" w:hAnsi="Times New Roman" w:cs="Times New Roman"/>
          <w:sz w:val="28"/>
          <w:szCs w:val="28"/>
        </w:rPr>
        <w:t>Алгоритм межведомственного взаимодействия по выявлению семейного неблагополучия в семьях, находящихся в СОП или ТЖС» утвержден Постановление</w:t>
      </w:r>
      <w:r w:rsidR="009C5390" w:rsidRPr="00FF43FF">
        <w:rPr>
          <w:rFonts w:ascii="Times New Roman" w:hAnsi="Times New Roman" w:cs="Times New Roman"/>
          <w:sz w:val="28"/>
          <w:szCs w:val="28"/>
        </w:rPr>
        <w:t>м</w:t>
      </w:r>
      <w:r w:rsidR="00FC0373" w:rsidRPr="00FF43FF">
        <w:rPr>
          <w:rFonts w:ascii="Times New Roman" w:hAnsi="Times New Roman" w:cs="Times New Roman"/>
          <w:sz w:val="28"/>
          <w:szCs w:val="28"/>
        </w:rPr>
        <w:t xml:space="preserve"> МКДН И ЗП МКДН И ЗП при Правительстве Республики Тыва № 3 от 27.10.2011 г</w:t>
      </w:r>
      <w:r w:rsidR="00670EAD" w:rsidRPr="00FF43FF">
        <w:rPr>
          <w:rFonts w:ascii="Times New Roman" w:hAnsi="Times New Roman" w:cs="Times New Roman"/>
          <w:sz w:val="28"/>
          <w:szCs w:val="28"/>
        </w:rPr>
        <w:t>ода</w:t>
      </w:r>
      <w:r w:rsidR="00066FE4"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F17A27" w:rsidRPr="00FF43FF">
        <w:rPr>
          <w:rFonts w:ascii="Times New Roman" w:hAnsi="Times New Roman" w:cs="Times New Roman"/>
          <w:sz w:val="28"/>
          <w:szCs w:val="28"/>
        </w:rPr>
        <w:t>…………………………………………</w:t>
      </w:r>
      <w:r w:rsidR="00A47330">
        <w:rPr>
          <w:rFonts w:ascii="Times New Roman" w:hAnsi="Times New Roman" w:cs="Times New Roman"/>
          <w:sz w:val="28"/>
          <w:szCs w:val="28"/>
        </w:rPr>
        <w:t>……7</w:t>
      </w:r>
      <w:r w:rsidR="00EF0A7A">
        <w:rPr>
          <w:rFonts w:ascii="Times New Roman" w:hAnsi="Times New Roman" w:cs="Times New Roman"/>
          <w:sz w:val="28"/>
          <w:szCs w:val="28"/>
        </w:rPr>
        <w:t>7</w:t>
      </w:r>
      <w:r w:rsidR="00A47330">
        <w:rPr>
          <w:rFonts w:ascii="Times New Roman" w:hAnsi="Times New Roman" w:cs="Times New Roman"/>
          <w:sz w:val="28"/>
          <w:szCs w:val="28"/>
        </w:rPr>
        <w:t>-9</w:t>
      </w:r>
      <w:r w:rsidR="00EF0A7A">
        <w:rPr>
          <w:rFonts w:ascii="Times New Roman" w:hAnsi="Times New Roman" w:cs="Times New Roman"/>
          <w:sz w:val="28"/>
          <w:szCs w:val="28"/>
        </w:rPr>
        <w:t>2</w:t>
      </w:r>
    </w:p>
    <w:p w:rsidR="00FC0373"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11</w:t>
      </w:r>
      <w:r w:rsidR="00194D9F" w:rsidRPr="00FF43FF">
        <w:rPr>
          <w:rFonts w:ascii="Times New Roman" w:hAnsi="Times New Roman" w:cs="Times New Roman"/>
          <w:sz w:val="28"/>
          <w:szCs w:val="28"/>
        </w:rPr>
        <w:t>.</w:t>
      </w:r>
      <w:r w:rsidR="00FC0373" w:rsidRPr="00FF43FF">
        <w:rPr>
          <w:rFonts w:ascii="Times New Roman" w:hAnsi="Times New Roman" w:cs="Times New Roman"/>
          <w:sz w:val="28"/>
          <w:szCs w:val="28"/>
        </w:rPr>
        <w:t xml:space="preserve"> «Порядок 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несовершеннолетних» утвержден Постановлением МДНК при Правительстве Республики Тыва о</w:t>
      </w:r>
      <w:r w:rsidR="00670EAD" w:rsidRPr="00FF43FF">
        <w:rPr>
          <w:rFonts w:ascii="Times New Roman" w:hAnsi="Times New Roman" w:cs="Times New Roman"/>
          <w:sz w:val="28"/>
          <w:szCs w:val="28"/>
        </w:rPr>
        <w:t>т «25» января 2017 г. № 2 -мкдн</w:t>
      </w:r>
      <w:r w:rsidR="00F17A27"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A47330">
        <w:rPr>
          <w:rFonts w:ascii="Times New Roman" w:hAnsi="Times New Roman" w:cs="Times New Roman"/>
          <w:sz w:val="28"/>
          <w:szCs w:val="28"/>
        </w:rPr>
        <w:t>……..9</w:t>
      </w:r>
      <w:r w:rsidR="00EF0A7A">
        <w:rPr>
          <w:rFonts w:ascii="Times New Roman" w:hAnsi="Times New Roman" w:cs="Times New Roman"/>
          <w:sz w:val="28"/>
          <w:szCs w:val="28"/>
        </w:rPr>
        <w:t>2</w:t>
      </w:r>
      <w:r w:rsidR="00A47330">
        <w:rPr>
          <w:rFonts w:ascii="Times New Roman" w:hAnsi="Times New Roman" w:cs="Times New Roman"/>
          <w:sz w:val="28"/>
          <w:szCs w:val="28"/>
        </w:rPr>
        <w:t>-9</w:t>
      </w:r>
      <w:r w:rsidR="00EF0A7A">
        <w:rPr>
          <w:rFonts w:ascii="Times New Roman" w:hAnsi="Times New Roman" w:cs="Times New Roman"/>
          <w:sz w:val="28"/>
          <w:szCs w:val="28"/>
        </w:rPr>
        <w:t>5</w:t>
      </w:r>
    </w:p>
    <w:p w:rsidR="00670EAD" w:rsidRPr="00FF43FF" w:rsidRDefault="00194D9F"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w:t>
      </w:r>
      <w:r w:rsidR="00B34FCA" w:rsidRPr="00FF43FF">
        <w:rPr>
          <w:rFonts w:ascii="Times New Roman" w:hAnsi="Times New Roman" w:cs="Times New Roman"/>
          <w:sz w:val="28"/>
          <w:szCs w:val="28"/>
        </w:rPr>
        <w:t>1</w:t>
      </w:r>
      <w:r w:rsidR="00D12351" w:rsidRPr="00FF43FF">
        <w:rPr>
          <w:rFonts w:ascii="Times New Roman" w:hAnsi="Times New Roman" w:cs="Times New Roman"/>
          <w:sz w:val="28"/>
          <w:szCs w:val="28"/>
        </w:rPr>
        <w:t>2</w:t>
      </w:r>
      <w:r w:rsidR="00E12234" w:rsidRPr="00FF43FF">
        <w:rPr>
          <w:rFonts w:ascii="Times New Roman" w:hAnsi="Times New Roman" w:cs="Times New Roman"/>
          <w:sz w:val="28"/>
          <w:szCs w:val="28"/>
        </w:rPr>
        <w:t>. "Порядок взаимодействия органов и учреждений системы профилактики Р</w:t>
      </w:r>
      <w:r w:rsidR="00FF43FF">
        <w:rPr>
          <w:rFonts w:ascii="Times New Roman" w:hAnsi="Times New Roman" w:cs="Times New Roman"/>
          <w:sz w:val="28"/>
          <w:szCs w:val="28"/>
        </w:rPr>
        <w:t>еспублики Тыва</w:t>
      </w:r>
      <w:r w:rsidR="00E12234" w:rsidRPr="00FF43FF">
        <w:rPr>
          <w:rFonts w:ascii="Times New Roman" w:hAnsi="Times New Roman" w:cs="Times New Roman"/>
          <w:sz w:val="28"/>
          <w:szCs w:val="28"/>
        </w:rPr>
        <w:t xml:space="preserve"> по организации работы с несовершеннолетними и родителями, употребляющими наркотические, психотропные вещества, алкогольную и спиртосодержащую продукцию» утвержден Постановлением МКДН И ЗП при Правительстве Республики Тыва от 31.03.2016 г</w:t>
      </w:r>
      <w:r w:rsidR="00066FE4" w:rsidRPr="00FF43FF">
        <w:rPr>
          <w:rFonts w:ascii="Times New Roman" w:hAnsi="Times New Roman" w:cs="Times New Roman"/>
          <w:sz w:val="28"/>
          <w:szCs w:val="28"/>
        </w:rPr>
        <w:t>…………………………………………………………………</w:t>
      </w:r>
      <w:r w:rsidR="00F17A27" w:rsidRPr="00FF43FF">
        <w:rPr>
          <w:rFonts w:ascii="Times New Roman" w:hAnsi="Times New Roman" w:cs="Times New Roman"/>
          <w:sz w:val="28"/>
          <w:szCs w:val="28"/>
        </w:rPr>
        <w:t>.</w:t>
      </w:r>
      <w:r w:rsidR="00670EAD"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…...9</w:t>
      </w:r>
      <w:r w:rsidR="00EF0A7A">
        <w:rPr>
          <w:rFonts w:ascii="Times New Roman" w:hAnsi="Times New Roman" w:cs="Times New Roman"/>
          <w:sz w:val="28"/>
          <w:szCs w:val="28"/>
        </w:rPr>
        <w:t>5</w:t>
      </w:r>
      <w:r w:rsidR="00A47330">
        <w:rPr>
          <w:rFonts w:ascii="Times New Roman" w:hAnsi="Times New Roman" w:cs="Times New Roman"/>
          <w:sz w:val="28"/>
          <w:szCs w:val="28"/>
        </w:rPr>
        <w:t>-10</w:t>
      </w:r>
      <w:r w:rsidR="00EF0A7A">
        <w:rPr>
          <w:rFonts w:ascii="Times New Roman" w:hAnsi="Times New Roman" w:cs="Times New Roman"/>
          <w:sz w:val="28"/>
          <w:szCs w:val="28"/>
        </w:rPr>
        <w:t>0</w:t>
      </w:r>
    </w:p>
    <w:p w:rsidR="00E12234"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13</w:t>
      </w:r>
      <w:r w:rsidR="00E12234" w:rsidRPr="00FF43FF">
        <w:rPr>
          <w:rFonts w:ascii="Times New Roman" w:hAnsi="Times New Roman" w:cs="Times New Roman"/>
          <w:sz w:val="28"/>
          <w:szCs w:val="28"/>
        </w:rPr>
        <w:t>. "Единые требования к документации образовательных организации о ведении внутришкольного учета обучающи</w:t>
      </w:r>
      <w:r w:rsidR="00670EAD" w:rsidRPr="00FF43FF">
        <w:rPr>
          <w:rFonts w:ascii="Times New Roman" w:hAnsi="Times New Roman" w:cs="Times New Roman"/>
          <w:sz w:val="28"/>
          <w:szCs w:val="28"/>
        </w:rPr>
        <w:t>хся и их семей» утвержден</w:t>
      </w:r>
      <w:r w:rsidR="00FF43FF">
        <w:rPr>
          <w:rFonts w:ascii="Times New Roman" w:hAnsi="Times New Roman" w:cs="Times New Roman"/>
          <w:sz w:val="28"/>
          <w:szCs w:val="28"/>
        </w:rPr>
        <w:t>ы</w:t>
      </w:r>
      <w:r w:rsidR="00E12234" w:rsidRPr="00FF43FF">
        <w:rPr>
          <w:rFonts w:ascii="Times New Roman" w:hAnsi="Times New Roman" w:cs="Times New Roman"/>
          <w:sz w:val="28"/>
          <w:szCs w:val="28"/>
        </w:rPr>
        <w:t xml:space="preserve"> Приказ</w:t>
      </w:r>
      <w:r w:rsidR="00670EAD" w:rsidRPr="00FF43FF">
        <w:rPr>
          <w:rFonts w:ascii="Times New Roman" w:hAnsi="Times New Roman" w:cs="Times New Roman"/>
          <w:sz w:val="28"/>
          <w:szCs w:val="28"/>
        </w:rPr>
        <w:t>ом М</w:t>
      </w:r>
      <w:r w:rsidR="00E12234" w:rsidRPr="00FF43FF">
        <w:rPr>
          <w:rFonts w:ascii="Times New Roman" w:hAnsi="Times New Roman" w:cs="Times New Roman"/>
          <w:sz w:val="28"/>
          <w:szCs w:val="28"/>
        </w:rPr>
        <w:t xml:space="preserve">инистерства образования и науки Республики Тыва </w:t>
      </w:r>
      <w:r w:rsidR="00670EAD" w:rsidRPr="00FF43FF">
        <w:rPr>
          <w:rFonts w:ascii="Times New Roman" w:hAnsi="Times New Roman" w:cs="Times New Roman"/>
          <w:sz w:val="28"/>
          <w:szCs w:val="28"/>
        </w:rPr>
        <w:t xml:space="preserve">№ 971–д  </w:t>
      </w:r>
      <w:r w:rsidR="00E12234" w:rsidRPr="00FF43FF">
        <w:rPr>
          <w:rFonts w:ascii="Times New Roman" w:hAnsi="Times New Roman" w:cs="Times New Roman"/>
          <w:sz w:val="28"/>
          <w:szCs w:val="28"/>
        </w:rPr>
        <w:t xml:space="preserve">от 14 сентября 2015 г.  </w:t>
      </w:r>
      <w:r w:rsidR="00F17A27" w:rsidRPr="00FF43FF">
        <w:rPr>
          <w:rFonts w:ascii="Times New Roman" w:hAnsi="Times New Roman" w:cs="Times New Roman"/>
          <w:sz w:val="28"/>
          <w:szCs w:val="28"/>
        </w:rPr>
        <w:t>…………...</w:t>
      </w:r>
      <w:r w:rsidR="00066FE4" w:rsidRPr="00FF43FF">
        <w:rPr>
          <w:rFonts w:ascii="Times New Roman" w:hAnsi="Times New Roman" w:cs="Times New Roman"/>
          <w:sz w:val="28"/>
          <w:szCs w:val="28"/>
        </w:rPr>
        <w:t>.</w:t>
      </w:r>
      <w:r w:rsidR="00A47330">
        <w:rPr>
          <w:rFonts w:ascii="Times New Roman" w:hAnsi="Times New Roman" w:cs="Times New Roman"/>
          <w:sz w:val="28"/>
          <w:szCs w:val="28"/>
        </w:rPr>
        <w:t>..................................................................10</w:t>
      </w:r>
      <w:r w:rsidR="00EF0A7A">
        <w:rPr>
          <w:rFonts w:ascii="Times New Roman" w:hAnsi="Times New Roman" w:cs="Times New Roman"/>
          <w:sz w:val="28"/>
          <w:szCs w:val="28"/>
        </w:rPr>
        <w:t>1</w:t>
      </w:r>
      <w:r w:rsidR="00A47330">
        <w:rPr>
          <w:rFonts w:ascii="Times New Roman" w:hAnsi="Times New Roman" w:cs="Times New Roman"/>
          <w:sz w:val="28"/>
          <w:szCs w:val="28"/>
        </w:rPr>
        <w:t>-11</w:t>
      </w:r>
      <w:r w:rsidR="00EF0A7A">
        <w:rPr>
          <w:rFonts w:ascii="Times New Roman" w:hAnsi="Times New Roman" w:cs="Times New Roman"/>
          <w:sz w:val="28"/>
          <w:szCs w:val="28"/>
        </w:rPr>
        <w:t>2</w:t>
      </w:r>
    </w:p>
    <w:p w:rsidR="00DB5830"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14</w:t>
      </w:r>
      <w:r w:rsidR="00E12234" w:rsidRPr="00FF43FF">
        <w:rPr>
          <w:rFonts w:ascii="Times New Roman" w:hAnsi="Times New Roman" w:cs="Times New Roman"/>
          <w:sz w:val="28"/>
          <w:szCs w:val="28"/>
        </w:rPr>
        <w:t xml:space="preserve">. </w:t>
      </w:r>
      <w:r w:rsidR="00FF43FF">
        <w:rPr>
          <w:rFonts w:ascii="Times New Roman" w:hAnsi="Times New Roman" w:cs="Times New Roman"/>
          <w:sz w:val="28"/>
          <w:szCs w:val="28"/>
        </w:rPr>
        <w:t>«М</w:t>
      </w:r>
      <w:r w:rsidR="00DB5830" w:rsidRPr="00FF43FF">
        <w:rPr>
          <w:rFonts w:ascii="Times New Roman" w:hAnsi="Times New Roman" w:cs="Times New Roman"/>
          <w:sz w:val="28"/>
          <w:szCs w:val="28"/>
        </w:rPr>
        <w:t>етодически</w:t>
      </w:r>
      <w:r w:rsidR="00FF43FF">
        <w:rPr>
          <w:rFonts w:ascii="Times New Roman" w:hAnsi="Times New Roman" w:cs="Times New Roman"/>
          <w:sz w:val="28"/>
          <w:szCs w:val="28"/>
        </w:rPr>
        <w:t>е</w:t>
      </w:r>
      <w:r w:rsidR="00DB5830" w:rsidRPr="00FF43FF">
        <w:rPr>
          <w:rFonts w:ascii="Times New Roman" w:hAnsi="Times New Roman" w:cs="Times New Roman"/>
          <w:sz w:val="28"/>
          <w:szCs w:val="28"/>
        </w:rPr>
        <w:t xml:space="preserve"> рекомендаци</w:t>
      </w:r>
      <w:r w:rsidR="00FF43FF">
        <w:rPr>
          <w:rFonts w:ascii="Times New Roman" w:hAnsi="Times New Roman" w:cs="Times New Roman"/>
          <w:sz w:val="28"/>
          <w:szCs w:val="28"/>
        </w:rPr>
        <w:t>и</w:t>
      </w:r>
      <w:r w:rsidR="00DB5830" w:rsidRPr="00FF43FF">
        <w:rPr>
          <w:rFonts w:ascii="Times New Roman" w:hAnsi="Times New Roman" w:cs="Times New Roman"/>
          <w:sz w:val="28"/>
          <w:szCs w:val="28"/>
        </w:rPr>
        <w:t xml:space="preserve"> по вопросам совершенствования индивидуальной профилактической работы с обучающимися с девиантным поведением» </w:t>
      </w:r>
      <w:r w:rsidR="00FF43FF">
        <w:rPr>
          <w:rFonts w:ascii="Times New Roman" w:hAnsi="Times New Roman" w:cs="Times New Roman"/>
          <w:sz w:val="28"/>
          <w:szCs w:val="28"/>
        </w:rPr>
        <w:t xml:space="preserve">утверждены </w:t>
      </w:r>
      <w:r w:rsidR="00DB5830" w:rsidRPr="00FF43FF">
        <w:rPr>
          <w:rFonts w:ascii="Times New Roman" w:hAnsi="Times New Roman" w:cs="Times New Roman"/>
          <w:sz w:val="28"/>
          <w:szCs w:val="28"/>
        </w:rPr>
        <w:t>Приказ</w:t>
      </w:r>
      <w:r w:rsidR="00FF43FF">
        <w:rPr>
          <w:rFonts w:ascii="Times New Roman" w:hAnsi="Times New Roman" w:cs="Times New Roman"/>
          <w:sz w:val="28"/>
          <w:szCs w:val="28"/>
        </w:rPr>
        <w:t>ом</w:t>
      </w:r>
      <w:r w:rsidR="00DB5830" w:rsidRPr="00FF43FF">
        <w:rPr>
          <w:rFonts w:ascii="Times New Roman" w:hAnsi="Times New Roman" w:cs="Times New Roman"/>
          <w:sz w:val="28"/>
          <w:szCs w:val="28"/>
        </w:rPr>
        <w:t xml:space="preserve"> Министерства образования и науки Республики Тыва № 1566-д от 18.12.2019 год</w:t>
      </w:r>
      <w:r w:rsidR="00A47330">
        <w:rPr>
          <w:rFonts w:ascii="Times New Roman" w:hAnsi="Times New Roman" w:cs="Times New Roman"/>
          <w:sz w:val="28"/>
          <w:szCs w:val="28"/>
        </w:rPr>
        <w:t>а ……………………………………………………………………………....11</w:t>
      </w:r>
      <w:r w:rsidR="00EF0A7A">
        <w:rPr>
          <w:rFonts w:ascii="Times New Roman" w:hAnsi="Times New Roman" w:cs="Times New Roman"/>
          <w:sz w:val="28"/>
          <w:szCs w:val="28"/>
        </w:rPr>
        <w:t>2</w:t>
      </w:r>
      <w:r w:rsidR="00A47330">
        <w:rPr>
          <w:rFonts w:ascii="Times New Roman" w:hAnsi="Times New Roman" w:cs="Times New Roman"/>
          <w:sz w:val="28"/>
          <w:szCs w:val="28"/>
        </w:rPr>
        <w:t>-12</w:t>
      </w:r>
      <w:r w:rsidR="00EF0A7A">
        <w:rPr>
          <w:rFonts w:ascii="Times New Roman" w:hAnsi="Times New Roman" w:cs="Times New Roman"/>
          <w:sz w:val="28"/>
          <w:szCs w:val="28"/>
        </w:rPr>
        <w:t>3</w:t>
      </w:r>
    </w:p>
    <w:p w:rsidR="00E12234" w:rsidRPr="00FF43FF" w:rsidRDefault="00D12351" w:rsidP="00E12234">
      <w:pPr>
        <w:jc w:val="both"/>
        <w:rPr>
          <w:rFonts w:ascii="Times New Roman" w:hAnsi="Times New Roman" w:cs="Times New Roman"/>
          <w:sz w:val="28"/>
          <w:szCs w:val="28"/>
        </w:rPr>
      </w:pPr>
      <w:r w:rsidRPr="00FF43FF">
        <w:rPr>
          <w:rFonts w:ascii="Times New Roman" w:hAnsi="Times New Roman" w:cs="Times New Roman"/>
          <w:sz w:val="28"/>
          <w:szCs w:val="28"/>
        </w:rPr>
        <w:lastRenderedPageBreak/>
        <w:t>15</w:t>
      </w:r>
      <w:r w:rsidR="00E12234" w:rsidRPr="00FF43FF">
        <w:rPr>
          <w:rFonts w:ascii="Times New Roman" w:hAnsi="Times New Roman" w:cs="Times New Roman"/>
          <w:sz w:val="28"/>
          <w:szCs w:val="28"/>
        </w:rPr>
        <w:t>.</w:t>
      </w:r>
      <w:r w:rsidR="00DB5830" w:rsidRPr="00FF43FF">
        <w:rPr>
          <w:rFonts w:ascii="Times New Roman" w:hAnsi="Times New Roman" w:cs="Times New Roman"/>
          <w:sz w:val="28"/>
          <w:szCs w:val="28"/>
        </w:rPr>
        <w:t xml:space="preserve"> «О дополнительных мерах по профилактике краж сотовых телефонов среди несовершеннолетних» Приказ Министерства образования и науки Республики Тыва №2101 –д от «26» октября 2016 г. г. Кызыл…………………....…</w:t>
      </w:r>
      <w:r w:rsidR="00A47330">
        <w:rPr>
          <w:rFonts w:ascii="Times New Roman" w:hAnsi="Times New Roman" w:cs="Times New Roman"/>
          <w:sz w:val="28"/>
          <w:szCs w:val="28"/>
        </w:rPr>
        <w:t>………………………………………………12</w:t>
      </w:r>
      <w:r w:rsidR="00EF0A7A">
        <w:rPr>
          <w:rFonts w:ascii="Times New Roman" w:hAnsi="Times New Roman" w:cs="Times New Roman"/>
          <w:sz w:val="28"/>
          <w:szCs w:val="28"/>
        </w:rPr>
        <w:t>3</w:t>
      </w:r>
      <w:r w:rsidR="00A47330">
        <w:rPr>
          <w:rFonts w:ascii="Times New Roman" w:hAnsi="Times New Roman" w:cs="Times New Roman"/>
          <w:sz w:val="28"/>
          <w:szCs w:val="28"/>
        </w:rPr>
        <w:t>-1</w:t>
      </w:r>
      <w:r w:rsidR="00EF0A7A">
        <w:rPr>
          <w:rFonts w:ascii="Times New Roman" w:hAnsi="Times New Roman" w:cs="Times New Roman"/>
          <w:sz w:val="28"/>
          <w:szCs w:val="28"/>
        </w:rPr>
        <w:t>27</w:t>
      </w:r>
    </w:p>
    <w:p w:rsidR="00E12234" w:rsidRPr="00FF43FF" w:rsidRDefault="00D12351" w:rsidP="00194D9F">
      <w:pPr>
        <w:jc w:val="both"/>
        <w:rPr>
          <w:rFonts w:ascii="Times New Roman" w:hAnsi="Times New Roman" w:cs="Times New Roman"/>
          <w:sz w:val="28"/>
          <w:szCs w:val="28"/>
          <w:highlight w:val="yellow"/>
        </w:rPr>
      </w:pPr>
      <w:r w:rsidRPr="00FF43FF">
        <w:rPr>
          <w:rFonts w:ascii="Times New Roman" w:hAnsi="Times New Roman" w:cs="Times New Roman"/>
          <w:sz w:val="28"/>
          <w:szCs w:val="28"/>
        </w:rPr>
        <w:t>16</w:t>
      </w:r>
      <w:r w:rsidR="00E12234"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"Алгоритм действий классного руководителя по факту совершенного правонарушения", "Алгоритм проведения педагогического расследования правонарушения", "Структура педагогического расследования (перечень документов)» утвержден</w:t>
      </w:r>
      <w:r w:rsidR="00FF43FF">
        <w:rPr>
          <w:rFonts w:ascii="Times New Roman" w:hAnsi="Times New Roman" w:cs="Times New Roman"/>
          <w:sz w:val="28"/>
          <w:szCs w:val="28"/>
        </w:rPr>
        <w:t>ы</w:t>
      </w:r>
      <w:r w:rsidR="00DB5830" w:rsidRPr="00FF43FF">
        <w:rPr>
          <w:rFonts w:ascii="Times New Roman" w:hAnsi="Times New Roman" w:cs="Times New Roman"/>
          <w:sz w:val="28"/>
          <w:szCs w:val="28"/>
        </w:rPr>
        <w:t xml:space="preserve"> Приказом Министерства образования и науки Республики Тыва № 538 от 21.04.2015 года ………</w:t>
      </w:r>
      <w:r w:rsidR="00A47330">
        <w:rPr>
          <w:rFonts w:ascii="Times New Roman" w:hAnsi="Times New Roman" w:cs="Times New Roman"/>
          <w:sz w:val="28"/>
          <w:szCs w:val="28"/>
        </w:rPr>
        <w:t>………………………………………………………………………1</w:t>
      </w:r>
      <w:r w:rsidR="00EF0A7A">
        <w:rPr>
          <w:rFonts w:ascii="Times New Roman" w:hAnsi="Times New Roman" w:cs="Times New Roman"/>
          <w:sz w:val="28"/>
          <w:szCs w:val="28"/>
        </w:rPr>
        <w:t>28</w:t>
      </w:r>
      <w:r w:rsidR="00A47330">
        <w:rPr>
          <w:rFonts w:ascii="Times New Roman" w:hAnsi="Times New Roman" w:cs="Times New Roman"/>
          <w:sz w:val="28"/>
          <w:szCs w:val="28"/>
        </w:rPr>
        <w:t>-1</w:t>
      </w:r>
      <w:r w:rsidR="00EF0A7A">
        <w:rPr>
          <w:rFonts w:ascii="Times New Roman" w:hAnsi="Times New Roman" w:cs="Times New Roman"/>
          <w:sz w:val="28"/>
          <w:szCs w:val="28"/>
        </w:rPr>
        <w:t>29</w:t>
      </w:r>
    </w:p>
    <w:p w:rsidR="00545E6B" w:rsidRPr="00FF43FF" w:rsidRDefault="00D12351" w:rsidP="00545E6B">
      <w:pPr>
        <w:jc w:val="both"/>
        <w:rPr>
          <w:rFonts w:ascii="Times New Roman" w:hAnsi="Times New Roman" w:cs="Times New Roman"/>
          <w:sz w:val="28"/>
          <w:szCs w:val="28"/>
        </w:rPr>
      </w:pPr>
      <w:r w:rsidRPr="00FF43FF">
        <w:rPr>
          <w:rFonts w:ascii="Times New Roman" w:hAnsi="Times New Roman" w:cs="Times New Roman"/>
          <w:sz w:val="28"/>
          <w:szCs w:val="28"/>
        </w:rPr>
        <w:t>17</w:t>
      </w:r>
      <w:r w:rsidR="00545E6B" w:rsidRPr="00FF43FF">
        <w:rPr>
          <w:rFonts w:ascii="Times New Roman" w:hAnsi="Times New Roman" w:cs="Times New Roman"/>
          <w:sz w:val="28"/>
          <w:szCs w:val="28"/>
        </w:rPr>
        <w:t>.</w:t>
      </w:r>
      <w:r w:rsidR="00545E6B" w:rsidRPr="00FF43FF">
        <w:rPr>
          <w:sz w:val="28"/>
          <w:szCs w:val="28"/>
        </w:rPr>
        <w:t xml:space="preserve"> </w:t>
      </w:r>
      <w:r w:rsidR="00DB5830" w:rsidRPr="00FF43FF">
        <w:rPr>
          <w:rFonts w:ascii="Times New Roman" w:hAnsi="Times New Roman" w:cs="Times New Roman"/>
          <w:sz w:val="28"/>
          <w:szCs w:val="28"/>
        </w:rPr>
        <w:t>«Алгоритм действий представителей субъектов системы профилактики безнадзорности и правонарушений несовершеннолетних при поступлении несовершеннолетних в ОВД по Республике Тыва и при совершении прав</w:t>
      </w:r>
      <w:r w:rsidR="001E4B67" w:rsidRPr="00FF43FF">
        <w:rPr>
          <w:rFonts w:ascii="Times New Roman" w:hAnsi="Times New Roman" w:cs="Times New Roman"/>
          <w:sz w:val="28"/>
          <w:szCs w:val="28"/>
        </w:rPr>
        <w:t xml:space="preserve">онарушения несовершеннолетним» утвержден </w:t>
      </w:r>
      <w:r w:rsidR="00DB5830" w:rsidRPr="00FF43FF">
        <w:rPr>
          <w:rFonts w:ascii="Times New Roman" w:hAnsi="Times New Roman" w:cs="Times New Roman"/>
          <w:sz w:val="28"/>
          <w:szCs w:val="28"/>
        </w:rPr>
        <w:t>Приказ</w:t>
      </w:r>
      <w:r w:rsidR="001E4B67" w:rsidRPr="00FF43FF">
        <w:rPr>
          <w:rFonts w:ascii="Times New Roman" w:hAnsi="Times New Roman" w:cs="Times New Roman"/>
          <w:sz w:val="28"/>
          <w:szCs w:val="28"/>
        </w:rPr>
        <w:t>ом</w:t>
      </w:r>
      <w:r w:rsidR="009C5390"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Министерства образования</w:t>
      </w:r>
      <w:r w:rsidR="00B60ADB">
        <w:rPr>
          <w:rFonts w:ascii="Times New Roman" w:hAnsi="Times New Roman" w:cs="Times New Roman"/>
          <w:sz w:val="28"/>
          <w:szCs w:val="28"/>
        </w:rPr>
        <w:t xml:space="preserve"> и науки Республики Тыва № 538 </w:t>
      </w:r>
      <w:r w:rsidR="00DB5830" w:rsidRPr="00FF43FF">
        <w:rPr>
          <w:rFonts w:ascii="Times New Roman" w:hAnsi="Times New Roman" w:cs="Times New Roman"/>
          <w:sz w:val="28"/>
          <w:szCs w:val="28"/>
        </w:rPr>
        <w:t>от 21 апреля 2015 года ……………</w:t>
      </w:r>
      <w:r w:rsidR="00A47330">
        <w:rPr>
          <w:rFonts w:ascii="Times New Roman" w:hAnsi="Times New Roman" w:cs="Times New Roman"/>
          <w:sz w:val="28"/>
          <w:szCs w:val="28"/>
        </w:rPr>
        <w:t>…………………………………………………………….………..133</w:t>
      </w:r>
    </w:p>
    <w:p w:rsidR="00EF0A7A" w:rsidRDefault="001E4B67" w:rsidP="00194D9F">
      <w:pPr>
        <w:jc w:val="both"/>
        <w:rPr>
          <w:rFonts w:ascii="Times New Roman" w:hAnsi="Times New Roman" w:cs="Times New Roman"/>
          <w:sz w:val="28"/>
          <w:szCs w:val="28"/>
        </w:rPr>
      </w:pPr>
      <w:r w:rsidRPr="00FF43FF">
        <w:rPr>
          <w:rFonts w:ascii="Times New Roman" w:hAnsi="Times New Roman" w:cs="Times New Roman"/>
          <w:sz w:val="28"/>
          <w:szCs w:val="28"/>
        </w:rPr>
        <w:t>18. «Алгоритм действий государственных и муниципальных органов и организаций, осуществляющих деятельность в сфере образования по фактам чрезвычайного происшествия с несовершеннолетними, в том числе в случае совершения ими правонарушения или в отношении них» утверждён Приказом Министерства образования и нау</w:t>
      </w:r>
      <w:r w:rsidR="00710B19" w:rsidRPr="00FF43FF">
        <w:rPr>
          <w:rFonts w:ascii="Times New Roman" w:hAnsi="Times New Roman" w:cs="Times New Roman"/>
          <w:sz w:val="28"/>
          <w:szCs w:val="28"/>
        </w:rPr>
        <w:t xml:space="preserve">ки Республики Тыва № 1281-д от  </w:t>
      </w:r>
      <w:r w:rsidRPr="00FF43FF">
        <w:rPr>
          <w:rFonts w:ascii="Times New Roman" w:hAnsi="Times New Roman" w:cs="Times New Roman"/>
          <w:sz w:val="28"/>
          <w:szCs w:val="28"/>
        </w:rPr>
        <w:t>9 октября 2019 года</w:t>
      </w:r>
      <w:r w:rsidR="00A47330">
        <w:rPr>
          <w:rFonts w:ascii="Times New Roman" w:hAnsi="Times New Roman" w:cs="Times New Roman"/>
          <w:sz w:val="28"/>
          <w:szCs w:val="28"/>
        </w:rPr>
        <w:t>……………………………………………………………………1</w:t>
      </w:r>
      <w:r w:rsidR="00EF0A7A">
        <w:rPr>
          <w:rFonts w:ascii="Times New Roman" w:hAnsi="Times New Roman" w:cs="Times New Roman"/>
          <w:sz w:val="28"/>
          <w:szCs w:val="28"/>
        </w:rPr>
        <w:t>29</w:t>
      </w:r>
      <w:r w:rsidR="00A47330">
        <w:rPr>
          <w:rFonts w:ascii="Times New Roman" w:hAnsi="Times New Roman" w:cs="Times New Roman"/>
          <w:sz w:val="28"/>
          <w:szCs w:val="28"/>
        </w:rPr>
        <w:t>-13</w:t>
      </w:r>
      <w:r w:rsidR="00EF0A7A">
        <w:rPr>
          <w:rFonts w:ascii="Times New Roman" w:hAnsi="Times New Roman" w:cs="Times New Roman"/>
          <w:sz w:val="28"/>
          <w:szCs w:val="28"/>
        </w:rPr>
        <w:t>4</w:t>
      </w:r>
    </w:p>
    <w:p w:rsidR="00E12234" w:rsidRPr="00FF43FF" w:rsidRDefault="00932439" w:rsidP="00194D9F">
      <w:pPr>
        <w:jc w:val="both"/>
        <w:rPr>
          <w:rFonts w:ascii="Times New Roman" w:hAnsi="Times New Roman" w:cs="Times New Roman"/>
          <w:sz w:val="28"/>
          <w:szCs w:val="28"/>
        </w:rPr>
      </w:pPr>
      <w:r>
        <w:rPr>
          <w:rFonts w:ascii="Times New Roman" w:hAnsi="Times New Roman" w:cs="Times New Roman"/>
          <w:sz w:val="28"/>
          <w:szCs w:val="28"/>
        </w:rPr>
        <w:t>9</w:t>
      </w:r>
      <w:r w:rsidR="00E12234" w:rsidRPr="00FF43FF">
        <w:rPr>
          <w:rFonts w:ascii="Times New Roman" w:hAnsi="Times New Roman" w:cs="Times New Roman"/>
          <w:sz w:val="28"/>
          <w:szCs w:val="28"/>
        </w:rPr>
        <w:t>. «Примерный план мероприятий по профилактике жестокого обращения и преступлений против половой неприкосновенности несовершеннолетних в образовательных организациях РТ на 2021-2022 годы</w:t>
      </w:r>
      <w:r w:rsidR="00FF43FF">
        <w:rPr>
          <w:rFonts w:ascii="Times New Roman" w:hAnsi="Times New Roman" w:cs="Times New Roman"/>
          <w:sz w:val="28"/>
          <w:szCs w:val="28"/>
        </w:rPr>
        <w:t xml:space="preserve"> утвержден </w:t>
      </w:r>
      <w:r w:rsidR="00DB5830" w:rsidRPr="00FF43FF">
        <w:rPr>
          <w:rFonts w:ascii="Times New Roman" w:hAnsi="Times New Roman" w:cs="Times New Roman"/>
          <w:sz w:val="28"/>
          <w:szCs w:val="28"/>
        </w:rPr>
        <w:t>Приказ</w:t>
      </w:r>
      <w:r w:rsidR="00FF43FF">
        <w:rPr>
          <w:rFonts w:ascii="Times New Roman" w:hAnsi="Times New Roman" w:cs="Times New Roman"/>
          <w:sz w:val="28"/>
          <w:szCs w:val="28"/>
        </w:rPr>
        <w:t>ом</w:t>
      </w:r>
      <w:r w:rsidR="00DB5830" w:rsidRPr="00FF43FF">
        <w:rPr>
          <w:rFonts w:ascii="Times New Roman" w:hAnsi="Times New Roman" w:cs="Times New Roman"/>
          <w:sz w:val="28"/>
          <w:szCs w:val="28"/>
        </w:rPr>
        <w:t xml:space="preserve"> М</w:t>
      </w:r>
      <w:r w:rsidR="00E12234" w:rsidRPr="00FF43FF">
        <w:rPr>
          <w:rFonts w:ascii="Times New Roman" w:hAnsi="Times New Roman" w:cs="Times New Roman"/>
          <w:sz w:val="28"/>
          <w:szCs w:val="28"/>
        </w:rPr>
        <w:t>инистерства образова</w:t>
      </w:r>
      <w:r w:rsidR="004312D6" w:rsidRPr="00FF43FF">
        <w:rPr>
          <w:rFonts w:ascii="Times New Roman" w:hAnsi="Times New Roman" w:cs="Times New Roman"/>
          <w:sz w:val="28"/>
          <w:szCs w:val="28"/>
        </w:rPr>
        <w:t>ния и науки Республики Тыва №9</w:t>
      </w:r>
      <w:r w:rsidR="00E12234" w:rsidRPr="00FF43FF">
        <w:rPr>
          <w:rFonts w:ascii="Times New Roman" w:hAnsi="Times New Roman" w:cs="Times New Roman"/>
          <w:sz w:val="28"/>
          <w:szCs w:val="28"/>
        </w:rPr>
        <w:t>9-д от 1 февраля 2021 года</w:t>
      </w:r>
      <w:r w:rsidR="00066FE4" w:rsidRPr="00FF43FF">
        <w:rPr>
          <w:rFonts w:ascii="Times New Roman" w:hAnsi="Times New Roman" w:cs="Times New Roman"/>
          <w:sz w:val="28"/>
          <w:szCs w:val="28"/>
        </w:rPr>
        <w:t>………………</w:t>
      </w:r>
      <w:r w:rsidR="00A47330">
        <w:rPr>
          <w:rFonts w:ascii="Times New Roman" w:hAnsi="Times New Roman" w:cs="Times New Roman"/>
          <w:sz w:val="28"/>
          <w:szCs w:val="28"/>
        </w:rPr>
        <w:t>…………………………………………………………13</w:t>
      </w:r>
      <w:r w:rsidR="00EF0A7A">
        <w:rPr>
          <w:rFonts w:ascii="Times New Roman" w:hAnsi="Times New Roman" w:cs="Times New Roman"/>
          <w:sz w:val="28"/>
          <w:szCs w:val="28"/>
        </w:rPr>
        <w:t>5</w:t>
      </w:r>
      <w:r w:rsidR="00A47330">
        <w:rPr>
          <w:rFonts w:ascii="Times New Roman" w:hAnsi="Times New Roman" w:cs="Times New Roman"/>
          <w:sz w:val="28"/>
          <w:szCs w:val="28"/>
        </w:rPr>
        <w:t>-14</w:t>
      </w:r>
      <w:r w:rsidR="00EF0A7A">
        <w:rPr>
          <w:rFonts w:ascii="Times New Roman" w:hAnsi="Times New Roman" w:cs="Times New Roman"/>
          <w:sz w:val="28"/>
          <w:szCs w:val="28"/>
        </w:rPr>
        <w:t>0</w:t>
      </w:r>
    </w:p>
    <w:p w:rsidR="00E12234" w:rsidRPr="00FF43FF" w:rsidRDefault="00932439" w:rsidP="00E12234">
      <w:pPr>
        <w:jc w:val="both"/>
        <w:rPr>
          <w:rFonts w:ascii="Times New Roman" w:hAnsi="Times New Roman" w:cs="Times New Roman"/>
          <w:sz w:val="28"/>
          <w:szCs w:val="28"/>
        </w:rPr>
      </w:pPr>
      <w:r>
        <w:rPr>
          <w:rFonts w:ascii="Times New Roman" w:hAnsi="Times New Roman" w:cs="Times New Roman"/>
          <w:sz w:val="28"/>
          <w:szCs w:val="28"/>
        </w:rPr>
        <w:t>20</w:t>
      </w:r>
      <w:r w:rsidR="00E12234" w:rsidRPr="00FF43FF">
        <w:rPr>
          <w:rFonts w:ascii="Times New Roman" w:hAnsi="Times New Roman" w:cs="Times New Roman"/>
          <w:sz w:val="28"/>
          <w:szCs w:val="28"/>
        </w:rPr>
        <w:t>. «Порядок организации работы образовательной организации с семьями (детьми) гр</w:t>
      </w:r>
      <w:r w:rsidR="00FF43FF">
        <w:rPr>
          <w:rFonts w:ascii="Times New Roman" w:hAnsi="Times New Roman" w:cs="Times New Roman"/>
          <w:sz w:val="28"/>
          <w:szCs w:val="28"/>
        </w:rPr>
        <w:t xml:space="preserve">уппы риска» утвержден </w:t>
      </w:r>
      <w:r w:rsidR="00DB5830" w:rsidRPr="00FF43FF">
        <w:rPr>
          <w:rFonts w:ascii="Times New Roman" w:hAnsi="Times New Roman" w:cs="Times New Roman"/>
          <w:sz w:val="28"/>
          <w:szCs w:val="28"/>
        </w:rPr>
        <w:t>Приказ</w:t>
      </w:r>
      <w:r w:rsidR="00FF43FF">
        <w:rPr>
          <w:rFonts w:ascii="Times New Roman" w:hAnsi="Times New Roman" w:cs="Times New Roman"/>
          <w:sz w:val="28"/>
          <w:szCs w:val="28"/>
        </w:rPr>
        <w:t>ом</w:t>
      </w:r>
      <w:r w:rsidR="00DB5830" w:rsidRPr="00FF43FF">
        <w:rPr>
          <w:rFonts w:ascii="Times New Roman" w:hAnsi="Times New Roman" w:cs="Times New Roman"/>
          <w:sz w:val="28"/>
          <w:szCs w:val="28"/>
        </w:rPr>
        <w:t xml:space="preserve"> М</w:t>
      </w:r>
      <w:r w:rsidR="00E12234" w:rsidRPr="00FF43FF">
        <w:rPr>
          <w:rFonts w:ascii="Times New Roman" w:hAnsi="Times New Roman" w:cs="Times New Roman"/>
          <w:sz w:val="28"/>
          <w:szCs w:val="28"/>
        </w:rPr>
        <w:t xml:space="preserve">инистерства образования и науки Республики </w:t>
      </w:r>
      <w:r w:rsidR="00DB5830" w:rsidRPr="00FF43FF">
        <w:rPr>
          <w:rFonts w:ascii="Times New Roman" w:hAnsi="Times New Roman" w:cs="Times New Roman"/>
          <w:sz w:val="28"/>
          <w:szCs w:val="28"/>
        </w:rPr>
        <w:t>Тыва № 673-д от</w:t>
      </w:r>
      <w:r w:rsidR="00E12234" w:rsidRPr="00FF43FF">
        <w:rPr>
          <w:rFonts w:ascii="Times New Roman" w:hAnsi="Times New Roman" w:cs="Times New Roman"/>
          <w:sz w:val="28"/>
          <w:szCs w:val="28"/>
        </w:rPr>
        <w:t xml:space="preserve"> 29 июля 2020 года </w:t>
      </w:r>
      <w:r w:rsidR="00066FE4" w:rsidRPr="00FF43FF">
        <w:rPr>
          <w:rFonts w:ascii="Times New Roman" w:hAnsi="Times New Roman" w:cs="Times New Roman"/>
          <w:sz w:val="28"/>
          <w:szCs w:val="28"/>
        </w:rPr>
        <w:t>………………………………………………………………</w:t>
      </w:r>
      <w:r w:rsidR="00A47330">
        <w:rPr>
          <w:rFonts w:ascii="Times New Roman" w:hAnsi="Times New Roman" w:cs="Times New Roman"/>
          <w:sz w:val="28"/>
          <w:szCs w:val="28"/>
        </w:rPr>
        <w:t>………………14</w:t>
      </w:r>
      <w:r w:rsidR="00EF0A7A">
        <w:rPr>
          <w:rFonts w:ascii="Times New Roman" w:hAnsi="Times New Roman" w:cs="Times New Roman"/>
          <w:sz w:val="28"/>
          <w:szCs w:val="28"/>
        </w:rPr>
        <w:t>1</w:t>
      </w:r>
      <w:r w:rsidR="00A47330">
        <w:rPr>
          <w:rFonts w:ascii="Times New Roman" w:hAnsi="Times New Roman" w:cs="Times New Roman"/>
          <w:sz w:val="28"/>
          <w:szCs w:val="28"/>
        </w:rPr>
        <w:t>-15</w:t>
      </w:r>
      <w:r w:rsidR="00EF0A7A">
        <w:rPr>
          <w:rFonts w:ascii="Times New Roman" w:hAnsi="Times New Roman" w:cs="Times New Roman"/>
          <w:sz w:val="28"/>
          <w:szCs w:val="28"/>
        </w:rPr>
        <w:t>1</w:t>
      </w:r>
    </w:p>
    <w:p w:rsidR="00E12234" w:rsidRPr="00FF43FF" w:rsidRDefault="00D12351" w:rsidP="00E12234">
      <w:pPr>
        <w:jc w:val="both"/>
        <w:rPr>
          <w:rFonts w:ascii="Times New Roman" w:hAnsi="Times New Roman" w:cs="Times New Roman"/>
          <w:sz w:val="28"/>
          <w:szCs w:val="28"/>
        </w:rPr>
      </w:pPr>
      <w:r w:rsidRPr="00FF43FF">
        <w:rPr>
          <w:rFonts w:ascii="Times New Roman" w:hAnsi="Times New Roman" w:cs="Times New Roman"/>
          <w:sz w:val="28"/>
          <w:szCs w:val="28"/>
        </w:rPr>
        <w:t>2</w:t>
      </w:r>
      <w:r w:rsidR="00932439">
        <w:rPr>
          <w:rFonts w:ascii="Times New Roman" w:hAnsi="Times New Roman" w:cs="Times New Roman"/>
          <w:sz w:val="28"/>
          <w:szCs w:val="28"/>
        </w:rPr>
        <w:t>1</w:t>
      </w:r>
      <w:r w:rsidR="00E12234"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«Положение о Совете профилактики в образовательной организации» утверждено Приказом Министерства образования и науки Республики Тыва № 676-д от 30 июля 2020 года ……</w:t>
      </w:r>
      <w:r w:rsidR="00A47330">
        <w:rPr>
          <w:rFonts w:ascii="Times New Roman" w:hAnsi="Times New Roman" w:cs="Times New Roman"/>
          <w:sz w:val="28"/>
          <w:szCs w:val="28"/>
        </w:rPr>
        <w:t>…………………………………………………………………………1</w:t>
      </w:r>
      <w:r w:rsidR="00EF0A7A">
        <w:rPr>
          <w:rFonts w:ascii="Times New Roman" w:hAnsi="Times New Roman" w:cs="Times New Roman"/>
          <w:sz w:val="28"/>
          <w:szCs w:val="28"/>
        </w:rPr>
        <w:t>52</w:t>
      </w:r>
      <w:r w:rsidR="00A47330">
        <w:rPr>
          <w:rFonts w:ascii="Times New Roman" w:hAnsi="Times New Roman" w:cs="Times New Roman"/>
          <w:sz w:val="28"/>
          <w:szCs w:val="28"/>
        </w:rPr>
        <w:t>-1</w:t>
      </w:r>
      <w:r w:rsidR="00EF0A7A">
        <w:rPr>
          <w:rFonts w:ascii="Times New Roman" w:hAnsi="Times New Roman" w:cs="Times New Roman"/>
          <w:sz w:val="28"/>
          <w:szCs w:val="28"/>
        </w:rPr>
        <w:t>59</w:t>
      </w:r>
      <w:r w:rsidR="00932439">
        <w:rPr>
          <w:rFonts w:ascii="Times New Roman" w:hAnsi="Times New Roman" w:cs="Times New Roman"/>
          <w:sz w:val="28"/>
          <w:szCs w:val="28"/>
        </w:rPr>
        <w:t xml:space="preserve"> </w:t>
      </w:r>
    </w:p>
    <w:p w:rsidR="009C5390" w:rsidRPr="00FF43FF" w:rsidRDefault="00D12351" w:rsidP="00E12234">
      <w:pPr>
        <w:jc w:val="both"/>
        <w:rPr>
          <w:rFonts w:ascii="Times New Roman" w:hAnsi="Times New Roman" w:cs="Times New Roman"/>
          <w:sz w:val="28"/>
          <w:szCs w:val="28"/>
        </w:rPr>
      </w:pPr>
      <w:r w:rsidRPr="00FF43FF">
        <w:rPr>
          <w:rFonts w:ascii="Times New Roman" w:hAnsi="Times New Roman" w:cs="Times New Roman"/>
          <w:sz w:val="28"/>
          <w:szCs w:val="28"/>
        </w:rPr>
        <w:lastRenderedPageBreak/>
        <w:t>2</w:t>
      </w:r>
      <w:r w:rsidR="00932439">
        <w:rPr>
          <w:rFonts w:ascii="Times New Roman" w:hAnsi="Times New Roman" w:cs="Times New Roman"/>
          <w:sz w:val="28"/>
          <w:szCs w:val="28"/>
        </w:rPr>
        <w:t>2</w:t>
      </w:r>
      <w:r w:rsidR="00E12234" w:rsidRPr="00FF43FF">
        <w:rPr>
          <w:rFonts w:ascii="Times New Roman" w:hAnsi="Times New Roman" w:cs="Times New Roman"/>
          <w:sz w:val="28"/>
          <w:szCs w:val="28"/>
        </w:rPr>
        <w:t xml:space="preserve">. </w:t>
      </w:r>
      <w:r w:rsidR="009C5390" w:rsidRPr="00FF43FF">
        <w:rPr>
          <w:rFonts w:ascii="Times New Roman" w:hAnsi="Times New Roman" w:cs="Times New Roman"/>
          <w:sz w:val="28"/>
          <w:szCs w:val="28"/>
        </w:rPr>
        <w:t xml:space="preserve">«Пакет документов по формированию педагогического расследования в образовательных организациях по фактам совершенных правонарушений со стороны несовершеннолетних обучающихся» утвержден Приказом </w:t>
      </w:r>
      <w:r w:rsidR="00FF43FF">
        <w:rPr>
          <w:rFonts w:ascii="Times New Roman" w:hAnsi="Times New Roman" w:cs="Times New Roman"/>
          <w:sz w:val="28"/>
          <w:szCs w:val="28"/>
        </w:rPr>
        <w:t>М</w:t>
      </w:r>
      <w:r w:rsidR="009C5390" w:rsidRPr="00FF43FF">
        <w:rPr>
          <w:rFonts w:ascii="Times New Roman" w:hAnsi="Times New Roman" w:cs="Times New Roman"/>
          <w:sz w:val="28"/>
          <w:szCs w:val="28"/>
        </w:rPr>
        <w:t xml:space="preserve">инистерства образования и науки Республики Тыва от 27 июля 2020 года № 663-д </w:t>
      </w:r>
      <w:r w:rsidR="00A47330">
        <w:rPr>
          <w:rFonts w:ascii="Times New Roman" w:hAnsi="Times New Roman" w:cs="Times New Roman"/>
          <w:sz w:val="28"/>
          <w:szCs w:val="28"/>
        </w:rPr>
        <w:t>………………………………………………………………………..16</w:t>
      </w:r>
      <w:r w:rsidR="00EF0A7A">
        <w:rPr>
          <w:rFonts w:ascii="Times New Roman" w:hAnsi="Times New Roman" w:cs="Times New Roman"/>
          <w:sz w:val="28"/>
          <w:szCs w:val="28"/>
        </w:rPr>
        <w:t>0</w:t>
      </w:r>
      <w:r w:rsidR="00A47330">
        <w:rPr>
          <w:rFonts w:ascii="Times New Roman" w:hAnsi="Times New Roman" w:cs="Times New Roman"/>
          <w:sz w:val="28"/>
          <w:szCs w:val="28"/>
        </w:rPr>
        <w:t>-16</w:t>
      </w:r>
      <w:r w:rsidR="00EF0A7A">
        <w:rPr>
          <w:rFonts w:ascii="Times New Roman" w:hAnsi="Times New Roman" w:cs="Times New Roman"/>
          <w:sz w:val="28"/>
          <w:szCs w:val="28"/>
        </w:rPr>
        <w:t>3</w:t>
      </w:r>
    </w:p>
    <w:p w:rsidR="00E12234" w:rsidRPr="00FF43FF" w:rsidRDefault="009C5390" w:rsidP="00E12234">
      <w:pPr>
        <w:jc w:val="both"/>
        <w:rPr>
          <w:rFonts w:ascii="Times New Roman" w:hAnsi="Times New Roman" w:cs="Times New Roman"/>
          <w:sz w:val="28"/>
          <w:szCs w:val="28"/>
        </w:rPr>
      </w:pPr>
      <w:r w:rsidRPr="00FF43FF">
        <w:rPr>
          <w:rFonts w:ascii="Times New Roman" w:hAnsi="Times New Roman" w:cs="Times New Roman"/>
          <w:sz w:val="28"/>
          <w:szCs w:val="28"/>
        </w:rPr>
        <w:t>2</w:t>
      </w:r>
      <w:r w:rsidR="00932439">
        <w:rPr>
          <w:rFonts w:ascii="Times New Roman" w:hAnsi="Times New Roman" w:cs="Times New Roman"/>
          <w:sz w:val="28"/>
          <w:szCs w:val="28"/>
        </w:rPr>
        <w:t>3</w:t>
      </w:r>
      <w:r w:rsidR="00FF43FF">
        <w:rPr>
          <w:rFonts w:ascii="Times New Roman" w:hAnsi="Times New Roman" w:cs="Times New Roman"/>
          <w:sz w:val="28"/>
          <w:szCs w:val="28"/>
        </w:rPr>
        <w:t xml:space="preserve">. </w:t>
      </w:r>
      <w:r w:rsidRPr="00FF43FF">
        <w:rPr>
          <w:rFonts w:ascii="Times New Roman" w:hAnsi="Times New Roman" w:cs="Times New Roman"/>
          <w:sz w:val="28"/>
          <w:szCs w:val="28"/>
        </w:rPr>
        <w:t xml:space="preserve"> </w:t>
      </w:r>
      <w:r w:rsidR="00DB5830" w:rsidRPr="00FF43FF">
        <w:rPr>
          <w:rFonts w:ascii="Times New Roman" w:hAnsi="Times New Roman" w:cs="Times New Roman"/>
          <w:sz w:val="28"/>
          <w:szCs w:val="28"/>
        </w:rPr>
        <w:t>«Анкета для анализа работы по профилактике правонарушений среди детей и подростков в образовательных учреждениях» рекомендована ГБУ ДПО РТ «Республиканский центр воспитания и профилактики правонарушений»…………...</w:t>
      </w:r>
      <w:r w:rsidR="00A47330">
        <w:rPr>
          <w:rFonts w:ascii="Times New Roman" w:hAnsi="Times New Roman" w:cs="Times New Roman"/>
          <w:sz w:val="28"/>
          <w:szCs w:val="28"/>
        </w:rPr>
        <w:t>.......................................</w:t>
      </w:r>
      <w:r w:rsidR="00EF0A7A">
        <w:rPr>
          <w:rFonts w:ascii="Times New Roman" w:hAnsi="Times New Roman" w:cs="Times New Roman"/>
          <w:sz w:val="28"/>
          <w:szCs w:val="28"/>
        </w:rPr>
        <w:t xml:space="preserve">..............................163- </w:t>
      </w:r>
      <w:r w:rsidR="00361F17">
        <w:rPr>
          <w:rFonts w:ascii="Times New Roman" w:hAnsi="Times New Roman" w:cs="Times New Roman"/>
          <w:sz w:val="28"/>
          <w:szCs w:val="28"/>
        </w:rPr>
        <w:t>16</w:t>
      </w:r>
      <w:r w:rsidR="002223CC">
        <w:rPr>
          <w:rFonts w:ascii="Times New Roman" w:hAnsi="Times New Roman" w:cs="Times New Roman"/>
          <w:sz w:val="28"/>
          <w:szCs w:val="28"/>
        </w:rPr>
        <w:t>4</w:t>
      </w:r>
    </w:p>
    <w:p w:rsidR="00194D9F" w:rsidRPr="00FF43FF" w:rsidRDefault="009C5390" w:rsidP="00194D9F">
      <w:pPr>
        <w:jc w:val="both"/>
        <w:rPr>
          <w:rFonts w:ascii="Times New Roman" w:hAnsi="Times New Roman" w:cs="Times New Roman"/>
          <w:sz w:val="28"/>
          <w:szCs w:val="28"/>
        </w:rPr>
      </w:pPr>
      <w:r w:rsidRPr="00FF43FF">
        <w:rPr>
          <w:rFonts w:ascii="Times New Roman" w:hAnsi="Times New Roman" w:cs="Times New Roman"/>
          <w:sz w:val="28"/>
          <w:szCs w:val="28"/>
        </w:rPr>
        <w:t xml:space="preserve"> </w:t>
      </w:r>
      <w:r w:rsidR="00D12351" w:rsidRPr="00FF43FF">
        <w:rPr>
          <w:rFonts w:ascii="Times New Roman" w:hAnsi="Times New Roman" w:cs="Times New Roman"/>
          <w:sz w:val="28"/>
          <w:szCs w:val="28"/>
        </w:rPr>
        <w:t>2</w:t>
      </w:r>
      <w:r w:rsidR="00932439">
        <w:rPr>
          <w:rFonts w:ascii="Times New Roman" w:hAnsi="Times New Roman" w:cs="Times New Roman"/>
          <w:sz w:val="28"/>
          <w:szCs w:val="28"/>
        </w:rPr>
        <w:t>4</w:t>
      </w:r>
      <w:r w:rsidR="00B34FCA" w:rsidRPr="00FF43FF">
        <w:rPr>
          <w:rFonts w:ascii="Times New Roman" w:hAnsi="Times New Roman" w:cs="Times New Roman"/>
          <w:sz w:val="28"/>
          <w:szCs w:val="28"/>
        </w:rPr>
        <w:t xml:space="preserve">. </w:t>
      </w:r>
      <w:r w:rsidR="0085578A" w:rsidRPr="00FF43FF">
        <w:rPr>
          <w:rFonts w:ascii="Times New Roman" w:hAnsi="Times New Roman" w:cs="Times New Roman"/>
          <w:sz w:val="28"/>
          <w:szCs w:val="28"/>
        </w:rPr>
        <w:t xml:space="preserve">«Стандарты организации работы по профилактике правонарушений среди несовершеннолетних в образовательных организациях Республики Тыва» рекомендованы ГБУ ДПО РТ «Республиканский центр воспитания и профилактики правонарушений» </w:t>
      </w:r>
      <w:r w:rsidR="00FF43FF">
        <w:rPr>
          <w:rFonts w:ascii="Times New Roman" w:hAnsi="Times New Roman" w:cs="Times New Roman"/>
          <w:sz w:val="28"/>
          <w:szCs w:val="28"/>
        </w:rPr>
        <w:t xml:space="preserve"> </w:t>
      </w:r>
      <w:r w:rsidR="0085578A" w:rsidRPr="00FF43FF">
        <w:rPr>
          <w:rFonts w:ascii="Times New Roman" w:hAnsi="Times New Roman" w:cs="Times New Roman"/>
          <w:sz w:val="28"/>
          <w:szCs w:val="28"/>
        </w:rPr>
        <w:t>…………</w:t>
      </w:r>
      <w:r w:rsidR="00361F17">
        <w:rPr>
          <w:rFonts w:ascii="Times New Roman" w:hAnsi="Times New Roman" w:cs="Times New Roman"/>
          <w:sz w:val="28"/>
          <w:szCs w:val="28"/>
        </w:rPr>
        <w:t>………………………………….16</w:t>
      </w:r>
      <w:r w:rsidR="002223CC">
        <w:rPr>
          <w:rFonts w:ascii="Times New Roman" w:hAnsi="Times New Roman" w:cs="Times New Roman"/>
          <w:sz w:val="28"/>
          <w:szCs w:val="28"/>
        </w:rPr>
        <w:t>4</w:t>
      </w:r>
      <w:r w:rsidR="00FF43FF">
        <w:rPr>
          <w:rFonts w:ascii="Times New Roman" w:hAnsi="Times New Roman" w:cs="Times New Roman"/>
          <w:sz w:val="28"/>
          <w:szCs w:val="28"/>
        </w:rPr>
        <w:t xml:space="preserve"> </w:t>
      </w:r>
    </w:p>
    <w:p w:rsidR="00194D9F" w:rsidRPr="00FF43FF" w:rsidRDefault="00D12351" w:rsidP="00194D9F">
      <w:pPr>
        <w:jc w:val="both"/>
        <w:rPr>
          <w:rFonts w:ascii="Times New Roman" w:hAnsi="Times New Roman" w:cs="Times New Roman"/>
          <w:sz w:val="28"/>
          <w:szCs w:val="28"/>
        </w:rPr>
      </w:pPr>
      <w:r w:rsidRPr="00FF43FF">
        <w:rPr>
          <w:rFonts w:ascii="Times New Roman" w:hAnsi="Times New Roman" w:cs="Times New Roman"/>
          <w:sz w:val="28"/>
          <w:szCs w:val="28"/>
        </w:rPr>
        <w:t>25</w:t>
      </w:r>
      <w:r w:rsidR="00194D9F" w:rsidRPr="00FF43FF">
        <w:rPr>
          <w:rFonts w:ascii="Times New Roman" w:hAnsi="Times New Roman" w:cs="Times New Roman"/>
          <w:sz w:val="28"/>
          <w:szCs w:val="28"/>
        </w:rPr>
        <w:t>. Информация о телефонах и электронной почте Уполн</w:t>
      </w:r>
      <w:r w:rsidR="00F17A27" w:rsidRPr="00FF43FF">
        <w:rPr>
          <w:rFonts w:ascii="Times New Roman" w:hAnsi="Times New Roman" w:cs="Times New Roman"/>
          <w:sz w:val="28"/>
          <w:szCs w:val="28"/>
        </w:rPr>
        <w:t xml:space="preserve">омоченного по правам человека в </w:t>
      </w:r>
      <w:r w:rsidR="0085578A" w:rsidRPr="00FF43FF">
        <w:rPr>
          <w:rFonts w:ascii="Times New Roman" w:hAnsi="Times New Roman" w:cs="Times New Roman"/>
          <w:sz w:val="28"/>
          <w:szCs w:val="28"/>
        </w:rPr>
        <w:t xml:space="preserve">Республике </w:t>
      </w:r>
      <w:r w:rsidR="00194D9F" w:rsidRPr="00FF43FF">
        <w:rPr>
          <w:rFonts w:ascii="Times New Roman" w:hAnsi="Times New Roman" w:cs="Times New Roman"/>
          <w:sz w:val="28"/>
          <w:szCs w:val="28"/>
        </w:rPr>
        <w:t>Тува</w:t>
      </w:r>
      <w:r w:rsidR="0085578A" w:rsidRPr="00FF43FF">
        <w:rPr>
          <w:rFonts w:ascii="Times New Roman" w:hAnsi="Times New Roman" w:cs="Times New Roman"/>
          <w:sz w:val="28"/>
          <w:szCs w:val="28"/>
        </w:rPr>
        <w:t>………</w:t>
      </w:r>
      <w:r w:rsidR="00361F17">
        <w:rPr>
          <w:rFonts w:ascii="Times New Roman" w:hAnsi="Times New Roman" w:cs="Times New Roman"/>
          <w:sz w:val="28"/>
          <w:szCs w:val="28"/>
        </w:rPr>
        <w:t>…………………………………...16</w:t>
      </w:r>
      <w:r w:rsidR="002223CC">
        <w:rPr>
          <w:rFonts w:ascii="Times New Roman" w:hAnsi="Times New Roman" w:cs="Times New Roman"/>
          <w:sz w:val="28"/>
          <w:szCs w:val="28"/>
        </w:rPr>
        <w:t>5</w:t>
      </w:r>
      <w:r w:rsidR="00932439">
        <w:rPr>
          <w:rFonts w:ascii="Times New Roman" w:hAnsi="Times New Roman" w:cs="Times New Roman"/>
          <w:sz w:val="28"/>
          <w:szCs w:val="28"/>
        </w:rPr>
        <w:t xml:space="preserve"> </w:t>
      </w:r>
    </w:p>
    <w:p w:rsidR="001270FD" w:rsidRPr="00FF43FF" w:rsidRDefault="001270FD" w:rsidP="001270FD">
      <w:pPr>
        <w:jc w:val="both"/>
        <w:rPr>
          <w:rFonts w:ascii="Times New Roman" w:hAnsi="Times New Roman" w:cs="Times New Roman"/>
          <w:sz w:val="28"/>
          <w:szCs w:val="28"/>
        </w:rPr>
      </w:pPr>
    </w:p>
    <w:p w:rsidR="001270FD" w:rsidRPr="00FF43FF" w:rsidRDefault="001270FD" w:rsidP="001270FD">
      <w:pPr>
        <w:jc w:val="both"/>
        <w:rPr>
          <w:rFonts w:ascii="Times New Roman" w:hAnsi="Times New Roman" w:cs="Times New Roman"/>
          <w:sz w:val="28"/>
          <w:szCs w:val="28"/>
        </w:rPr>
      </w:pPr>
    </w:p>
    <w:p w:rsidR="001270FD" w:rsidRPr="00FF43FF" w:rsidRDefault="001270FD" w:rsidP="001270FD">
      <w:pPr>
        <w:jc w:val="both"/>
        <w:rPr>
          <w:rFonts w:ascii="Times New Roman" w:hAnsi="Times New Roman" w:cs="Times New Roman"/>
          <w:sz w:val="28"/>
          <w:szCs w:val="28"/>
        </w:rPr>
      </w:pPr>
    </w:p>
    <w:p w:rsidR="001270FD" w:rsidRPr="00FF43FF" w:rsidRDefault="001270FD" w:rsidP="001270FD">
      <w:pPr>
        <w:jc w:val="both"/>
        <w:rPr>
          <w:sz w:val="28"/>
          <w:szCs w:val="28"/>
        </w:rPr>
      </w:pPr>
    </w:p>
    <w:p w:rsidR="00B50E06" w:rsidRPr="00FF43FF" w:rsidRDefault="00B50E06" w:rsidP="001270FD">
      <w:pPr>
        <w:jc w:val="both"/>
        <w:rPr>
          <w:sz w:val="28"/>
          <w:szCs w:val="28"/>
        </w:rPr>
      </w:pPr>
    </w:p>
    <w:p w:rsidR="00B50E06" w:rsidRPr="00FF43FF" w:rsidRDefault="00B50E06" w:rsidP="001270FD">
      <w:pPr>
        <w:jc w:val="both"/>
        <w:rPr>
          <w:sz w:val="28"/>
          <w:szCs w:val="28"/>
        </w:rPr>
      </w:pPr>
    </w:p>
    <w:p w:rsidR="00C72012" w:rsidRDefault="00C72012" w:rsidP="00866F6B">
      <w:pPr>
        <w:pStyle w:val="ConsPlusTitle"/>
        <w:rPr>
          <w:rFonts w:asciiTheme="minorHAnsi" w:eastAsiaTheme="minorEastAsia" w:hAnsiTheme="minorHAnsi" w:cstheme="minorBidi"/>
          <w:b w:val="0"/>
          <w:szCs w:val="22"/>
        </w:rPr>
      </w:pPr>
    </w:p>
    <w:p w:rsidR="00866F6B" w:rsidRDefault="00866F6B" w:rsidP="00866F6B">
      <w:pPr>
        <w:pStyle w:val="ConsPlusTitle"/>
        <w:rPr>
          <w:rFonts w:ascii="Times New Roman" w:hAnsi="Times New Roman" w:cs="Times New Roman"/>
          <w:sz w:val="24"/>
          <w:szCs w:val="24"/>
        </w:rPr>
      </w:pPr>
    </w:p>
    <w:p w:rsidR="00C72012" w:rsidRDefault="00C72012"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B60ADB" w:rsidRDefault="00B60ADB" w:rsidP="001270FD">
      <w:pPr>
        <w:pStyle w:val="ConsPlusTitle"/>
        <w:jc w:val="center"/>
        <w:rPr>
          <w:rFonts w:ascii="Times New Roman" w:hAnsi="Times New Roman" w:cs="Times New Roman"/>
          <w:sz w:val="24"/>
          <w:szCs w:val="24"/>
        </w:rPr>
      </w:pPr>
    </w:p>
    <w:p w:rsidR="001270FD" w:rsidRPr="00E3164E" w:rsidRDefault="001270FD" w:rsidP="001270FD">
      <w:pPr>
        <w:pStyle w:val="ConsPlusTitle"/>
        <w:jc w:val="center"/>
        <w:rPr>
          <w:rFonts w:ascii="Times New Roman" w:hAnsi="Times New Roman" w:cs="Times New Roman"/>
          <w:sz w:val="24"/>
          <w:szCs w:val="24"/>
        </w:rPr>
      </w:pPr>
      <w:r w:rsidRPr="00E3164E">
        <w:rPr>
          <w:rFonts w:ascii="Times New Roman" w:hAnsi="Times New Roman" w:cs="Times New Roman"/>
          <w:sz w:val="24"/>
          <w:szCs w:val="24"/>
        </w:rPr>
        <w:lastRenderedPageBreak/>
        <w:t>ЗАКОН</w:t>
      </w:r>
    </w:p>
    <w:p w:rsidR="001270FD" w:rsidRPr="00E3164E" w:rsidRDefault="001270FD" w:rsidP="001270FD">
      <w:pPr>
        <w:pStyle w:val="ConsPlusTitle"/>
        <w:jc w:val="center"/>
        <w:rPr>
          <w:rFonts w:ascii="Times New Roman" w:hAnsi="Times New Roman" w:cs="Times New Roman"/>
          <w:sz w:val="24"/>
          <w:szCs w:val="24"/>
        </w:rPr>
      </w:pPr>
      <w:r w:rsidRPr="00E3164E">
        <w:rPr>
          <w:rFonts w:ascii="Times New Roman" w:hAnsi="Times New Roman" w:cs="Times New Roman"/>
          <w:sz w:val="24"/>
          <w:szCs w:val="24"/>
        </w:rPr>
        <w:t>РЕСПУБЛИК</w:t>
      </w:r>
      <w:r>
        <w:rPr>
          <w:rFonts w:ascii="Times New Roman" w:hAnsi="Times New Roman" w:cs="Times New Roman"/>
          <w:sz w:val="24"/>
          <w:szCs w:val="24"/>
        </w:rPr>
        <w:t>И</w:t>
      </w:r>
      <w:r w:rsidRPr="00E3164E">
        <w:rPr>
          <w:rFonts w:ascii="Times New Roman" w:hAnsi="Times New Roman" w:cs="Times New Roman"/>
          <w:sz w:val="24"/>
          <w:szCs w:val="24"/>
        </w:rPr>
        <w:t xml:space="preserve"> ТЫВА</w:t>
      </w:r>
    </w:p>
    <w:p w:rsidR="001270FD" w:rsidRPr="00E64B69" w:rsidRDefault="001270FD" w:rsidP="001270FD">
      <w:pPr>
        <w:pStyle w:val="ConsPlusTitle"/>
        <w:jc w:val="center"/>
        <w:rPr>
          <w:rFonts w:ascii="Times New Roman" w:hAnsi="Times New Roman" w:cs="Times New Roman"/>
          <w:szCs w:val="22"/>
        </w:rPr>
      </w:pPr>
    </w:p>
    <w:p w:rsidR="001270FD" w:rsidRPr="00E64B69" w:rsidRDefault="001270FD" w:rsidP="001270FD">
      <w:pPr>
        <w:pStyle w:val="ConsPlusTitle"/>
        <w:jc w:val="center"/>
        <w:rPr>
          <w:rFonts w:ascii="Times New Roman" w:hAnsi="Times New Roman" w:cs="Times New Roman"/>
          <w:szCs w:val="22"/>
        </w:rPr>
      </w:pPr>
      <w:r w:rsidRPr="00E64B69">
        <w:rPr>
          <w:rFonts w:ascii="Times New Roman" w:hAnsi="Times New Roman" w:cs="Times New Roman"/>
          <w:szCs w:val="22"/>
        </w:rPr>
        <w:t>О СИСТЕМЕ ПРОФИЛАКТИКИ БЕЗНАДЗОРНОСТИ И ПРАВОНАРУШЕНИЙ</w:t>
      </w:r>
    </w:p>
    <w:p w:rsidR="006D744D" w:rsidRPr="00E64B69" w:rsidRDefault="001270FD" w:rsidP="001270FD">
      <w:pPr>
        <w:pStyle w:val="ConsPlusTitle"/>
        <w:jc w:val="center"/>
        <w:rPr>
          <w:szCs w:val="22"/>
        </w:rPr>
      </w:pPr>
      <w:r w:rsidRPr="00E64B69">
        <w:rPr>
          <w:rFonts w:ascii="Times New Roman" w:hAnsi="Times New Roman" w:cs="Times New Roman"/>
          <w:szCs w:val="22"/>
        </w:rPr>
        <w:t>НЕСОВЕРШЕННОЛЕТНИХ В РЕСПУБЛИКЕ ТЫВА</w:t>
      </w:r>
    </w:p>
    <w:p w:rsidR="006D744D" w:rsidRPr="006D744D" w:rsidRDefault="006D744D" w:rsidP="006D744D">
      <w:pPr>
        <w:pStyle w:val="ConsPlusNormal"/>
        <w:jc w:val="center"/>
        <w:rPr>
          <w:rFonts w:ascii="Times New Roman" w:hAnsi="Times New Roman" w:cs="Times New Roman"/>
          <w:sz w:val="24"/>
          <w:szCs w:val="24"/>
        </w:rPr>
      </w:pPr>
    </w:p>
    <w:p w:rsidR="001270FD" w:rsidRDefault="006D744D" w:rsidP="006D744D">
      <w:pPr>
        <w:pStyle w:val="ConsPlusNormal"/>
        <w:jc w:val="center"/>
        <w:rPr>
          <w:rFonts w:ascii="Times New Roman" w:hAnsi="Times New Roman" w:cs="Times New Roman"/>
          <w:b/>
          <w:sz w:val="24"/>
          <w:szCs w:val="24"/>
        </w:rPr>
      </w:pPr>
      <w:r w:rsidRPr="006D744D">
        <w:rPr>
          <w:rFonts w:ascii="Times New Roman" w:hAnsi="Times New Roman" w:cs="Times New Roman"/>
          <w:b/>
          <w:sz w:val="24"/>
          <w:szCs w:val="24"/>
        </w:rPr>
        <w:t>от 29 декабря 2004 года N 1165 ВХ-I</w:t>
      </w:r>
    </w:p>
    <w:p w:rsidR="006D744D" w:rsidRPr="006D744D" w:rsidRDefault="006D744D" w:rsidP="006D744D">
      <w:pPr>
        <w:pStyle w:val="ConsPlusNormal"/>
        <w:jc w:val="center"/>
        <w:rPr>
          <w:rFonts w:ascii="Times New Roman" w:hAnsi="Times New Roman" w:cs="Times New Roman"/>
          <w:b/>
          <w:sz w:val="24"/>
          <w:szCs w:val="24"/>
        </w:rPr>
      </w:pPr>
    </w:p>
    <w:p w:rsidR="001270FD" w:rsidRPr="00E3164E" w:rsidRDefault="001270FD" w:rsidP="001270FD">
      <w:pPr>
        <w:pStyle w:val="ConsPlusTitle"/>
        <w:jc w:val="center"/>
        <w:outlineLvl w:val="0"/>
        <w:rPr>
          <w:rFonts w:ascii="Times New Roman" w:hAnsi="Times New Roman" w:cs="Times New Roman"/>
          <w:sz w:val="24"/>
          <w:szCs w:val="24"/>
        </w:rPr>
      </w:pPr>
      <w:r w:rsidRPr="00E3164E">
        <w:rPr>
          <w:rFonts w:ascii="Times New Roman" w:hAnsi="Times New Roman" w:cs="Times New Roman"/>
          <w:sz w:val="24"/>
          <w:szCs w:val="24"/>
        </w:rPr>
        <w:t xml:space="preserve">Глава </w:t>
      </w:r>
      <w:r w:rsidRPr="006D744D">
        <w:rPr>
          <w:rFonts w:ascii="Times New Roman" w:hAnsi="Times New Roman" w:cs="Times New Roman"/>
          <w:sz w:val="20"/>
        </w:rPr>
        <w:t>1. ОБЩИЕ ПОЛОЖЕНИЯ</w:t>
      </w:r>
      <w:r w:rsidR="006D744D">
        <w:rPr>
          <w:rFonts w:ascii="Times New Roman" w:hAnsi="Times New Roman" w:cs="Times New Roman"/>
          <w:sz w:val="20"/>
        </w:rPr>
        <w:t>.</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 Предмет правового регулирования настоящего Закона</w:t>
      </w:r>
    </w:p>
    <w:p w:rsidR="001270FD" w:rsidRPr="00E3164E" w:rsidRDefault="001270FD" w:rsidP="001270FD">
      <w:pPr>
        <w:pStyle w:val="ConsPlusNormal"/>
        <w:jc w:val="both"/>
        <w:rPr>
          <w:rFonts w:ascii="Times New Roman" w:hAnsi="Times New Roman" w:cs="Times New Roman"/>
          <w:sz w:val="24"/>
          <w:szCs w:val="24"/>
        </w:rPr>
      </w:pPr>
    </w:p>
    <w:p w:rsidR="001270FD"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Настоящий Закон в соответствии с </w:t>
      </w:r>
      <w:hyperlink r:id="rId10" w:history="1">
        <w:r w:rsidR="001270FD" w:rsidRPr="00E3164E">
          <w:rPr>
            <w:rFonts w:ascii="Times New Roman" w:hAnsi="Times New Roman" w:cs="Times New Roman"/>
            <w:color w:val="0000FF"/>
            <w:sz w:val="24"/>
            <w:szCs w:val="24"/>
          </w:rPr>
          <w:t>Конституцией</w:t>
        </w:r>
      </w:hyperlink>
      <w:r w:rsidR="001270FD" w:rsidRPr="00E3164E">
        <w:rPr>
          <w:rFonts w:ascii="Times New Roman" w:hAnsi="Times New Roman" w:cs="Times New Roman"/>
          <w:sz w:val="24"/>
          <w:szCs w:val="24"/>
        </w:rPr>
        <w:t xml:space="preserve"> Российской Федерации, общепризнанными принципами и нормами международного права, </w:t>
      </w:r>
      <w:hyperlink r:id="rId11" w:history="1">
        <w:r w:rsidR="001270FD" w:rsidRPr="00E3164E">
          <w:rPr>
            <w:rFonts w:ascii="Times New Roman" w:hAnsi="Times New Roman" w:cs="Times New Roman"/>
            <w:color w:val="0000FF"/>
            <w:sz w:val="24"/>
            <w:szCs w:val="24"/>
          </w:rPr>
          <w:t>законодательством</w:t>
        </w:r>
      </w:hyperlink>
      <w:r w:rsidR="001270FD" w:rsidRPr="00E3164E">
        <w:rPr>
          <w:rFonts w:ascii="Times New Roman" w:hAnsi="Times New Roman" w:cs="Times New Roman"/>
          <w:sz w:val="24"/>
          <w:szCs w:val="24"/>
        </w:rPr>
        <w:t xml:space="preserve"> Российской Федерации, законодательством Республики Тыва регулиру</w:t>
      </w:r>
      <w:r>
        <w:rPr>
          <w:rFonts w:ascii="Times New Roman" w:hAnsi="Times New Roman" w:cs="Times New Roman"/>
          <w:sz w:val="24"/>
          <w:szCs w:val="24"/>
        </w:rPr>
        <w:t>е</w:t>
      </w:r>
      <w:r w:rsidR="001270FD" w:rsidRPr="00E3164E">
        <w:rPr>
          <w:rFonts w:ascii="Times New Roman" w:hAnsi="Times New Roman" w:cs="Times New Roman"/>
          <w:sz w:val="24"/>
          <w:szCs w:val="24"/>
        </w:rPr>
        <w:t>т отношения, возникающие в связи с деятельностью по профилактике безнадзорности и правонарушений среди несовершеннолетних, в Республике Тыва</w:t>
      </w:r>
      <w:r w:rsidR="006D744D">
        <w:rPr>
          <w:rFonts w:ascii="Times New Roman" w:hAnsi="Times New Roman" w:cs="Times New Roman"/>
          <w:sz w:val="24"/>
          <w:szCs w:val="24"/>
        </w:rPr>
        <w:t>.</w:t>
      </w:r>
    </w:p>
    <w:p w:rsidR="006D744D" w:rsidRPr="00E3164E" w:rsidRDefault="006D744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 Основные понятия, используемые в настоящем Законе</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Для целей настоящего Закона применяются следующие основные понятия:</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несовершеннолетний </w:t>
      </w:r>
      <w:r w:rsidR="004E7B1B">
        <w:rPr>
          <w:rFonts w:ascii="Times New Roman" w:hAnsi="Times New Roman" w:cs="Times New Roman"/>
          <w:sz w:val="24"/>
          <w:szCs w:val="24"/>
        </w:rPr>
        <w:t xml:space="preserve">– </w:t>
      </w:r>
      <w:r w:rsidRPr="00E3164E">
        <w:rPr>
          <w:rFonts w:ascii="Times New Roman" w:hAnsi="Times New Roman" w:cs="Times New Roman"/>
          <w:sz w:val="24"/>
          <w:szCs w:val="24"/>
        </w:rPr>
        <w:t xml:space="preserve"> лицо, не достигшее возраста восемнадцати лет;</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безнадзорный </w:t>
      </w:r>
      <w:r w:rsidR="004E7B1B">
        <w:rPr>
          <w:rFonts w:ascii="Times New Roman" w:hAnsi="Times New Roman" w:cs="Times New Roman"/>
          <w:sz w:val="24"/>
          <w:szCs w:val="24"/>
        </w:rPr>
        <w:t xml:space="preserve">– </w:t>
      </w:r>
      <w:r w:rsidRPr="00E3164E">
        <w:rPr>
          <w:rFonts w:ascii="Times New Roman" w:hAnsi="Times New Roman" w:cs="Times New Roman"/>
          <w:sz w:val="24"/>
          <w:szCs w:val="24"/>
        </w:rPr>
        <w:t>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беспризорный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безнадзорный, не имеющий места жительства и (или) места пребывания;</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несовершеннолетний, находящийся</w:t>
      </w:r>
      <w:r>
        <w:rPr>
          <w:rFonts w:ascii="Times New Roman" w:hAnsi="Times New Roman" w:cs="Times New Roman"/>
          <w:sz w:val="24"/>
          <w:szCs w:val="24"/>
        </w:rPr>
        <w:t xml:space="preserve"> в социально опасном положении</w:t>
      </w:r>
      <w:r w:rsidRPr="00221B7F">
        <w:rPr>
          <w:rFonts w:ascii="Times New Roman" w:hAnsi="Times New Roman" w:cs="Times New Roman"/>
          <w:sz w:val="24"/>
          <w:szCs w:val="24"/>
        </w:rPr>
        <w:t>, - л</w:t>
      </w:r>
      <w:r w:rsidR="001270FD" w:rsidRPr="00221B7F">
        <w:rPr>
          <w:rFonts w:ascii="Times New Roman" w:hAnsi="Times New Roman" w:cs="Times New Roman"/>
          <w:sz w:val="24"/>
          <w:szCs w:val="24"/>
        </w:rPr>
        <w:t>ицо, которое вследствие безнадзорности или беспризорности находится в обстановке</w:t>
      </w:r>
      <w:r w:rsidR="001270FD" w:rsidRPr="00E3164E">
        <w:rPr>
          <w:rFonts w:ascii="Times New Roman" w:hAnsi="Times New Roman" w:cs="Times New Roman"/>
          <w:sz w:val="24"/>
          <w:szCs w:val="24"/>
        </w:rPr>
        <w:t>, представляющей опасность для его жизни или здоровья</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либо не отвечающей требованиям к его воспитанию или содержанию</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либо совершает правонарушение или антиобщественные действия;</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t>антиобщественные действия –</w:t>
      </w:r>
      <w:r w:rsidR="001270FD" w:rsidRPr="00E3164E">
        <w:rPr>
          <w:rFonts w:ascii="Times New Roman" w:hAnsi="Times New Roman" w:cs="Times New Roman"/>
          <w:sz w:val="24"/>
          <w:szCs w:val="24"/>
        </w:rPr>
        <w:t xml:space="preserve">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1270FD" w:rsidRPr="00E3164E" w:rsidRDefault="004E7B1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семья, находящаяся</w:t>
      </w:r>
      <w:r>
        <w:rPr>
          <w:rFonts w:ascii="Times New Roman" w:hAnsi="Times New Roman" w:cs="Times New Roman"/>
          <w:sz w:val="24"/>
          <w:szCs w:val="24"/>
        </w:rPr>
        <w:t xml:space="preserve"> в социально опасном положении,</w:t>
      </w:r>
      <w:r w:rsidR="00221B7F">
        <w:rPr>
          <w:rFonts w:ascii="Times New Roman" w:hAnsi="Times New Roman" w:cs="Times New Roman"/>
          <w:sz w:val="24"/>
          <w:szCs w:val="24"/>
        </w:rPr>
        <w:t xml:space="preserve"> </w:t>
      </w:r>
      <w:r w:rsidRPr="00221B7F">
        <w:rPr>
          <w:rFonts w:ascii="Times New Roman" w:hAnsi="Times New Roman" w:cs="Times New Roman"/>
          <w:sz w:val="24"/>
          <w:szCs w:val="24"/>
        </w:rPr>
        <w:t>-</w:t>
      </w:r>
      <w:r w:rsidR="001270FD" w:rsidRPr="00221B7F">
        <w:rPr>
          <w:rFonts w:ascii="Times New Roman" w:hAnsi="Times New Roman" w:cs="Times New Roman"/>
          <w:sz w:val="24"/>
          <w:szCs w:val="24"/>
        </w:rPr>
        <w:t xml:space="preserve"> семья,</w:t>
      </w:r>
      <w:r w:rsidR="001270FD" w:rsidRPr="00E3164E">
        <w:rPr>
          <w:rFonts w:ascii="Times New Roman" w:hAnsi="Times New Roman" w:cs="Times New Roman"/>
          <w:sz w:val="24"/>
          <w:szCs w:val="24"/>
        </w:rPr>
        <w:t xml:space="preserve">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270FD" w:rsidRPr="00E3164E" w:rsidRDefault="008F671A"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индивидуальная профилактическая работа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270FD" w:rsidRPr="00E3164E" w:rsidRDefault="008F671A"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девиантное поведение</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 xml:space="preserve"> отклоняющееся от нормального поведение, противоречащее принятым в обществе правовым и (или) нравственным нормам, включая общественно опасное поведение;</w:t>
      </w:r>
    </w:p>
    <w:p w:rsidR="001270FD" w:rsidRPr="00E3164E" w:rsidRDefault="008F671A"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профилактика безнадзорности и правонарушений несовершеннолетних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система социальных, правовых, педагогических и иных мер, направленных на выявление и </w:t>
      </w:r>
      <w:r w:rsidR="001270FD" w:rsidRPr="00E3164E">
        <w:rPr>
          <w:rFonts w:ascii="Times New Roman" w:hAnsi="Times New Roman" w:cs="Times New Roman"/>
          <w:sz w:val="24"/>
          <w:szCs w:val="24"/>
        </w:rPr>
        <w:lastRenderedPageBreak/>
        <w:t>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1270FD" w:rsidRPr="00E3164E" w:rsidRDefault="001270FD" w:rsidP="001270FD">
      <w:pPr>
        <w:pStyle w:val="ConsPlusNormal"/>
        <w:jc w:val="both"/>
        <w:rPr>
          <w:rFonts w:ascii="Times New Roman" w:hAnsi="Times New Roman" w:cs="Times New Roman"/>
          <w:sz w:val="24"/>
          <w:szCs w:val="24"/>
        </w:rPr>
      </w:pPr>
    </w:p>
    <w:p w:rsidR="001270FD"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3. Основные принципы и задачи деятельности государственной системы профилактики безнадзорности и правонарушений несо</w:t>
      </w:r>
      <w:r>
        <w:rPr>
          <w:rFonts w:ascii="Times New Roman" w:hAnsi="Times New Roman" w:cs="Times New Roman"/>
          <w:sz w:val="24"/>
          <w:szCs w:val="24"/>
        </w:rPr>
        <w:t>вершеннолетних в Республике Тыва</w:t>
      </w:r>
    </w:p>
    <w:p w:rsidR="006D744D" w:rsidRPr="00E3164E" w:rsidRDefault="006D744D" w:rsidP="001270FD">
      <w:pPr>
        <w:pStyle w:val="ConsPlusTitle"/>
        <w:jc w:val="center"/>
        <w:outlineLvl w:val="1"/>
        <w:rPr>
          <w:rFonts w:ascii="Times New Roman" w:hAnsi="Times New Roman" w:cs="Times New Roman"/>
          <w:sz w:val="24"/>
          <w:szCs w:val="24"/>
        </w:rPr>
      </w:pPr>
    </w:p>
    <w:p w:rsidR="001270FD" w:rsidRPr="00E3164E" w:rsidRDefault="00BF3A9D"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соответствии с действующим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r w:rsidRPr="00E3164E">
        <w:rPr>
          <w:rFonts w:ascii="Times New Roman" w:hAnsi="Times New Roman" w:cs="Times New Roman"/>
          <w:sz w:val="24"/>
          <w:szCs w:val="24"/>
        </w:rPr>
        <w:t>деятельность государственной системы профилактики безнадзорности и правонарушений несовершеннолетних в Республике Тыва основывается на принципах: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1)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законности;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2)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гуманного обращения с несовершеннолетними;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3)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уважения прав и законных интересов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4) </w:t>
      </w:r>
      <w:r w:rsidR="002E2921">
        <w:rPr>
          <w:rFonts w:ascii="Times New Roman" w:hAnsi="Times New Roman" w:cs="Times New Roman"/>
          <w:sz w:val="24"/>
          <w:szCs w:val="24"/>
        </w:rPr>
        <w:t xml:space="preserve">  </w:t>
      </w:r>
      <w:r w:rsidRPr="00E3164E">
        <w:rPr>
          <w:rFonts w:ascii="Times New Roman" w:hAnsi="Times New Roman" w:cs="Times New Roman"/>
          <w:sz w:val="24"/>
          <w:szCs w:val="24"/>
        </w:rPr>
        <w:t>индивидуального подхода к воспитанию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5) обеспечения ответственности должностных лиц и граждан за нарушения прав и законных интересов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6) взаимодействия с семьей в вопросах профилактики безнадзорности и правонарушений несовершеннолетних;</w:t>
      </w:r>
    </w:p>
    <w:p w:rsidR="001270FD" w:rsidRPr="00E3164E" w:rsidRDefault="00015900" w:rsidP="00221B7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1270FD" w:rsidRPr="00E3164E">
        <w:rPr>
          <w:rFonts w:ascii="Times New Roman" w:hAnsi="Times New Roman" w:cs="Times New Roman"/>
          <w:sz w:val="24"/>
          <w:szCs w:val="24"/>
        </w:rPr>
        <w:t>гласности в деятельности учреждений и органов системы профилактики безнадзорности и правонарушений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8)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 xml:space="preserve">9) </w:t>
      </w:r>
      <w:r w:rsidR="00015900">
        <w:rPr>
          <w:rFonts w:ascii="Times New Roman" w:hAnsi="Times New Roman" w:cs="Times New Roman"/>
          <w:sz w:val="24"/>
          <w:szCs w:val="24"/>
        </w:rPr>
        <w:t xml:space="preserve"> </w:t>
      </w:r>
      <w:r w:rsidRPr="00E3164E">
        <w:rPr>
          <w:rFonts w:ascii="Times New Roman" w:hAnsi="Times New Roman" w:cs="Times New Roman"/>
          <w:sz w:val="24"/>
          <w:szCs w:val="24"/>
        </w:rPr>
        <w:t>конфиденциальности информации о несовершеннолетних</w:t>
      </w:r>
      <w:r w:rsidR="00BF3A9D">
        <w:rPr>
          <w:rFonts w:ascii="Times New Roman" w:hAnsi="Times New Roman" w:cs="Times New Roman"/>
          <w:sz w:val="24"/>
          <w:szCs w:val="24"/>
        </w:rPr>
        <w:t>.</w:t>
      </w:r>
    </w:p>
    <w:p w:rsidR="001270FD" w:rsidRPr="00E3164E" w:rsidRDefault="00BF3A9D"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t>О</w:t>
      </w:r>
      <w:r w:rsidR="001270FD" w:rsidRPr="00E3164E">
        <w:rPr>
          <w:rFonts w:ascii="Times New Roman" w:hAnsi="Times New Roman" w:cs="Times New Roman"/>
          <w:sz w:val="24"/>
          <w:szCs w:val="24"/>
        </w:rPr>
        <w:t>сновными задачами деятельности по профилактике безнадзорности и правонарушений несовершеннолетних являются:</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1) обеспечение и защита конституционных прав несовершеннолетних, оказание им помощи в восстановлении нарушенных прав и законных интересов во всех сферах жизнедеятельности;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2) раннее выявление нарушений в поведении несовершеннолетних и устранение обстоятельств, приводящих к таким нарушениям;</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3) создание условий и осуществление диагностических и реабилитационных мер для несовершеннолетних, нуждающихся в психолого-педагогической коррекции и адаптации;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4) социально-бытовое устройство несовершеннолетних, оказавшихся в сложной жизненной ситуации;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5) проведение профилактической работы с родителями (опекунами, попечителями), систематически не выполняющими своих обязанностей по содержанию, воспитанию и обучению несовершеннолетних, либо жестоко обращающимися с ними;</w:t>
      </w:r>
    </w:p>
    <w:p w:rsidR="001270FD" w:rsidRPr="00E3164E" w:rsidRDefault="001270FD" w:rsidP="00221B7F">
      <w:pPr>
        <w:pStyle w:val="ConsPlusNormal"/>
        <w:ind w:firstLine="708"/>
        <w:jc w:val="both"/>
        <w:rPr>
          <w:rFonts w:ascii="Times New Roman" w:hAnsi="Times New Roman" w:cs="Times New Roman"/>
          <w:sz w:val="24"/>
          <w:szCs w:val="24"/>
        </w:rPr>
      </w:pPr>
      <w:r w:rsidRPr="00E3164E">
        <w:rPr>
          <w:rFonts w:ascii="Times New Roman" w:hAnsi="Times New Roman" w:cs="Times New Roman"/>
          <w:sz w:val="24"/>
          <w:szCs w:val="24"/>
        </w:rPr>
        <w:t>6)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270FD" w:rsidRPr="00E3164E" w:rsidRDefault="001270FD" w:rsidP="001270FD">
      <w:pPr>
        <w:pStyle w:val="ConsPlusNormal"/>
        <w:jc w:val="both"/>
        <w:rPr>
          <w:rFonts w:ascii="Times New Roman" w:hAnsi="Times New Roman" w:cs="Times New Roman"/>
          <w:sz w:val="24"/>
          <w:szCs w:val="24"/>
        </w:rPr>
      </w:pPr>
    </w:p>
    <w:p w:rsidR="001270FD" w:rsidRPr="00E64B69" w:rsidRDefault="001270FD" w:rsidP="001270FD">
      <w:pPr>
        <w:pStyle w:val="ConsPlusTitle"/>
        <w:jc w:val="center"/>
        <w:outlineLvl w:val="0"/>
        <w:rPr>
          <w:rFonts w:ascii="Times New Roman" w:hAnsi="Times New Roman" w:cs="Times New Roman"/>
          <w:sz w:val="20"/>
        </w:rPr>
      </w:pPr>
      <w:r w:rsidRPr="00E3164E">
        <w:rPr>
          <w:rFonts w:ascii="Times New Roman" w:hAnsi="Times New Roman" w:cs="Times New Roman"/>
          <w:sz w:val="24"/>
          <w:szCs w:val="24"/>
        </w:rPr>
        <w:t xml:space="preserve">Глава 2. </w:t>
      </w:r>
      <w:r w:rsidRPr="00E64B69">
        <w:rPr>
          <w:rFonts w:ascii="Times New Roman" w:hAnsi="Times New Roman" w:cs="Times New Roman"/>
          <w:sz w:val="20"/>
        </w:rPr>
        <w:t>СИСТЕМА ПРОФИЛАКТИКИ БЕЗНАДЗОРНОСТИ</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И ПРАВОНАРУШЕНИЙ НЕСОВЕРШЕННОЛЕТНИХ В РЕСПУБЛИКЕ ТЫВА</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И ОСНОВНЫЕ НАПРАВЛЕНИЯ ДЕЯТЕЛЬНОСТИ ЕЕ ОРГАНОВ И УЧРЕЖДЕНИЙ</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A74F3B">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4. Система профилактики безнадзорности и правонарушений несовершеннолетних</w:t>
      </w:r>
    </w:p>
    <w:p w:rsidR="001270FD" w:rsidRPr="00E3164E" w:rsidRDefault="002E2921" w:rsidP="001270FD">
      <w:pPr>
        <w:pStyle w:val="ConsPlusNormal"/>
        <w:jc w:val="both"/>
        <w:rPr>
          <w:rFonts w:ascii="Times New Roman" w:hAnsi="Times New Roman" w:cs="Times New Roman"/>
          <w:sz w:val="24"/>
          <w:szCs w:val="24"/>
        </w:rPr>
      </w:pPr>
      <w:bookmarkStart w:id="1" w:name="P80"/>
      <w:bookmarkEnd w:id="1"/>
      <w:r>
        <w:rPr>
          <w:rFonts w:ascii="Times New Roman" w:hAnsi="Times New Roman" w:cs="Times New Roman"/>
          <w:color w:val="FF0000"/>
          <w:sz w:val="24"/>
          <w:szCs w:val="24"/>
        </w:rPr>
        <w:tab/>
      </w:r>
      <w:r w:rsidR="001270FD" w:rsidRPr="00221B7F">
        <w:rPr>
          <w:rFonts w:ascii="Times New Roman" w:hAnsi="Times New Roman" w:cs="Times New Roman"/>
          <w:sz w:val="24"/>
          <w:szCs w:val="24"/>
        </w:rPr>
        <w:t>1. В соответствии</w:t>
      </w:r>
      <w:r w:rsidR="001270FD" w:rsidRPr="00E3164E">
        <w:rPr>
          <w:rFonts w:ascii="Times New Roman" w:hAnsi="Times New Roman" w:cs="Times New Roman"/>
          <w:sz w:val="24"/>
          <w:szCs w:val="24"/>
        </w:rPr>
        <w:t xml:space="preserve"> с законодательством Российской Федерации система профилактики безнадзорности и правонарушений несовершеннолетних в Республике Тыва </w:t>
      </w:r>
      <w:r w:rsidR="001270FD" w:rsidRPr="00E3164E">
        <w:rPr>
          <w:rFonts w:ascii="Times New Roman" w:hAnsi="Times New Roman" w:cs="Times New Roman"/>
          <w:sz w:val="24"/>
          <w:szCs w:val="24"/>
        </w:rPr>
        <w:lastRenderedPageBreak/>
        <w:t>включает в себя:</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1)комиссии по делам несовершеннолетних и защите их прав, которые создаются Правительством Республики Тыва и органами местного самоуправления муниципальных образований Республики Тыва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w:t>
      </w:r>
      <w:r w:rsidR="001270FD" w:rsidRPr="00221B7F">
        <w:rPr>
          <w:rFonts w:ascii="Times New Roman" w:hAnsi="Times New Roman" w:cs="Times New Roman"/>
          <w:sz w:val="24"/>
          <w:szCs w:val="24"/>
        </w:rPr>
        <w:t>действий несовершеннолетних, выявлению и устранению причин и условий, способствующих этому, обеспечению защиты прав и законных интересов</w:t>
      </w:r>
      <w:r w:rsidR="001270FD" w:rsidRPr="00E3164E">
        <w:rPr>
          <w:rFonts w:ascii="Times New Roman" w:hAnsi="Times New Roman" w:cs="Times New Roman"/>
          <w:sz w:val="24"/>
          <w:szCs w:val="24"/>
        </w:rPr>
        <w:t xml:space="preserve">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2)</w:t>
      </w:r>
      <w:r w:rsidR="00221B7F" w:rsidRPr="00FC2921">
        <w:rPr>
          <w:rFonts w:ascii="Times New Roman" w:hAnsi="Times New Roman" w:cs="Times New Roman"/>
          <w:sz w:val="24"/>
          <w:szCs w:val="24"/>
        </w:rPr>
        <w:t xml:space="preserve"> </w:t>
      </w:r>
      <w:r w:rsidR="001270FD" w:rsidRPr="00FC2921">
        <w:rPr>
          <w:rFonts w:ascii="Times New Roman" w:hAnsi="Times New Roman" w:cs="Times New Roman"/>
          <w:sz w:val="24"/>
          <w:szCs w:val="24"/>
        </w:rPr>
        <w:t>органы управления социальной защиты населения и учреждения социального обслуживания;</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3)</w:t>
      </w:r>
      <w:r w:rsidR="00221B7F" w:rsidRPr="00FC2921">
        <w:rPr>
          <w:rFonts w:ascii="Times New Roman" w:hAnsi="Times New Roman" w:cs="Times New Roman"/>
          <w:sz w:val="24"/>
          <w:szCs w:val="24"/>
        </w:rPr>
        <w:t xml:space="preserve"> </w:t>
      </w:r>
      <w:r w:rsidR="001270FD" w:rsidRPr="00FC2921">
        <w:rPr>
          <w:rFonts w:ascii="Times New Roman" w:hAnsi="Times New Roman" w:cs="Times New Roman"/>
          <w:sz w:val="24"/>
          <w:szCs w:val="24"/>
        </w:rPr>
        <w:t>орган, осуществляющий управление в сфере образования, и образовательные организации;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4) органы опеки и попечительства;</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5) органы по делам молодежи и учреждения органов по делам молодежи;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6) орган управления здравоохранением и медицинские организации;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7) органы службы занятости;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8) органы внутренних дел;</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9) органы и учреждения по делам семьи, материнства и детства;</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10) центр временного содержания несовершеннолетних правонарушителей;</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11)специализированное учреждение для несовершеннолетних, нуждающихся в социальной реабилитации;</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12) органы и учреждения культуры, досуга, спорта и туризма;</w:t>
      </w:r>
    </w:p>
    <w:p w:rsidR="001270FD" w:rsidRPr="00FC2921" w:rsidRDefault="00015900"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1</w:t>
      </w:r>
      <w:r w:rsidRPr="00FC2921">
        <w:rPr>
          <w:rFonts w:ascii="Times New Roman" w:hAnsi="Times New Roman" w:cs="Times New Roman"/>
          <w:sz w:val="24"/>
          <w:szCs w:val="24"/>
        </w:rPr>
        <w:t>3</w:t>
      </w:r>
      <w:r w:rsidR="001270FD" w:rsidRPr="00FC2921">
        <w:rPr>
          <w:rFonts w:ascii="Times New Roman" w:hAnsi="Times New Roman" w:cs="Times New Roman"/>
          <w:sz w:val="24"/>
          <w:szCs w:val="24"/>
        </w:rPr>
        <w:t>)</w:t>
      </w:r>
      <w:r w:rsidRPr="00FC2921">
        <w:rPr>
          <w:rFonts w:ascii="Times New Roman" w:hAnsi="Times New Roman" w:cs="Times New Roman"/>
          <w:sz w:val="24"/>
          <w:szCs w:val="24"/>
        </w:rPr>
        <w:t xml:space="preserve"> </w:t>
      </w:r>
      <w:r w:rsidR="001270FD" w:rsidRPr="00FC2921">
        <w:rPr>
          <w:rFonts w:ascii="Times New Roman" w:hAnsi="Times New Roman" w:cs="Times New Roman"/>
          <w:sz w:val="24"/>
          <w:szCs w:val="24"/>
        </w:rPr>
        <w:t>учреждения уголовно-исполнительной системы (следственные изоляторы, воспитательные колонии и уголовно-исполнительные инспекции).</w:t>
      </w:r>
    </w:p>
    <w:p w:rsidR="001270FD" w:rsidRPr="00E3164E" w:rsidRDefault="002E2921" w:rsidP="001270FD">
      <w:pPr>
        <w:pStyle w:val="ConsPlusNormal"/>
        <w:jc w:val="both"/>
        <w:rPr>
          <w:rFonts w:ascii="Times New Roman" w:hAnsi="Times New Roman" w:cs="Times New Roman"/>
          <w:sz w:val="24"/>
          <w:szCs w:val="24"/>
        </w:rPr>
      </w:pPr>
      <w:r w:rsidRPr="00FC2921">
        <w:rPr>
          <w:rFonts w:ascii="Times New Roman" w:hAnsi="Times New Roman" w:cs="Times New Roman"/>
          <w:sz w:val="24"/>
          <w:szCs w:val="24"/>
        </w:rPr>
        <w:tab/>
      </w:r>
      <w:r w:rsidR="001270FD" w:rsidRPr="00FC2921">
        <w:rPr>
          <w:rFonts w:ascii="Times New Roman" w:hAnsi="Times New Roman" w:cs="Times New Roman"/>
          <w:sz w:val="24"/>
          <w:szCs w:val="24"/>
        </w:rPr>
        <w:t xml:space="preserve">Указанные в настоящей </w:t>
      </w:r>
      <w:hyperlink w:anchor="P80" w:history="1">
        <w:r w:rsidR="001270FD" w:rsidRPr="00FC2921">
          <w:rPr>
            <w:rFonts w:ascii="Times New Roman" w:hAnsi="Times New Roman" w:cs="Times New Roman"/>
            <w:color w:val="0000FF"/>
            <w:sz w:val="24"/>
            <w:szCs w:val="24"/>
          </w:rPr>
          <w:t>части</w:t>
        </w:r>
      </w:hyperlink>
      <w:r w:rsidR="001270FD" w:rsidRPr="00FC2921">
        <w:rPr>
          <w:rFonts w:ascii="Times New Roman" w:hAnsi="Times New Roman" w:cs="Times New Roman"/>
          <w:sz w:val="24"/>
          <w:szCs w:val="24"/>
        </w:rPr>
        <w:t xml:space="preserve"> органы и учреждения являются субъектами системы профилактики безнадзорности и правонарушений несовершеннолетних в Республике</w:t>
      </w:r>
      <w:r w:rsidR="001270FD" w:rsidRPr="00E3164E">
        <w:rPr>
          <w:rFonts w:ascii="Times New Roman" w:hAnsi="Times New Roman" w:cs="Times New Roman"/>
          <w:sz w:val="24"/>
          <w:szCs w:val="24"/>
        </w:rPr>
        <w:t xml:space="preserve"> Тыва.</w:t>
      </w:r>
    </w:p>
    <w:p w:rsidR="001270FD" w:rsidRPr="00221B7F"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Компетенция и основные направления деятельности субъектов системы профилактики безнадзорности и правонарушений несовершеннолетних определяются федеральным и </w:t>
      </w:r>
      <w:r w:rsidR="001270FD" w:rsidRPr="00221B7F">
        <w:rPr>
          <w:rFonts w:ascii="Times New Roman" w:hAnsi="Times New Roman" w:cs="Times New Roman"/>
          <w:sz w:val="24"/>
          <w:szCs w:val="24"/>
        </w:rPr>
        <w:t>республиканским законодательств</w:t>
      </w:r>
      <w:r w:rsidR="002E2921" w:rsidRPr="00221B7F">
        <w:rPr>
          <w:rFonts w:ascii="Times New Roman" w:hAnsi="Times New Roman" w:cs="Times New Roman"/>
          <w:sz w:val="24"/>
          <w:szCs w:val="24"/>
        </w:rPr>
        <w:t>ами</w:t>
      </w:r>
      <w:r w:rsidR="001270FD" w:rsidRPr="00221B7F">
        <w:rPr>
          <w:rFonts w:ascii="Times New Roman" w:hAnsi="Times New Roman" w:cs="Times New Roman"/>
          <w:sz w:val="24"/>
          <w:szCs w:val="24"/>
        </w:rPr>
        <w:t>.</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Участие в деятельности по профилактике безнадзорности и правонарушений несовершеннолетних Уполномоченного по правам ребенка в Республике Тыва, других органов, учреждений и организаций осуществляется в пределах их компетенции в порядке, установленном федеральным и </w:t>
      </w:r>
      <w:r w:rsidR="001270FD" w:rsidRPr="00221B7F">
        <w:rPr>
          <w:rFonts w:ascii="Times New Roman" w:hAnsi="Times New Roman" w:cs="Times New Roman"/>
          <w:sz w:val="24"/>
          <w:szCs w:val="24"/>
        </w:rPr>
        <w:t>республиканским законодательств</w:t>
      </w:r>
      <w:r w:rsidR="002E2921" w:rsidRPr="00221B7F">
        <w:rPr>
          <w:rFonts w:ascii="Times New Roman" w:hAnsi="Times New Roman" w:cs="Times New Roman"/>
          <w:sz w:val="24"/>
          <w:szCs w:val="24"/>
        </w:rPr>
        <w:t>ами</w:t>
      </w:r>
      <w:r w:rsidR="001270FD" w:rsidRPr="00221B7F">
        <w:rPr>
          <w:rFonts w:ascii="Times New Roman" w:hAnsi="Times New Roman" w:cs="Times New Roman"/>
          <w:sz w:val="24"/>
          <w:szCs w:val="24"/>
        </w:rPr>
        <w:t>.</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5. Межведомственная комиссия по делам несовершеннолетних и защите их прав при Правительстве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Межведомственная комиссия по делам несовершеннолетних и защите их прав при Правительстве Республики Тыва (далее </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Межведомственная комиссия) является постоянно действующим органом, осуществляющим в соответствии с федеральным и республиканским законодательствами координацию деятельности органов и учреждений системы профилактики безнадзорности и правонарушений несовершеннолетних на территории Республики Тыва.</w:t>
      </w:r>
    </w:p>
    <w:p w:rsidR="001270FD" w:rsidRPr="00E3164E" w:rsidRDefault="00015900" w:rsidP="00221B7F">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w:t>
      </w:r>
      <w:hyperlink r:id="rId12" w:history="1">
        <w:r w:rsidR="001270FD" w:rsidRPr="00E3164E">
          <w:rPr>
            <w:rFonts w:ascii="Times New Roman" w:hAnsi="Times New Roman" w:cs="Times New Roman"/>
            <w:color w:val="0000FF"/>
            <w:sz w:val="24"/>
            <w:szCs w:val="24"/>
          </w:rPr>
          <w:t>Положение</w:t>
        </w:r>
      </w:hyperlink>
      <w:r w:rsidR="001270FD" w:rsidRPr="00E3164E">
        <w:rPr>
          <w:rFonts w:ascii="Times New Roman" w:hAnsi="Times New Roman" w:cs="Times New Roman"/>
          <w:sz w:val="24"/>
          <w:szCs w:val="24"/>
        </w:rPr>
        <w:t xml:space="preserve"> о Межведомственной комиссии и ее персональный </w:t>
      </w:r>
      <w:hyperlink r:id="rId13" w:history="1">
        <w:r w:rsidR="001270FD" w:rsidRPr="00E3164E">
          <w:rPr>
            <w:rFonts w:ascii="Times New Roman" w:hAnsi="Times New Roman" w:cs="Times New Roman"/>
            <w:color w:val="0000FF"/>
            <w:sz w:val="24"/>
            <w:szCs w:val="24"/>
          </w:rPr>
          <w:t>состав</w:t>
        </w:r>
      </w:hyperlink>
      <w:r w:rsidR="001270FD" w:rsidRPr="00E3164E">
        <w:rPr>
          <w:rFonts w:ascii="Times New Roman" w:hAnsi="Times New Roman" w:cs="Times New Roman"/>
          <w:sz w:val="24"/>
          <w:szCs w:val="24"/>
        </w:rPr>
        <w:t xml:space="preserve"> </w:t>
      </w:r>
      <w:r w:rsidR="00221B7F">
        <w:rPr>
          <w:rFonts w:ascii="Times New Roman" w:hAnsi="Times New Roman" w:cs="Times New Roman"/>
          <w:sz w:val="24"/>
          <w:szCs w:val="24"/>
        </w:rPr>
        <w:t>утверж</w:t>
      </w:r>
      <w:r w:rsidR="001270FD" w:rsidRPr="00E3164E">
        <w:rPr>
          <w:rFonts w:ascii="Times New Roman" w:hAnsi="Times New Roman" w:cs="Times New Roman"/>
          <w:sz w:val="24"/>
          <w:szCs w:val="24"/>
        </w:rPr>
        <w:t>даются Правительством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A74F3B">
      <w:pPr>
        <w:pStyle w:val="ConsPlusTitle"/>
        <w:jc w:val="center"/>
        <w:outlineLvl w:val="1"/>
        <w:rPr>
          <w:rFonts w:ascii="Times New Roman" w:hAnsi="Times New Roman" w:cs="Times New Roman"/>
          <w:sz w:val="24"/>
          <w:szCs w:val="24"/>
        </w:rPr>
      </w:pPr>
      <w:bookmarkStart w:id="2" w:name="P113"/>
      <w:bookmarkEnd w:id="2"/>
      <w:r w:rsidRPr="00E3164E">
        <w:rPr>
          <w:rFonts w:ascii="Times New Roman" w:hAnsi="Times New Roman" w:cs="Times New Roman"/>
          <w:sz w:val="24"/>
          <w:szCs w:val="24"/>
        </w:rPr>
        <w:t>Статья 6. Комиссии по делам несовершеннолетних и защите их прав</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E3164E">
        <w:rPr>
          <w:rFonts w:ascii="Times New Roman" w:hAnsi="Times New Roman" w:cs="Times New Roman"/>
          <w:sz w:val="24"/>
          <w:szCs w:val="24"/>
        </w:rPr>
        <w:t>1. Межведомственная комиссия осуществляет деятельность на территории Республики Тыва.</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Республики Тыва.</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Положение о комиссии по делам несовершеннолетних и защите их прав, созданной органами местного самоуправления, ее персональный состав утверждаются нормативными актами органов местного самоуправления муниципальных образований Республики Тыва.</w:t>
      </w:r>
    </w:p>
    <w:p w:rsidR="001270FD" w:rsidRPr="00E3164E" w:rsidRDefault="00015900" w:rsidP="001270FD">
      <w:pPr>
        <w:pStyle w:val="ConsPlusNormal"/>
        <w:jc w:val="both"/>
        <w:rPr>
          <w:rFonts w:ascii="Times New Roman" w:hAnsi="Times New Roman" w:cs="Times New Roman"/>
          <w:sz w:val="24"/>
          <w:szCs w:val="24"/>
        </w:rPr>
      </w:pPr>
      <w:bookmarkStart w:id="3" w:name="P120"/>
      <w:bookmarkEnd w:id="3"/>
      <w:r>
        <w:rPr>
          <w:rFonts w:ascii="Times New Roman" w:hAnsi="Times New Roman" w:cs="Times New Roman"/>
          <w:sz w:val="24"/>
          <w:szCs w:val="24"/>
        </w:rPr>
        <w:tab/>
      </w:r>
      <w:r w:rsidR="001270FD" w:rsidRPr="00E3164E">
        <w:rPr>
          <w:rFonts w:ascii="Times New Roman" w:hAnsi="Times New Roman" w:cs="Times New Roman"/>
          <w:sz w:val="24"/>
          <w:szCs w:val="24"/>
        </w:rPr>
        <w:t>2. Комиссии по делам несовершеннолетних и защите их прав в пределах своей компетенции:</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4" w:history="1">
        <w:r w:rsidR="001270FD" w:rsidRPr="00E3164E">
          <w:rPr>
            <w:rFonts w:ascii="Times New Roman" w:hAnsi="Times New Roman" w:cs="Times New Roman"/>
            <w:color w:val="0000FF"/>
            <w:sz w:val="24"/>
            <w:szCs w:val="24"/>
          </w:rPr>
          <w:t>законом</w:t>
        </w:r>
      </w:hyperlink>
      <w:r w:rsidR="001270FD" w:rsidRPr="00E3164E">
        <w:rPr>
          <w:rFonts w:ascii="Times New Roman" w:hAnsi="Times New Roman" w:cs="Times New Roman"/>
          <w:sz w:val="24"/>
          <w:szCs w:val="24"/>
        </w:rPr>
        <w:t xml:space="preserve"> от 29 декабря </w:t>
      </w:r>
      <w:r w:rsidR="001270FD" w:rsidRPr="00FC2921">
        <w:rPr>
          <w:rFonts w:ascii="Times New Roman" w:hAnsi="Times New Roman" w:cs="Times New Roman"/>
          <w:sz w:val="24"/>
          <w:szCs w:val="24"/>
        </w:rPr>
        <w:t>2012 года N 273-ФЗ "Об образовании в Российской Федерации", и иные вопросы, связанные с их обучением;</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Республики Тыва;</w:t>
      </w:r>
    </w:p>
    <w:p w:rsidR="001270FD" w:rsidRPr="00E3164E" w:rsidRDefault="00015900"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Республики Тыва;</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подготавливают и направляют в органы государственной власти Республики Тыва и (или) органы местного самоуправления в порядке, установленном законодательством Республики Тыва, отчеты о работе по профилактике безнадзорности и правонарушений несовершеннолетних на территории Республики Тыва и (или) на территории соответствующего муниципального образования.</w:t>
      </w:r>
    </w:p>
    <w:p w:rsidR="001270FD" w:rsidRPr="00E3164E" w:rsidRDefault="002F3524" w:rsidP="001270FD">
      <w:pPr>
        <w:pStyle w:val="ConsPlusNormal"/>
        <w:jc w:val="both"/>
        <w:rPr>
          <w:rFonts w:ascii="Times New Roman" w:hAnsi="Times New Roman" w:cs="Times New Roman"/>
          <w:sz w:val="24"/>
          <w:szCs w:val="24"/>
        </w:rPr>
      </w:pPr>
      <w:bookmarkStart w:id="4" w:name="P129"/>
      <w:bookmarkEnd w:id="4"/>
      <w:r>
        <w:rPr>
          <w:rFonts w:ascii="Times New Roman" w:hAnsi="Times New Roman" w:cs="Times New Roman"/>
          <w:sz w:val="24"/>
          <w:szCs w:val="24"/>
        </w:rPr>
        <w:tab/>
      </w:r>
      <w:r w:rsidR="001270FD" w:rsidRPr="00E3164E">
        <w:rPr>
          <w:rFonts w:ascii="Times New Roman" w:hAnsi="Times New Roman" w:cs="Times New Roman"/>
          <w:sz w:val="24"/>
          <w:szCs w:val="24"/>
        </w:rPr>
        <w:t xml:space="preserve">3. Межведомственная комиссия наряду с осуществлением в пределах своей компетенции полномочий, указанных в </w:t>
      </w:r>
      <w:hyperlink w:anchor="P120" w:history="1">
        <w:r w:rsidR="001270FD" w:rsidRPr="00E3164E">
          <w:rPr>
            <w:rFonts w:ascii="Times New Roman" w:hAnsi="Times New Roman" w:cs="Times New Roman"/>
            <w:color w:val="0000FF"/>
            <w:sz w:val="24"/>
            <w:szCs w:val="24"/>
          </w:rPr>
          <w:t>части 2</w:t>
        </w:r>
      </w:hyperlink>
      <w:r w:rsidR="001270FD" w:rsidRPr="00E3164E">
        <w:rPr>
          <w:rFonts w:ascii="Times New Roman" w:hAnsi="Times New Roman" w:cs="Times New Roman"/>
          <w:sz w:val="24"/>
          <w:szCs w:val="24"/>
        </w:rPr>
        <w:t xml:space="preserve"> настоящей статьи, принимает решение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lastRenderedPageBreak/>
        <w:t>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Порядок принятия Межведомственной комиссией решения, указанного в </w:t>
      </w:r>
      <w:hyperlink w:anchor="P129" w:history="1">
        <w:r w:rsidR="001270FD" w:rsidRPr="00E3164E">
          <w:rPr>
            <w:rFonts w:ascii="Times New Roman" w:hAnsi="Times New Roman" w:cs="Times New Roman"/>
            <w:color w:val="0000FF"/>
            <w:sz w:val="24"/>
            <w:szCs w:val="24"/>
          </w:rPr>
          <w:t>абзаце первом</w:t>
        </w:r>
      </w:hyperlink>
      <w:r w:rsidR="001270FD" w:rsidRPr="00E3164E">
        <w:rPr>
          <w:rFonts w:ascii="Times New Roman" w:hAnsi="Times New Roman" w:cs="Times New Roman"/>
          <w:sz w:val="24"/>
          <w:szCs w:val="24"/>
        </w:rPr>
        <w:t xml:space="preserve"> настоящей части (в том числе перечень документов, представляемых для принятия решения, сроки их рассмотрения Межведомственной комиссией), форма документа, содержащего данное решение, утверждаются Правительством Российской Федерации с учетом мнения </w:t>
      </w:r>
      <w:r w:rsidR="001270FD" w:rsidRPr="00DD0371">
        <w:rPr>
          <w:rFonts w:ascii="Times New Roman" w:hAnsi="Times New Roman" w:cs="Times New Roman"/>
          <w:sz w:val="24"/>
          <w:szCs w:val="24"/>
        </w:rPr>
        <w:t>Р</w:t>
      </w:r>
      <w:r w:rsidR="001270FD" w:rsidRPr="00E3164E">
        <w:rPr>
          <w:rFonts w:ascii="Times New Roman" w:hAnsi="Times New Roman" w:cs="Times New Roman"/>
          <w:sz w:val="24"/>
          <w:szCs w:val="24"/>
        </w:rPr>
        <w:t>оссийской трехсторонней комиссии по регулированию социально-трудовых отношений.</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Указанное в </w:t>
      </w:r>
      <w:hyperlink w:anchor="P129" w:history="1">
        <w:r w:rsidR="001270FD" w:rsidRPr="00E3164E">
          <w:rPr>
            <w:rFonts w:ascii="Times New Roman" w:hAnsi="Times New Roman" w:cs="Times New Roman"/>
            <w:color w:val="0000FF"/>
            <w:sz w:val="24"/>
            <w:szCs w:val="24"/>
          </w:rPr>
          <w:t>абзаце первом</w:t>
        </w:r>
      </w:hyperlink>
      <w:r w:rsidR="001270FD" w:rsidRPr="00E3164E">
        <w:rPr>
          <w:rFonts w:ascii="Times New Roman" w:hAnsi="Times New Roman" w:cs="Times New Roman"/>
          <w:sz w:val="24"/>
          <w:szCs w:val="24"/>
        </w:rPr>
        <w:t xml:space="preserve"> настоящей части решение Межведомственной комиссии может быть обжаловано в суд.</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4. Комиссии по делам несовершеннолетних и защите их прав принимают постановления по отнесенным к их компетенции в соответствии с </w:t>
      </w:r>
      <w:hyperlink w:anchor="P120" w:history="1">
        <w:r w:rsidR="001270FD" w:rsidRPr="00E3164E">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вопросам</w:t>
      </w:r>
      <w:r w:rsidR="001270FD" w:rsidRPr="00E3164E">
        <w:rPr>
          <w:rFonts w:ascii="Times New Roman" w:hAnsi="Times New Roman" w:cs="Times New Roman"/>
          <w:sz w:val="24"/>
          <w:szCs w:val="24"/>
        </w:rPr>
        <w:t xml:space="preserve"> обязательные для исполнения органами и учреждениями системы профилактики безнадзорности и правонарушений несовершеннолетних.</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Комиссии по делам несовершеннолетних и защите их прав ведут учет несовершеннолетних, в отношении которых необходимо проведение индивидуальной профилактической работы.</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Категории лиц, в отношении которых ведется индивидуальная профилактическая работа, их права, основания и сроки проведения индивидуальной профилактической работы, а также применяемые к ним в учреждениях системы профилактики безнадзорности и правонарушений несовершеннолетних меры взыскания установлены Федеральным </w:t>
      </w:r>
      <w:hyperlink r:id="rId15" w:history="1">
        <w:r w:rsidR="001270FD" w:rsidRPr="00E3164E">
          <w:rPr>
            <w:rFonts w:ascii="Times New Roman" w:hAnsi="Times New Roman" w:cs="Times New Roman"/>
            <w:color w:val="0000FF"/>
            <w:sz w:val="24"/>
            <w:szCs w:val="24"/>
          </w:rPr>
          <w:t>законом</w:t>
        </w:r>
      </w:hyperlink>
      <w:r w:rsidR="001270FD" w:rsidRPr="00E3164E">
        <w:rPr>
          <w:rFonts w:ascii="Times New Roman" w:hAnsi="Times New Roman" w:cs="Times New Roman"/>
          <w:sz w:val="24"/>
          <w:szCs w:val="24"/>
        </w:rPr>
        <w:t xml:space="preserve"> от 24 июня 1999 года N 120-ФЗ "Об основах системы профилактики безнадзорности и правонарушений несовершеннолетних" (далее </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 xml:space="preserve"> Федеральный закон "Об основах системы профилактики безнадзорности и правонарушений несовершеннолетних").</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Основой индивидуальной профилактической работы с несовершеннолетними, состоящими на учете в комиссии по делам несовершеннолетних</w:t>
      </w:r>
      <w:r>
        <w:rPr>
          <w:rFonts w:ascii="Times New Roman" w:hAnsi="Times New Roman" w:cs="Times New Roman"/>
          <w:sz w:val="24"/>
          <w:szCs w:val="24"/>
        </w:rPr>
        <w:t>,</w:t>
      </w:r>
      <w:r w:rsidR="001270FD" w:rsidRPr="00E3164E">
        <w:rPr>
          <w:rFonts w:ascii="Times New Roman" w:hAnsi="Times New Roman" w:cs="Times New Roman"/>
          <w:sz w:val="24"/>
          <w:szCs w:val="24"/>
        </w:rPr>
        <w:t xml:space="preserve"> и защите их прав, является программа индивидуальной профилактической работы, разрабатываемая данной комиссией с участием заинтересованных субъектов системы профилактики безнадзорности и правонарушений несовершеннолетних, самого несовершеннолетнего, его родителей или иных законных представителей, иных заинтересованных лиц и утверждаемая постановлением указанной комиссии.</w:t>
      </w:r>
    </w:p>
    <w:p w:rsidR="001270FD" w:rsidRPr="00E3164E" w:rsidRDefault="002F352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Комиссией по делам несовершеннолетних и защите их прав, созданной органом местного самоуправления муниципального образования Республики Тыва, формируется банк данных о состоянии индивидуальной профилактической работы. Информация из банка данных ежемесячно передается в </w:t>
      </w:r>
      <w:r w:rsidR="001270FD" w:rsidRPr="00DD0371">
        <w:rPr>
          <w:rFonts w:ascii="Times New Roman" w:hAnsi="Times New Roman" w:cs="Times New Roman"/>
          <w:sz w:val="24"/>
          <w:szCs w:val="24"/>
        </w:rPr>
        <w:t>Меж</w:t>
      </w:r>
      <w:r w:rsidR="001270FD" w:rsidRPr="00E3164E">
        <w:rPr>
          <w:rFonts w:ascii="Times New Roman" w:hAnsi="Times New Roman" w:cs="Times New Roman"/>
          <w:sz w:val="24"/>
          <w:szCs w:val="24"/>
        </w:rPr>
        <w:t>ведомственную комиссию, которая ведет централизованный учет индивидуальной профилактической работы.</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E3164E">
        <w:rPr>
          <w:rFonts w:ascii="Times New Roman" w:hAnsi="Times New Roman" w:cs="Times New Roman"/>
          <w:sz w:val="24"/>
          <w:szCs w:val="24"/>
        </w:rPr>
        <w:t xml:space="preserve">5.1.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16" w:history="1">
        <w:r w:rsidR="001270FD" w:rsidRPr="00E3164E">
          <w:rPr>
            <w:rFonts w:ascii="Times New Roman" w:hAnsi="Times New Roman" w:cs="Times New Roman"/>
            <w:color w:val="0000FF"/>
            <w:sz w:val="24"/>
            <w:szCs w:val="24"/>
          </w:rPr>
          <w:t>подпунктах 2</w:t>
        </w:r>
      </w:hyperlink>
      <w:r w:rsidR="001270FD" w:rsidRPr="00E3164E">
        <w:rPr>
          <w:rFonts w:ascii="Times New Roman" w:hAnsi="Times New Roman" w:cs="Times New Roman"/>
          <w:sz w:val="24"/>
          <w:szCs w:val="24"/>
        </w:rPr>
        <w:t xml:space="preserve">, </w:t>
      </w:r>
      <w:hyperlink r:id="rId17" w:history="1">
        <w:r w:rsidR="001270FD" w:rsidRPr="00E3164E">
          <w:rPr>
            <w:rFonts w:ascii="Times New Roman" w:hAnsi="Times New Roman" w:cs="Times New Roman"/>
            <w:color w:val="0000FF"/>
            <w:sz w:val="24"/>
            <w:szCs w:val="24"/>
          </w:rPr>
          <w:t>4</w:t>
        </w:r>
      </w:hyperlink>
      <w:r w:rsidR="001270FD" w:rsidRPr="00E3164E">
        <w:rPr>
          <w:rFonts w:ascii="Times New Roman" w:hAnsi="Times New Roman" w:cs="Times New Roman"/>
          <w:sz w:val="24"/>
          <w:szCs w:val="24"/>
        </w:rPr>
        <w:t xml:space="preserve">, </w:t>
      </w:r>
      <w:hyperlink r:id="rId18" w:history="1">
        <w:r w:rsidR="001270FD" w:rsidRPr="00E3164E">
          <w:rPr>
            <w:rFonts w:ascii="Times New Roman" w:hAnsi="Times New Roman" w:cs="Times New Roman"/>
            <w:color w:val="0000FF"/>
            <w:sz w:val="24"/>
            <w:szCs w:val="24"/>
          </w:rPr>
          <w:t>6</w:t>
        </w:r>
      </w:hyperlink>
      <w:r w:rsidR="001270FD" w:rsidRPr="00E3164E">
        <w:rPr>
          <w:rFonts w:ascii="Times New Roman" w:hAnsi="Times New Roman" w:cs="Times New Roman"/>
          <w:sz w:val="24"/>
          <w:szCs w:val="24"/>
        </w:rPr>
        <w:t xml:space="preserve">, </w:t>
      </w:r>
      <w:hyperlink r:id="rId19" w:history="1">
        <w:r w:rsidR="001270FD" w:rsidRPr="00E3164E">
          <w:rPr>
            <w:rFonts w:ascii="Times New Roman" w:hAnsi="Times New Roman" w:cs="Times New Roman"/>
            <w:color w:val="0000FF"/>
            <w:sz w:val="24"/>
            <w:szCs w:val="24"/>
          </w:rPr>
          <w:t>8 пункта 1 статьи 5</w:t>
        </w:r>
      </w:hyperlink>
      <w:r w:rsidR="001270FD" w:rsidRPr="00E3164E">
        <w:rPr>
          <w:rFonts w:ascii="Times New Roman" w:hAnsi="Times New Roman" w:cs="Times New Roman"/>
          <w:sz w:val="24"/>
          <w:szCs w:val="24"/>
        </w:rPr>
        <w:t xml:space="preserve"> Федерального закона "Об основах системы профилактики безнадзорности и правонарушений несовершеннолетних",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Координация деятельности органов и учреждений профилактики безнадзорности и правонарушений несовершеннолетних в муниципальных образованиях на территории Республики Тыва возлагается на комиссии по делам несовершеннолетних соответствующих администраций муниципальных образований.</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7. Органы управления социальной защитой населения и учреждения социального обслуживания</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В соответствии с законодательством Российской Федерации органы управления социальной защитой населения в пределах своей компетенции: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В соответствии с действующим законодательством Российской Федерации учреждения социального обслуживания, к которым относятся территориальные центры социальной помощи семье и детям, </w:t>
      </w:r>
      <w:hyperlink r:id="rId20" w:history="1">
        <w:r w:rsidR="001270FD" w:rsidRPr="00E3164E">
          <w:rPr>
            <w:rFonts w:ascii="Times New Roman" w:hAnsi="Times New Roman" w:cs="Times New Roman"/>
            <w:color w:val="0000FF"/>
            <w:sz w:val="24"/>
            <w:szCs w:val="24"/>
          </w:rPr>
          <w:t>центры</w:t>
        </w:r>
      </w:hyperlink>
      <w:r w:rsidR="001270FD" w:rsidRPr="00E3164E">
        <w:rPr>
          <w:rFonts w:ascii="Times New Roman" w:hAnsi="Times New Roman" w:cs="Times New Roman"/>
          <w:sz w:val="24"/>
          <w:szCs w:val="24"/>
        </w:rPr>
        <w:t xml:space="preserve"> психолого-педагогической помощи населению, </w:t>
      </w:r>
      <w:hyperlink r:id="rId21" w:history="1">
        <w:r w:rsidR="001270FD" w:rsidRPr="00E3164E">
          <w:rPr>
            <w:rFonts w:ascii="Times New Roman" w:hAnsi="Times New Roman" w:cs="Times New Roman"/>
            <w:color w:val="0000FF"/>
            <w:sz w:val="24"/>
            <w:szCs w:val="24"/>
          </w:rPr>
          <w:t>центры</w:t>
        </w:r>
      </w:hyperlink>
      <w:r w:rsidR="001270FD" w:rsidRPr="00E3164E">
        <w:rPr>
          <w:rFonts w:ascii="Times New Roman" w:hAnsi="Times New Roman" w:cs="Times New Roman"/>
          <w:sz w:val="24"/>
          <w:szCs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Республики Тыва;</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w:t>
      </w:r>
      <w:r w:rsidR="001270FD" w:rsidRPr="00E3164E">
        <w:rPr>
          <w:rFonts w:ascii="Times New Roman" w:hAnsi="Times New Roman" w:cs="Times New Roman"/>
          <w:sz w:val="24"/>
          <w:szCs w:val="24"/>
        </w:rPr>
        <w:lastRenderedPageBreak/>
        <w:t>нуждающихся в помощи государства.</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запрашивать информацию у государственных органов и иных учреждений по вопросам, входящим в их компетенци</w:t>
      </w:r>
      <w:r>
        <w:rPr>
          <w:rFonts w:ascii="Times New Roman" w:hAnsi="Times New Roman" w:cs="Times New Roman"/>
          <w:sz w:val="24"/>
          <w:szCs w:val="24"/>
        </w:rPr>
        <w:t>и</w:t>
      </w:r>
      <w:r w:rsidR="001270FD" w:rsidRPr="00E3164E">
        <w:rPr>
          <w:rFonts w:ascii="Times New Roman" w:hAnsi="Times New Roman" w:cs="Times New Roman"/>
          <w:sz w:val="24"/>
          <w:szCs w:val="24"/>
        </w:rPr>
        <w:t>, приглашать для выяснения указанных вопросов несовершеннолетних, их родителей или иных законных представителей и иных лиц.</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8. Органы, осуществляющие управление в сфере образования, и организации, осуществляющие образовательную деятельность</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Органы, осуществляющие управление в сфере образования, в пределах своей компетенции: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контролируют соблюдение законодательства в области образования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осуществляют меры по развитию сети специальных учебно-воспитательных учреждений открытого и закрытого тип</w:t>
      </w:r>
      <w:r>
        <w:rPr>
          <w:rFonts w:ascii="Times New Roman" w:hAnsi="Times New Roman" w:cs="Times New Roman"/>
          <w:sz w:val="24"/>
          <w:szCs w:val="24"/>
        </w:rPr>
        <w:t>ов</w:t>
      </w:r>
      <w:r w:rsidR="001270FD" w:rsidRPr="00E3164E">
        <w:rPr>
          <w:rFonts w:ascii="Times New Roman" w:hAnsi="Times New Roman" w:cs="Times New Roman"/>
          <w:sz w:val="24"/>
          <w:szCs w:val="24"/>
        </w:rPr>
        <w:t>,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участвуют в организации летнего отдыха, досуга и занятости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DD0371">
        <w:rPr>
          <w:rFonts w:ascii="Times New Roman" w:hAnsi="Times New Roman" w:cs="Times New Roman"/>
          <w:sz w:val="24"/>
          <w:szCs w:val="24"/>
        </w:rPr>
        <w:t xml:space="preserve">6) утратил силу </w:t>
      </w:r>
      <w:hyperlink r:id="rId22" w:history="1">
        <w:r w:rsidR="001270FD" w:rsidRPr="00DD0371">
          <w:rPr>
            <w:rFonts w:ascii="Times New Roman" w:hAnsi="Times New Roman" w:cs="Times New Roman"/>
            <w:color w:val="0000FF"/>
            <w:sz w:val="24"/>
            <w:szCs w:val="24"/>
          </w:rPr>
          <w:t>Закон</w:t>
        </w:r>
      </w:hyperlink>
      <w:r w:rsidR="001270FD" w:rsidRPr="00DD0371">
        <w:rPr>
          <w:rFonts w:ascii="Times New Roman" w:hAnsi="Times New Roman" w:cs="Times New Roman"/>
          <w:sz w:val="24"/>
          <w:szCs w:val="24"/>
        </w:rPr>
        <w:t xml:space="preserve"> Республики Тыва от 11.01.2014 N 2328 ВХ-1;</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Организации, осуществляющие образовательную деятельность:</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выявляют семьи, находящиеся в социально опасном положении, и оказывают им помощь в обучении и воспитании детей;</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1270FD"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осуществляют меры по реализации программ и методик, направленных на формирование законопослушно</w:t>
      </w:r>
      <w:r w:rsidR="001270FD">
        <w:rPr>
          <w:rFonts w:ascii="Times New Roman" w:hAnsi="Times New Roman" w:cs="Times New Roman"/>
          <w:sz w:val="24"/>
          <w:szCs w:val="24"/>
        </w:rPr>
        <w:t>го поведения несовершеннолетних.</w:t>
      </w:r>
    </w:p>
    <w:p w:rsidR="003A3669" w:rsidRPr="00E3164E" w:rsidRDefault="003A3669"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8.1. Обеспечение прав и интересов несовершеннолетнего при отчислении из общеобразовательной организации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E3164E">
        <w:rPr>
          <w:rFonts w:ascii="Times New Roman" w:hAnsi="Times New Roman" w:cs="Times New Roman"/>
          <w:sz w:val="24"/>
          <w:szCs w:val="24"/>
        </w:rPr>
        <w:t xml:space="preserve">1. 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в соответствии со </w:t>
      </w:r>
      <w:hyperlink r:id="rId23" w:history="1">
        <w:r w:rsidR="001270FD" w:rsidRPr="00E3164E">
          <w:rPr>
            <w:rFonts w:ascii="Times New Roman" w:hAnsi="Times New Roman" w:cs="Times New Roman"/>
            <w:color w:val="0000FF"/>
            <w:sz w:val="24"/>
            <w:szCs w:val="24"/>
          </w:rPr>
          <w:t>статьей 43</w:t>
        </w:r>
      </w:hyperlink>
      <w:r w:rsidR="001270FD" w:rsidRPr="00E3164E">
        <w:rPr>
          <w:rFonts w:ascii="Times New Roman" w:hAnsi="Times New Roman" w:cs="Times New Roman"/>
          <w:sz w:val="24"/>
          <w:szCs w:val="24"/>
        </w:rPr>
        <w:t xml:space="preserve"> Федерального закона от 29 декабря 2012 года N 273-ФЗ "Об образовании в Российской Федерации".</w:t>
      </w:r>
    </w:p>
    <w:p w:rsidR="001270FD"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 случае отчисления несовершеннолетнего обучающегося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w:t>
      </w:r>
      <w:r>
        <w:rPr>
          <w:rFonts w:ascii="Times New Roman" w:hAnsi="Times New Roman" w:cs="Times New Roman"/>
          <w:sz w:val="24"/>
          <w:szCs w:val="24"/>
        </w:rPr>
        <w:t xml:space="preserve"> </w:t>
      </w:r>
      <w:r w:rsidR="001270FD">
        <w:rPr>
          <w:rFonts w:ascii="Times New Roman" w:hAnsi="Times New Roman" w:cs="Times New Roman"/>
          <w:sz w:val="24"/>
          <w:szCs w:val="24"/>
        </w:rPr>
        <w:t>обучающимся общего образования.</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9. Органы опеки и попечительства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соответствии с действующим законодательством Российской Федерации:</w:t>
      </w:r>
    </w:p>
    <w:p w:rsidR="001270FD" w:rsidRPr="00FC2921"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FC2921">
        <w:rPr>
          <w:rFonts w:ascii="Times New Roman" w:hAnsi="Times New Roman" w:cs="Times New Roman"/>
          <w:sz w:val="24"/>
          <w:szCs w:val="24"/>
        </w:rPr>
        <w:t>1) органы опеки и попечительства в Республике Тыва:</w:t>
      </w:r>
    </w:p>
    <w:p w:rsidR="001270FD" w:rsidRPr="00FC2921" w:rsidRDefault="001270FD" w:rsidP="00FC2921">
      <w:pPr>
        <w:pStyle w:val="ConsPlusNormal"/>
        <w:ind w:firstLine="708"/>
        <w:jc w:val="both"/>
        <w:rPr>
          <w:rFonts w:ascii="Times New Roman" w:hAnsi="Times New Roman" w:cs="Times New Roman"/>
          <w:sz w:val="24"/>
          <w:szCs w:val="24"/>
        </w:rPr>
      </w:pPr>
      <w:r w:rsidRPr="00FC2921">
        <w:rPr>
          <w:rFonts w:ascii="Times New Roman" w:hAnsi="Times New Roman" w:cs="Times New Roman"/>
          <w:sz w:val="24"/>
          <w:szCs w:val="24"/>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1270FD" w:rsidRPr="00E3164E" w:rsidRDefault="001270FD" w:rsidP="00FC2921">
      <w:pPr>
        <w:pStyle w:val="ConsPlusNormal"/>
        <w:ind w:firstLine="708"/>
        <w:jc w:val="both"/>
        <w:rPr>
          <w:rFonts w:ascii="Times New Roman" w:hAnsi="Times New Roman" w:cs="Times New Roman"/>
          <w:sz w:val="24"/>
          <w:szCs w:val="24"/>
        </w:rPr>
      </w:pPr>
      <w:r w:rsidRPr="00FC2921">
        <w:rPr>
          <w:rFonts w:ascii="Times New Roman" w:hAnsi="Times New Roman" w:cs="Times New Roman"/>
          <w:sz w:val="24"/>
          <w:szCs w:val="24"/>
        </w:rPr>
        <w:t xml:space="preserve">участвуют в пределах своей компетенции в проведении индивидуальной профилактической работы с несовершеннолетними, указанными в </w:t>
      </w:r>
      <w:hyperlink w:anchor="P113" w:history="1">
        <w:r w:rsidRPr="00FC2921">
          <w:rPr>
            <w:rFonts w:ascii="Times New Roman" w:hAnsi="Times New Roman" w:cs="Times New Roman"/>
            <w:color w:val="0000FF"/>
            <w:sz w:val="24"/>
            <w:szCs w:val="24"/>
          </w:rPr>
          <w:t>статье 6</w:t>
        </w:r>
      </w:hyperlink>
      <w:r w:rsidRPr="00FC2921">
        <w:rPr>
          <w:rFonts w:ascii="Times New Roman" w:hAnsi="Times New Roman" w:cs="Times New Roman"/>
          <w:sz w:val="24"/>
          <w:szCs w:val="24"/>
        </w:rPr>
        <w:t xml:space="preserve"> настоящего</w:t>
      </w:r>
      <w:r w:rsidRPr="00E3164E">
        <w:rPr>
          <w:rFonts w:ascii="Times New Roman" w:hAnsi="Times New Roman" w:cs="Times New Roman"/>
          <w:sz w:val="24"/>
          <w:szCs w:val="24"/>
        </w:rPr>
        <w:t xml:space="preserve">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1270FD"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должностные лица органов опеки и попечительства в целях предупреждения безнадзорности, а также антиобщественных действий, беспризорности и правонарушений несовершеннолетних используют предоставленные законодательством Российской Федерации и законодательством Республики Тыва полномочия, связанные с осуществлением ими функций опеки и попечительства, а также пользуются правами, предусмотренными федеральным законодательством.</w:t>
      </w:r>
    </w:p>
    <w:p w:rsidR="001270FD" w:rsidRDefault="001270FD" w:rsidP="001270FD">
      <w:pPr>
        <w:pStyle w:val="ConsPlusTitle"/>
        <w:jc w:val="center"/>
        <w:outlineLvl w:val="1"/>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10. Органы по делам молодежи и учреждения органов по делам молодежи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Органы по делам молодежи в пределах своей компетенции:</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участвуют в разработке и реализации государственных программ Республики Тыва и муниципальных программ по профилактике безнадзорности и правонарушений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осуществляют организационно-методическое обеспечение и координацию деятельности по профилактике безнадзорности и пр</w:t>
      </w:r>
      <w:r>
        <w:rPr>
          <w:rFonts w:ascii="Times New Roman" w:hAnsi="Times New Roman" w:cs="Times New Roman"/>
          <w:sz w:val="24"/>
          <w:szCs w:val="24"/>
        </w:rPr>
        <w:t xml:space="preserve">авонарушений несовершеннолетних </w:t>
      </w:r>
      <w:r w:rsidR="001270FD" w:rsidRPr="00E3164E">
        <w:rPr>
          <w:rFonts w:ascii="Times New Roman" w:hAnsi="Times New Roman" w:cs="Times New Roman"/>
          <w:sz w:val="24"/>
          <w:szCs w:val="24"/>
        </w:rPr>
        <w:t>находящихся в их ведении социальных учреждений, клубов и иных учреждений;</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1270FD" w:rsidRPr="00E3164E" w:rsidRDefault="003A366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4) участвуют в порядке, установленном законодательством Российской Федерации и законодательством Республики Тыва, в финансовой поддержке на конкурсной основе общественных объединений, осуществляющих меры по профилактике безнадзорности и </w:t>
      </w:r>
      <w:r w:rsidR="001270FD" w:rsidRPr="00E3164E">
        <w:rPr>
          <w:rFonts w:ascii="Times New Roman" w:hAnsi="Times New Roman" w:cs="Times New Roman"/>
          <w:sz w:val="24"/>
          <w:szCs w:val="24"/>
        </w:rPr>
        <w:lastRenderedPageBreak/>
        <w:t>правонарушений несовершеннолетних;</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участвуют в организации отдыха, досуга и занятости несовершеннолетних.</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11. Органы управления здравоохранением и медицинские организации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DE0E8B" w:rsidP="001270FD">
      <w:pPr>
        <w:pStyle w:val="ConsPlusNormal"/>
        <w:jc w:val="both"/>
        <w:rPr>
          <w:rFonts w:ascii="Times New Roman" w:hAnsi="Times New Roman" w:cs="Times New Roman"/>
          <w:sz w:val="24"/>
          <w:szCs w:val="24"/>
        </w:rPr>
      </w:pPr>
      <w:bookmarkStart w:id="5" w:name="P223"/>
      <w:bookmarkEnd w:id="5"/>
      <w:r>
        <w:rPr>
          <w:rFonts w:ascii="Times New Roman" w:hAnsi="Times New Roman" w:cs="Times New Roman"/>
          <w:sz w:val="24"/>
          <w:szCs w:val="24"/>
        </w:rPr>
        <w:tab/>
      </w:r>
      <w:r w:rsidR="001270FD" w:rsidRPr="00E3164E">
        <w:rPr>
          <w:rFonts w:ascii="Times New Roman" w:hAnsi="Times New Roman" w:cs="Times New Roman"/>
          <w:sz w:val="24"/>
          <w:szCs w:val="24"/>
        </w:rPr>
        <w:t>1. Органы управления здравоохранением в пределах своей компетенции организуют:</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развитие сети медицинских организаций, оказывающих наркологическую и психиатрическую помощь несовершеннолетним;</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8) оказание специализированной медицинской помощи несовершеннолетним с отклонениями в поведении;</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270FD" w:rsidRPr="00E3164E"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1270FD" w:rsidRDefault="00DE0E8B"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223" w:history="1">
        <w:r w:rsidR="001270FD" w:rsidRPr="00E3164E">
          <w:rPr>
            <w:rFonts w:ascii="Times New Roman" w:hAnsi="Times New Roman" w:cs="Times New Roman"/>
            <w:color w:val="0000FF"/>
            <w:sz w:val="24"/>
            <w:szCs w:val="24"/>
          </w:rPr>
          <w:t>части 1</w:t>
        </w:r>
      </w:hyperlink>
      <w:r w:rsidR="001270FD">
        <w:rPr>
          <w:rFonts w:ascii="Times New Roman" w:hAnsi="Times New Roman" w:cs="Times New Roman"/>
          <w:sz w:val="24"/>
          <w:szCs w:val="24"/>
        </w:rPr>
        <w:t xml:space="preserve"> настоящей статьи</w:t>
      </w:r>
      <w:r>
        <w:rPr>
          <w:rFonts w:ascii="Times New Roman" w:hAnsi="Times New Roman" w:cs="Times New Roman"/>
          <w:sz w:val="24"/>
          <w:szCs w:val="24"/>
        </w:rPr>
        <w:t>.</w:t>
      </w:r>
    </w:p>
    <w:p w:rsidR="00DE0E8B" w:rsidRDefault="00DE0E8B" w:rsidP="001270FD">
      <w:pPr>
        <w:pStyle w:val="ConsPlusNormal"/>
        <w:jc w:val="both"/>
        <w:rPr>
          <w:rFonts w:ascii="Times New Roman" w:hAnsi="Times New Roman" w:cs="Times New Roman"/>
          <w:sz w:val="24"/>
          <w:szCs w:val="24"/>
        </w:rPr>
      </w:pPr>
    </w:p>
    <w:p w:rsidR="001270FD" w:rsidRPr="003A33C0" w:rsidRDefault="001270FD" w:rsidP="001270FD">
      <w:pPr>
        <w:pStyle w:val="ConsPlusNormal"/>
        <w:jc w:val="center"/>
        <w:rPr>
          <w:rFonts w:ascii="Times New Roman" w:hAnsi="Times New Roman" w:cs="Times New Roman"/>
          <w:b/>
          <w:sz w:val="24"/>
          <w:szCs w:val="24"/>
        </w:rPr>
      </w:pPr>
      <w:r w:rsidRPr="003A33C0">
        <w:rPr>
          <w:rFonts w:ascii="Times New Roman" w:hAnsi="Times New Roman" w:cs="Times New Roman"/>
          <w:b/>
          <w:sz w:val="24"/>
          <w:szCs w:val="24"/>
        </w:rPr>
        <w:t>Статья 12. Органы службы занятости 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Органы службы занятости в порядке, предусмотренном </w:t>
      </w:r>
      <w:hyperlink r:id="rId24" w:history="1">
        <w:r w:rsidR="001270FD" w:rsidRPr="00E3164E">
          <w:rPr>
            <w:rFonts w:ascii="Times New Roman" w:hAnsi="Times New Roman" w:cs="Times New Roman"/>
            <w:color w:val="0000FF"/>
            <w:sz w:val="24"/>
            <w:szCs w:val="24"/>
          </w:rPr>
          <w:t>Законом</w:t>
        </w:r>
      </w:hyperlink>
      <w:r w:rsidR="001270FD" w:rsidRPr="00E3164E">
        <w:rPr>
          <w:rFonts w:ascii="Times New Roman" w:hAnsi="Times New Roman" w:cs="Times New Roman"/>
          <w:sz w:val="24"/>
          <w:szCs w:val="24"/>
        </w:rPr>
        <w:t xml:space="preserve"> от 19 апреля 1991 </w:t>
      </w:r>
      <w:r w:rsidR="001270FD" w:rsidRPr="00FC2921">
        <w:rPr>
          <w:rFonts w:ascii="Times New Roman" w:hAnsi="Times New Roman" w:cs="Times New Roman"/>
          <w:sz w:val="24"/>
          <w:szCs w:val="24"/>
        </w:rPr>
        <w:lastRenderedPageBreak/>
        <w:t>года N</w:t>
      </w:r>
      <w:r w:rsidR="001270FD" w:rsidRPr="00E3164E">
        <w:rPr>
          <w:rFonts w:ascii="Times New Roman" w:hAnsi="Times New Roman" w:cs="Times New Roman"/>
          <w:sz w:val="24"/>
          <w:szCs w:val="24"/>
        </w:rPr>
        <w:t xml:space="preserve"> 1032-1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Должностные лица органов службы занятости пользуются правами, предусмотренными федеральным законодательством.</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Органы и учреждения службы занятости по представлению органов, осуществляющих управление в сфере образования, и органов внутренних дел ведут учет несовершеннолетних, оставивших учебу и состоящих на профилактических учетах, содействуют их профессиональному обучению и трудоустройству в соответствии с законодательством.</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13. Подразделения по делам несовершеннолетних органов внутренних дел Республики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Подразделения по делам несовершеннолетних органов внутренних дел Республики Тыва в соответствии с законодательством Российской Федерации действуют в структуре Министерства внутренних дел Республики Тыва, управлений (отделов) внутренних дел кожуунов, городов.</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14. Центр временного содержания для несовершеннолетних правонарушителей Министерства внутренних дел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tab/>
      </w:r>
      <w:hyperlink r:id="rId25" w:history="1">
        <w:r w:rsidR="001270FD" w:rsidRPr="00E3164E">
          <w:rPr>
            <w:rFonts w:ascii="Times New Roman" w:hAnsi="Times New Roman" w:cs="Times New Roman"/>
            <w:color w:val="0000FF"/>
            <w:sz w:val="24"/>
            <w:szCs w:val="24"/>
          </w:rPr>
          <w:t>Центр</w:t>
        </w:r>
      </w:hyperlink>
      <w:r w:rsidR="001270FD" w:rsidRPr="00E3164E">
        <w:rPr>
          <w:rFonts w:ascii="Times New Roman" w:hAnsi="Times New Roman" w:cs="Times New Roman"/>
          <w:sz w:val="24"/>
          <w:szCs w:val="24"/>
        </w:rPr>
        <w:t xml:space="preserve"> временного содержания для несовершеннолетних правонарушителей Министерства внутренних дел Республики Тыва осуществляет свою деятельность в соответствии с законодательств</w:t>
      </w:r>
      <w:r>
        <w:rPr>
          <w:rFonts w:ascii="Times New Roman" w:hAnsi="Times New Roman" w:cs="Times New Roman"/>
          <w:sz w:val="24"/>
          <w:szCs w:val="24"/>
        </w:rPr>
        <w:t>ами</w:t>
      </w:r>
      <w:r w:rsidR="001270FD" w:rsidRPr="00E3164E">
        <w:rPr>
          <w:rFonts w:ascii="Times New Roman" w:hAnsi="Times New Roman" w:cs="Times New Roman"/>
          <w:sz w:val="24"/>
          <w:szCs w:val="24"/>
        </w:rPr>
        <w:t xml:space="preserve"> Российской Федерации и Республики Тыва, в том числе:</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обеспечивает круглосуточный прием и временное содержание несовершеннолетних правонарушителей в целях защиты жизни, здоровья и предупреждения повторных правонарушений;</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проводит индивидуально-профилактическую работу с доставленными несовершеннолетними, выявляет среди них лиц, причастных к совершению преступлений и общественно опасных деяний, а также устанавливает обстоятельства, причины и условия, способствующие их совершению, и информируют об этом соответствующие органы государственной системы профилактики;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доставляет несовершеннолетних в специальные учреждения закрытого типа, а также осуществляет в пределах своей компетенции другие меры по устройству несовершеннолетних, содержащихся в указанных учреждениях.</w:t>
      </w:r>
    </w:p>
    <w:p w:rsidR="001270FD" w:rsidRDefault="002D01C4" w:rsidP="00825AAA">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Условия и порядок деятельности центра временного содержания несовершеннолетних правонарушителей определяются федеральными законами и иными нормативными правовыми актами Российск</w:t>
      </w:r>
      <w:r w:rsidR="001270FD">
        <w:rPr>
          <w:rFonts w:ascii="Times New Roman" w:hAnsi="Times New Roman" w:cs="Times New Roman"/>
          <w:sz w:val="24"/>
          <w:szCs w:val="24"/>
        </w:rPr>
        <w:t>ой Федерации и Республики Тыва.</w:t>
      </w:r>
    </w:p>
    <w:p w:rsidR="00DD0371" w:rsidRDefault="00DD0371" w:rsidP="001270FD">
      <w:pPr>
        <w:pStyle w:val="ConsPlusTitle"/>
        <w:jc w:val="center"/>
        <w:outlineLvl w:val="1"/>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14.1. Учреждения уголовно-исполнительной системы</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 xml:space="preserve">общего образования в порядке, определяемом федеральным органом исполнительной власти, осуществляющим функции по выработке и реализации </w:t>
      </w:r>
      <w:r w:rsidR="001270FD" w:rsidRPr="00E3164E">
        <w:rPr>
          <w:rFonts w:ascii="Times New Roman" w:hAnsi="Times New Roman" w:cs="Times New Roman"/>
          <w:sz w:val="24"/>
          <w:szCs w:val="24"/>
        </w:rPr>
        <w:lastRenderedPageBreak/>
        <w:t>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w:t>
      </w:r>
      <w:r>
        <w:rPr>
          <w:rFonts w:ascii="Times New Roman" w:hAnsi="Times New Roman" w:cs="Times New Roman"/>
          <w:sz w:val="24"/>
          <w:szCs w:val="24"/>
        </w:rPr>
        <w:t xml:space="preserve"> </w:t>
      </w:r>
      <w:r w:rsidR="001270FD" w:rsidRPr="00E3164E">
        <w:rPr>
          <w:rFonts w:ascii="Times New Roman" w:hAnsi="Times New Roman" w:cs="Times New Roman"/>
          <w:sz w:val="24"/>
          <w:szCs w:val="24"/>
        </w:rPr>
        <w:t>соответствии с законодательством Российской Федерации.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 xml:space="preserve">Статья 14.2. Утратила силу.  </w:t>
      </w:r>
      <w:hyperlink r:id="rId26" w:history="1">
        <w:r w:rsidRPr="00E3164E">
          <w:rPr>
            <w:rFonts w:ascii="Times New Roman" w:hAnsi="Times New Roman" w:cs="Times New Roman"/>
            <w:color w:val="0000FF"/>
            <w:sz w:val="24"/>
            <w:szCs w:val="24"/>
          </w:rPr>
          <w:t>Закон</w:t>
        </w:r>
      </w:hyperlink>
      <w:r w:rsidRPr="00E3164E">
        <w:rPr>
          <w:rFonts w:ascii="Times New Roman" w:hAnsi="Times New Roman" w:cs="Times New Roman"/>
          <w:sz w:val="24"/>
          <w:szCs w:val="24"/>
        </w:rPr>
        <w:t xml:space="preserve"> Республики Тыва от 15.06.2017 N 283-ЗРТ</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15. Специализированные учреждения для несовершеннолетних, нуждающихся в социальной реабилитации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1270FD" w:rsidRPr="00E3164E" w:rsidRDefault="002D01C4" w:rsidP="001270FD">
      <w:pPr>
        <w:pStyle w:val="ConsPlusNormal"/>
        <w:jc w:val="both"/>
        <w:rPr>
          <w:rFonts w:ascii="Times New Roman" w:hAnsi="Times New Roman" w:cs="Times New Roman"/>
          <w:sz w:val="24"/>
          <w:szCs w:val="24"/>
        </w:rPr>
      </w:pPr>
      <w:bookmarkStart w:id="6" w:name="P277"/>
      <w:bookmarkEnd w:id="6"/>
      <w:r>
        <w:rPr>
          <w:rFonts w:ascii="Times New Roman" w:hAnsi="Times New Roman" w:cs="Times New Roman"/>
          <w:sz w:val="24"/>
          <w:szCs w:val="24"/>
        </w:rPr>
        <w:tab/>
      </w:r>
      <w:r w:rsidR="001270FD" w:rsidRPr="00E3164E">
        <w:rPr>
          <w:rFonts w:ascii="Times New Roman" w:hAnsi="Times New Roman" w:cs="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оставшиеся без попечения родителей или иных законных представителей;</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проживающие в семьях, находящихся в социально опасном положении;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заблудившиеся или подкинутые;</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не имеющие места жительства, места пребывания и (или) средств к существованию;</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оказавшиеся в иной трудной жизненной ситуации и нуждающиеся в социальной помощи и (или) реабилитации.</w:t>
      </w:r>
    </w:p>
    <w:p w:rsidR="001270FD" w:rsidRPr="00E3164E" w:rsidRDefault="002D01C4"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Основания приема в специализированные учреждения для несовершеннолетних, нуждающихся в социальной реабилитации, предусмотрены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r w:rsidRPr="00E3164E">
        <w:rPr>
          <w:rFonts w:ascii="Times New Roman" w:hAnsi="Times New Roman" w:cs="Times New Roman"/>
          <w:sz w:val="24"/>
          <w:szCs w:val="24"/>
        </w:rPr>
        <w:t xml:space="preserve">4. Несовершеннолетние, указанные в </w:t>
      </w:r>
      <w:hyperlink w:anchor="P277" w:history="1">
        <w:r w:rsidRPr="00E3164E">
          <w:rPr>
            <w:rFonts w:ascii="Times New Roman" w:hAnsi="Times New Roman" w:cs="Times New Roman"/>
            <w:color w:val="0000FF"/>
            <w:sz w:val="24"/>
            <w:szCs w:val="24"/>
          </w:rPr>
          <w:t>части 2</w:t>
        </w:r>
      </w:hyperlink>
      <w:r w:rsidRPr="00E3164E">
        <w:rPr>
          <w:rFonts w:ascii="Times New Roman" w:hAnsi="Times New Roman" w:cs="Times New Roman"/>
          <w:sz w:val="24"/>
          <w:szCs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законодательствами Российской Федерации и Республики Тыва, в течение времени, необходимого для оказания им социальной помощи и (или) их социальной реабилитации.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5. Специализированные учреждения для несовершеннолетних, нуждающихся в </w:t>
      </w:r>
      <w:r w:rsidR="001270FD" w:rsidRPr="00E3164E">
        <w:rPr>
          <w:rFonts w:ascii="Times New Roman" w:hAnsi="Times New Roman" w:cs="Times New Roman"/>
          <w:sz w:val="24"/>
          <w:szCs w:val="24"/>
        </w:rPr>
        <w:lastRenderedPageBreak/>
        <w:t>социальной реабилитации, в соответствии с уставами указанных учреждений или положениями о них:</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принимают участие в выявлении и устранении причин и условий, способствующих безнадзорности и беспризорности несовершеннолетних;</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оказывают социальную, психологическую и иную помощ</w:t>
      </w:r>
      <w:r>
        <w:rPr>
          <w:rFonts w:ascii="Times New Roman" w:hAnsi="Times New Roman" w:cs="Times New Roman"/>
          <w:sz w:val="24"/>
          <w:szCs w:val="24"/>
        </w:rPr>
        <w:t>и</w:t>
      </w:r>
      <w:r w:rsidR="001270FD" w:rsidRPr="00E3164E">
        <w:rPr>
          <w:rFonts w:ascii="Times New Roman" w:hAnsi="Times New Roman" w:cs="Times New Roman"/>
          <w:sz w:val="24"/>
          <w:szCs w:val="24"/>
        </w:rPr>
        <w:t xml:space="preserve">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содержат в установленном порядке на полном государственном обеспечении несовершеннолетних, указанных в </w:t>
      </w:r>
      <w:hyperlink w:anchor="P277" w:history="1">
        <w:r w:rsidR="001270FD" w:rsidRPr="00E3164E">
          <w:rPr>
            <w:rFonts w:ascii="Times New Roman" w:hAnsi="Times New Roman" w:cs="Times New Roman"/>
            <w:color w:val="0000FF"/>
            <w:sz w:val="24"/>
            <w:szCs w:val="24"/>
          </w:rPr>
          <w:t>части 2</w:t>
        </w:r>
      </w:hyperlink>
      <w:r w:rsidR="001270FD" w:rsidRPr="00E3164E">
        <w:rPr>
          <w:rFonts w:ascii="Times New Roman" w:hAnsi="Times New Roman" w:cs="Times New Roman"/>
          <w:sz w:val="24"/>
          <w:szCs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уведомляют родителей несовершеннолетних или иных их законных представителей о нахождении несовершеннолетних в указанных учреждениях;</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16. Специальные учебно-воспитательные учреждения открытого и закрытого тип</w:t>
      </w:r>
      <w:r w:rsidR="002A0989">
        <w:rPr>
          <w:rFonts w:ascii="Times New Roman" w:hAnsi="Times New Roman" w:cs="Times New Roman"/>
          <w:sz w:val="24"/>
          <w:szCs w:val="24"/>
        </w:rPr>
        <w:t>ов</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На территории Республики Тыва могут создаваться в соответствии с законодательством Российской Федерации специальные учебно-воспитательные учреждения открытого и </w:t>
      </w:r>
      <w:hyperlink r:id="rId27" w:history="1">
        <w:r w:rsidR="001270FD" w:rsidRPr="00E3164E">
          <w:rPr>
            <w:rFonts w:ascii="Times New Roman" w:hAnsi="Times New Roman" w:cs="Times New Roman"/>
            <w:color w:val="0000FF"/>
            <w:sz w:val="24"/>
            <w:szCs w:val="24"/>
          </w:rPr>
          <w:t>закрытого тип</w:t>
        </w:r>
      </w:hyperlink>
      <w:r>
        <w:t>ов</w:t>
      </w:r>
      <w:r w:rsidR="001270FD" w:rsidRPr="00E3164E">
        <w:rPr>
          <w:rFonts w:ascii="Times New Roman" w:hAnsi="Times New Roman" w:cs="Times New Roman"/>
          <w:sz w:val="24"/>
          <w:szCs w:val="24"/>
        </w:rPr>
        <w:t>.</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Порядок и условия деятельности указанных специальных учебно-воспитательных учреждений, производство по материалам о помещении несовершеннолетних, не подлежащих уголовной ответственности, в специальные учебно-воспитательные учреждения установлены законодательством Российской Федерации.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2A0989" w:rsidP="001270F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Статья 16.1. Утратила силу. </w:t>
      </w:r>
      <w:r w:rsidR="001270FD" w:rsidRPr="00E3164E">
        <w:rPr>
          <w:rFonts w:ascii="Times New Roman" w:hAnsi="Times New Roman" w:cs="Times New Roman"/>
          <w:sz w:val="24"/>
          <w:szCs w:val="24"/>
        </w:rPr>
        <w:t xml:space="preserve"> </w:t>
      </w:r>
      <w:hyperlink r:id="rId28" w:history="1">
        <w:r w:rsidR="001270FD" w:rsidRPr="00E3164E">
          <w:rPr>
            <w:rFonts w:ascii="Times New Roman" w:hAnsi="Times New Roman" w:cs="Times New Roman"/>
            <w:color w:val="0000FF"/>
            <w:sz w:val="24"/>
            <w:szCs w:val="24"/>
          </w:rPr>
          <w:t>Закон</w:t>
        </w:r>
      </w:hyperlink>
      <w:r w:rsidR="001270FD" w:rsidRPr="00E3164E">
        <w:rPr>
          <w:rFonts w:ascii="Times New Roman" w:hAnsi="Times New Roman" w:cs="Times New Roman"/>
          <w:sz w:val="24"/>
          <w:szCs w:val="24"/>
        </w:rPr>
        <w:t xml:space="preserve"> Республики Тыва от 26.06.2014 N 2603 ВХ-1</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A74F3B">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17. Гарантии исполнения законодательства в сфере профилактики безнадзорности и правонарушений несовершеннолетних на территории Республики Тыва</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В соответствии с действующим законодательством Российской Федерации:</w:t>
      </w:r>
    </w:p>
    <w:p w:rsidR="001270FD" w:rsidRPr="00E3164E" w:rsidRDefault="002A0989"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1270FD" w:rsidRPr="00E3164E" w:rsidRDefault="002A0989" w:rsidP="001270FD">
      <w:pPr>
        <w:pStyle w:val="ConsPlusNormal"/>
        <w:jc w:val="both"/>
        <w:rPr>
          <w:rFonts w:ascii="Times New Roman" w:hAnsi="Times New Roman" w:cs="Times New Roman"/>
          <w:sz w:val="24"/>
          <w:szCs w:val="24"/>
        </w:rPr>
      </w:pPr>
      <w:bookmarkStart w:id="7" w:name="P309"/>
      <w:bookmarkEnd w:id="7"/>
      <w:r>
        <w:rPr>
          <w:rFonts w:ascii="Times New Roman" w:hAnsi="Times New Roman" w:cs="Times New Roman"/>
          <w:sz w:val="24"/>
          <w:szCs w:val="24"/>
        </w:rPr>
        <w:tab/>
      </w:r>
      <w:r w:rsidR="001270FD" w:rsidRPr="00E3164E">
        <w:rPr>
          <w:rFonts w:ascii="Times New Roman" w:hAnsi="Times New Roman" w:cs="Times New Roman"/>
          <w:sz w:val="24"/>
          <w:szCs w:val="24"/>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w:t>
      </w:r>
      <w:r w:rsidR="00A81EB3">
        <w:rPr>
          <w:rFonts w:ascii="Times New Roman" w:hAnsi="Times New Roman" w:cs="Times New Roman"/>
          <w:sz w:val="24"/>
          <w:szCs w:val="24"/>
        </w:rPr>
        <w:t>й</w:t>
      </w:r>
      <w:r w:rsidR="001270FD" w:rsidRPr="00E3164E">
        <w:rPr>
          <w:rFonts w:ascii="Times New Roman" w:hAnsi="Times New Roman" w:cs="Times New Roman"/>
          <w:sz w:val="24"/>
          <w:szCs w:val="24"/>
        </w:rPr>
        <w:t>,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lastRenderedPageBreak/>
        <w:t xml:space="preserve">орган прокуратуры </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о нарушении прав и свобод несовершеннолетних;</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комиссию по делам несовершеннолетних и защите их прав (далее</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КДН) </w:t>
      </w:r>
      <w:r w:rsidR="00A81EB3">
        <w:rPr>
          <w:rFonts w:ascii="Times New Roman" w:hAnsi="Times New Roman" w:cs="Times New Roman"/>
          <w:sz w:val="24"/>
          <w:szCs w:val="24"/>
        </w:rPr>
        <w:t>–</w:t>
      </w:r>
      <w:r w:rsidRPr="00E3164E">
        <w:rPr>
          <w:rFonts w:ascii="Times New Roman" w:hAnsi="Times New Roman" w:cs="Times New Roman"/>
          <w:sz w:val="24"/>
          <w:szCs w:val="24"/>
        </w:rPr>
        <w:t xml:space="preserve">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опеки и попечительства </w:t>
      </w:r>
      <w:r w:rsidR="00A81EB3">
        <w:rPr>
          <w:rFonts w:ascii="Times New Roman" w:hAnsi="Times New Roman" w:cs="Times New Roman"/>
          <w:sz w:val="24"/>
          <w:szCs w:val="24"/>
        </w:rPr>
        <w:t>–</w:t>
      </w:r>
      <w:r w:rsidRPr="00E3164E">
        <w:rPr>
          <w:rFonts w:ascii="Times New Roman" w:hAnsi="Times New Roman" w:cs="Times New Roman"/>
          <w:sz w:val="24"/>
          <w:szCs w:val="24"/>
        </w:rPr>
        <w:t xml:space="preserve">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управления социальной защитой населения </w:t>
      </w:r>
      <w:r w:rsidR="00A81EB3">
        <w:rPr>
          <w:rFonts w:ascii="Times New Roman" w:hAnsi="Times New Roman" w:cs="Times New Roman"/>
          <w:sz w:val="24"/>
          <w:szCs w:val="24"/>
        </w:rPr>
        <w:t>–</w:t>
      </w:r>
      <w:r w:rsidRPr="00E3164E">
        <w:rPr>
          <w:rFonts w:ascii="Times New Roman" w:hAnsi="Times New Roman" w:cs="Times New Roman"/>
          <w:sz w:val="24"/>
          <w:szCs w:val="24"/>
        </w:rPr>
        <w:t xml:space="preserve">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орган внутренних дел</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преступлений,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w:t>
      </w:r>
      <w:r w:rsidR="00A81EB3">
        <w:rPr>
          <w:rFonts w:ascii="Times New Roman" w:hAnsi="Times New Roman" w:cs="Times New Roman"/>
          <w:sz w:val="24"/>
          <w:szCs w:val="24"/>
        </w:rPr>
        <w:t>ое</w:t>
      </w:r>
      <w:r w:rsidRPr="00E3164E">
        <w:rPr>
          <w:rFonts w:ascii="Times New Roman" w:hAnsi="Times New Roman" w:cs="Times New Roman"/>
          <w:sz w:val="24"/>
          <w:szCs w:val="24"/>
        </w:rPr>
        <w:t xml:space="preserve"> действи</w:t>
      </w:r>
      <w:r w:rsidR="00A81EB3">
        <w:rPr>
          <w:rFonts w:ascii="Times New Roman" w:hAnsi="Times New Roman" w:cs="Times New Roman"/>
          <w:sz w:val="24"/>
          <w:szCs w:val="24"/>
        </w:rPr>
        <w:t>е</w:t>
      </w:r>
      <w:r w:rsidRPr="00E3164E">
        <w:rPr>
          <w:rFonts w:ascii="Times New Roman" w:hAnsi="Times New Roman" w:cs="Times New Roman"/>
          <w:sz w:val="24"/>
          <w:szCs w:val="24"/>
        </w:rPr>
        <w:t>;</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управления здравоохранением </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 xml:space="preserve">орган, осуществляющий </w:t>
      </w:r>
      <w:r w:rsidR="00A81EB3">
        <w:rPr>
          <w:rFonts w:ascii="Times New Roman" w:hAnsi="Times New Roman" w:cs="Times New Roman"/>
          <w:sz w:val="24"/>
          <w:szCs w:val="24"/>
        </w:rPr>
        <w:t xml:space="preserve">управление в сфере </w:t>
      </w:r>
      <w:r w:rsidR="00A81EB3" w:rsidRPr="00FC2921">
        <w:rPr>
          <w:rFonts w:ascii="Times New Roman" w:hAnsi="Times New Roman" w:cs="Times New Roman"/>
          <w:sz w:val="24"/>
          <w:szCs w:val="24"/>
        </w:rPr>
        <w:t>образования, -</w:t>
      </w:r>
      <w:r w:rsidRPr="00E3164E">
        <w:rPr>
          <w:rFonts w:ascii="Times New Roman" w:hAnsi="Times New Roman" w:cs="Times New Roman"/>
          <w:sz w:val="24"/>
          <w:szCs w:val="24"/>
        </w:rPr>
        <w:t xml:space="preserve">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1270FD" w:rsidRPr="00E3164E" w:rsidRDefault="001270FD" w:rsidP="00C23B2A">
      <w:pPr>
        <w:pStyle w:val="ConsPlusNormal"/>
        <w:numPr>
          <w:ilvl w:val="0"/>
          <w:numId w:val="23"/>
        </w:numPr>
        <w:ind w:left="0" w:firstLine="0"/>
        <w:jc w:val="both"/>
        <w:rPr>
          <w:rFonts w:ascii="Times New Roman" w:hAnsi="Times New Roman" w:cs="Times New Roman"/>
          <w:sz w:val="24"/>
          <w:szCs w:val="24"/>
        </w:rPr>
      </w:pPr>
      <w:r w:rsidRPr="00E3164E">
        <w:rPr>
          <w:rFonts w:ascii="Times New Roman" w:hAnsi="Times New Roman" w:cs="Times New Roman"/>
          <w:sz w:val="24"/>
          <w:szCs w:val="24"/>
        </w:rPr>
        <w:t>орган по делам молодежи</w:t>
      </w:r>
      <w:r w:rsidR="00A81EB3">
        <w:rPr>
          <w:rFonts w:ascii="Times New Roman" w:hAnsi="Times New Roman" w:cs="Times New Roman"/>
          <w:sz w:val="24"/>
          <w:szCs w:val="24"/>
        </w:rPr>
        <w:t xml:space="preserve"> –</w:t>
      </w:r>
      <w:r w:rsidRPr="00E3164E">
        <w:rPr>
          <w:rFonts w:ascii="Times New Roman" w:hAnsi="Times New Roman" w:cs="Times New Roman"/>
          <w:sz w:val="24"/>
          <w:szCs w:val="24"/>
        </w:rPr>
        <w:t xml:space="preserve">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1270FD" w:rsidRPr="00DC48A2" w:rsidRDefault="001270FD" w:rsidP="00C23B2A">
      <w:pPr>
        <w:pStyle w:val="ConsPlusNormal"/>
        <w:numPr>
          <w:ilvl w:val="0"/>
          <w:numId w:val="23"/>
        </w:numPr>
        <w:ind w:left="0" w:firstLine="0"/>
        <w:jc w:val="both"/>
        <w:rPr>
          <w:rFonts w:ascii="Times New Roman" w:hAnsi="Times New Roman" w:cs="Times New Roman"/>
          <w:sz w:val="24"/>
          <w:szCs w:val="24"/>
        </w:rPr>
      </w:pPr>
      <w:r w:rsidRPr="00DC48A2">
        <w:rPr>
          <w:rFonts w:ascii="Times New Roman" w:hAnsi="Times New Roman" w:cs="Times New Roman"/>
          <w:sz w:val="24"/>
          <w:szCs w:val="24"/>
        </w:rPr>
        <w:t xml:space="preserve">уголовно-исполнительные инспекции </w:t>
      </w:r>
      <w:r w:rsidR="00A81EB3">
        <w:rPr>
          <w:rFonts w:ascii="Times New Roman" w:hAnsi="Times New Roman" w:cs="Times New Roman"/>
          <w:sz w:val="24"/>
          <w:szCs w:val="24"/>
        </w:rPr>
        <w:t>–</w:t>
      </w:r>
      <w:r w:rsidRPr="00DC48A2">
        <w:rPr>
          <w:rFonts w:ascii="Times New Roman" w:hAnsi="Times New Roman" w:cs="Times New Roman"/>
          <w:sz w:val="24"/>
          <w:szCs w:val="24"/>
        </w:rPr>
        <w:t xml:space="preserve"> о выявлении состоящих на учете в уголовно-исполнительных инспекциях несовершеннолетних</w:t>
      </w:r>
      <w:r w:rsidR="00A81EB3">
        <w:rPr>
          <w:rFonts w:ascii="Times New Roman" w:hAnsi="Times New Roman" w:cs="Times New Roman"/>
          <w:sz w:val="24"/>
          <w:szCs w:val="24"/>
        </w:rPr>
        <w:t xml:space="preserve"> </w:t>
      </w:r>
      <w:r w:rsidRPr="00DC48A2">
        <w:rPr>
          <w:rFonts w:ascii="Times New Roman" w:hAnsi="Times New Roman" w:cs="Times New Roman"/>
          <w:sz w:val="24"/>
          <w:szCs w:val="24"/>
        </w:rPr>
        <w:t>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w:t>
      </w:r>
      <w:r w:rsidR="00A81EB3">
        <w:rPr>
          <w:rFonts w:ascii="Times New Roman" w:hAnsi="Times New Roman" w:cs="Times New Roman"/>
          <w:sz w:val="24"/>
          <w:szCs w:val="24"/>
        </w:rPr>
        <w:t>и</w:t>
      </w:r>
      <w:r w:rsidRPr="00DC48A2">
        <w:rPr>
          <w:rFonts w:ascii="Times New Roman" w:hAnsi="Times New Roman" w:cs="Times New Roman"/>
          <w:sz w:val="24"/>
          <w:szCs w:val="24"/>
        </w:rPr>
        <w:t xml:space="preserve">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1270FD" w:rsidRPr="00DC48A2" w:rsidRDefault="001270FD" w:rsidP="00C23B2A">
      <w:pPr>
        <w:pStyle w:val="ConsPlusNormal"/>
        <w:numPr>
          <w:ilvl w:val="0"/>
          <w:numId w:val="23"/>
        </w:numPr>
        <w:ind w:left="0" w:firstLine="0"/>
        <w:jc w:val="both"/>
        <w:rPr>
          <w:rFonts w:ascii="Times New Roman" w:hAnsi="Times New Roman" w:cs="Times New Roman"/>
          <w:sz w:val="24"/>
          <w:szCs w:val="24"/>
        </w:rPr>
      </w:pPr>
      <w:r w:rsidRPr="00DC48A2">
        <w:rPr>
          <w:rFonts w:ascii="Times New Roman" w:hAnsi="Times New Roman" w:cs="Times New Roman"/>
          <w:sz w:val="24"/>
          <w:szCs w:val="24"/>
        </w:rPr>
        <w:t xml:space="preserve">орган службы занятости </w:t>
      </w:r>
      <w:r w:rsidR="00A81EB3">
        <w:rPr>
          <w:rFonts w:ascii="Times New Roman" w:hAnsi="Times New Roman" w:cs="Times New Roman"/>
          <w:sz w:val="24"/>
          <w:szCs w:val="24"/>
        </w:rPr>
        <w:t>–</w:t>
      </w:r>
      <w:r w:rsidRPr="00DC48A2">
        <w:rPr>
          <w:rFonts w:ascii="Times New Roman" w:hAnsi="Times New Roman" w:cs="Times New Roman"/>
          <w:sz w:val="24"/>
          <w:szCs w:val="24"/>
        </w:rPr>
        <w:t xml:space="preserve">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29" w:history="1">
        <w:r w:rsidRPr="00DC48A2">
          <w:rPr>
            <w:rFonts w:ascii="Times New Roman" w:hAnsi="Times New Roman" w:cs="Times New Roman"/>
            <w:color w:val="0000FF"/>
            <w:sz w:val="24"/>
            <w:szCs w:val="24"/>
          </w:rPr>
          <w:t>законом</w:t>
        </w:r>
      </w:hyperlink>
      <w:r w:rsidRPr="00DC48A2">
        <w:rPr>
          <w:rFonts w:ascii="Times New Roman" w:hAnsi="Times New Roman" w:cs="Times New Roman"/>
          <w:sz w:val="24"/>
          <w:szCs w:val="24"/>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информация, указанная в </w:t>
      </w:r>
      <w:hyperlink w:anchor="P309" w:history="1">
        <w:r w:rsidR="001270FD" w:rsidRPr="00E3164E">
          <w:rPr>
            <w:rFonts w:ascii="Times New Roman" w:hAnsi="Times New Roman" w:cs="Times New Roman"/>
            <w:color w:val="0000FF"/>
            <w:sz w:val="24"/>
            <w:szCs w:val="24"/>
          </w:rPr>
          <w:t>пункте 2</w:t>
        </w:r>
      </w:hyperlink>
      <w:r w:rsidR="001270FD" w:rsidRPr="00E3164E">
        <w:rPr>
          <w:rFonts w:ascii="Times New Roman" w:hAnsi="Times New Roman" w:cs="Times New Roman"/>
          <w:sz w:val="24"/>
          <w:szCs w:val="24"/>
        </w:rPr>
        <w:t xml:space="preserve"> настоящей статьи, хранится и используется в порядке, обеспечивающем ее конфиденциальность;</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E3164E">
        <w:rPr>
          <w:rFonts w:ascii="Times New Roman" w:hAnsi="Times New Roman" w:cs="Times New Roman"/>
          <w:sz w:val="24"/>
          <w:szCs w:val="24"/>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18. Финансовое обеспечение органов и учреждений системы профилактики безнадзорности и правонарушений несовершеннолетних в Республике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республиканского бюджета Республики Тыва с учетом установленного порядка финансирования деятельности указанных органов и учреждений. </w:t>
      </w:r>
      <w:r>
        <w:rPr>
          <w:rFonts w:ascii="Times New Roman" w:hAnsi="Times New Roman" w:cs="Times New Roman"/>
          <w:sz w:val="24"/>
          <w:szCs w:val="24"/>
        </w:rPr>
        <w:tab/>
      </w:r>
      <w:r w:rsidR="001270FD" w:rsidRPr="00E3164E">
        <w:rPr>
          <w:rFonts w:ascii="Times New Roman" w:hAnsi="Times New Roman" w:cs="Times New Roman"/>
          <w:sz w:val="24"/>
          <w:szCs w:val="24"/>
        </w:rPr>
        <w:t xml:space="preserve">Дополнительными источниками финансирования могут быть благотворительные взносы, добровольные безвозмездные пожертвования и иные источники, </w:t>
      </w:r>
      <w:r w:rsidR="001270FD" w:rsidRPr="00FC2921">
        <w:rPr>
          <w:rFonts w:ascii="Times New Roman" w:hAnsi="Times New Roman" w:cs="Times New Roman"/>
          <w:sz w:val="24"/>
          <w:szCs w:val="24"/>
        </w:rPr>
        <w:t>незапре</w:t>
      </w:r>
      <w:r w:rsidR="001270FD" w:rsidRPr="00E3164E">
        <w:rPr>
          <w:rFonts w:ascii="Times New Roman" w:hAnsi="Times New Roman" w:cs="Times New Roman"/>
          <w:sz w:val="24"/>
          <w:szCs w:val="24"/>
        </w:rPr>
        <w:t>щенные законодательством Российской Федерации.</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t>3</w:t>
      </w:r>
      <w:r w:rsidR="001270FD" w:rsidRPr="00E3164E">
        <w:rPr>
          <w:rFonts w:ascii="Times New Roman" w:hAnsi="Times New Roman" w:cs="Times New Roman"/>
          <w:sz w:val="24"/>
          <w:szCs w:val="24"/>
        </w:rPr>
        <w:t>. Порядок финансирования деятельности, связанной с перевозкой в пределах территории Республики Тыва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Правительством Республики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18.1.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0D7F92" w:rsidRDefault="00A81EB3" w:rsidP="00825AAA">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Республики Тыва, а также перечень учреждений, работники которых осуществляют указанные перевозки, устанавливаются Правительством Республики Тыва.</w:t>
      </w:r>
    </w:p>
    <w:p w:rsidR="000D7F92" w:rsidRDefault="000D7F92" w:rsidP="001270FD">
      <w:pPr>
        <w:pStyle w:val="ConsPlusTitle"/>
        <w:jc w:val="center"/>
        <w:outlineLvl w:val="0"/>
        <w:rPr>
          <w:rFonts w:ascii="Times New Roman" w:hAnsi="Times New Roman" w:cs="Times New Roman"/>
          <w:sz w:val="24"/>
          <w:szCs w:val="24"/>
        </w:rPr>
      </w:pPr>
    </w:p>
    <w:p w:rsidR="001270FD" w:rsidRPr="003A33C0" w:rsidRDefault="001270FD" w:rsidP="001270FD">
      <w:pPr>
        <w:pStyle w:val="ConsPlusTitle"/>
        <w:jc w:val="center"/>
        <w:outlineLvl w:val="0"/>
        <w:rPr>
          <w:rFonts w:ascii="Times New Roman" w:hAnsi="Times New Roman" w:cs="Times New Roman"/>
          <w:sz w:val="24"/>
          <w:szCs w:val="24"/>
        </w:rPr>
      </w:pPr>
      <w:r w:rsidRPr="003A33C0">
        <w:rPr>
          <w:rFonts w:ascii="Times New Roman" w:hAnsi="Times New Roman" w:cs="Times New Roman"/>
          <w:sz w:val="24"/>
          <w:szCs w:val="24"/>
        </w:rPr>
        <w:t>Глава 3. ПОЛИТИКА РЕСПУБЛИКИ ТЫВА В СФЕРЕ ПРОФИЛАКТИКИ</w:t>
      </w:r>
    </w:p>
    <w:p w:rsidR="001270FD" w:rsidRPr="003A33C0" w:rsidRDefault="001270FD" w:rsidP="001270FD">
      <w:pPr>
        <w:pStyle w:val="ConsPlusTitle"/>
        <w:jc w:val="center"/>
        <w:rPr>
          <w:rFonts w:ascii="Times New Roman" w:hAnsi="Times New Roman" w:cs="Times New Roman"/>
          <w:sz w:val="24"/>
          <w:szCs w:val="24"/>
        </w:rPr>
      </w:pPr>
      <w:r w:rsidRPr="003A33C0">
        <w:rPr>
          <w:rFonts w:ascii="Times New Roman" w:hAnsi="Times New Roman" w:cs="Times New Roman"/>
          <w:sz w:val="24"/>
          <w:szCs w:val="24"/>
        </w:rPr>
        <w:t>БЕЗНАДЗОРНОСТИ И ПРАВОНАРУШЕНИЙ НЕСОВЕРШЕННОЛЕТНИХ</w:t>
      </w:r>
    </w:p>
    <w:p w:rsidR="00A81EB3" w:rsidRPr="003A33C0" w:rsidRDefault="001270FD" w:rsidP="001270FD">
      <w:pPr>
        <w:pStyle w:val="ConsPlusTitle"/>
        <w:jc w:val="center"/>
        <w:rPr>
          <w:rFonts w:ascii="Times New Roman" w:hAnsi="Times New Roman" w:cs="Times New Roman"/>
          <w:sz w:val="24"/>
          <w:szCs w:val="24"/>
        </w:rPr>
      </w:pPr>
      <w:r w:rsidRPr="003A33C0">
        <w:rPr>
          <w:rFonts w:ascii="Times New Roman" w:hAnsi="Times New Roman" w:cs="Times New Roman"/>
          <w:sz w:val="24"/>
          <w:szCs w:val="24"/>
        </w:rPr>
        <w:t>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19. Политика Республики Тыва в сфере профилактики безнадзорности и правонарушений несовершеннолетних</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Политика Республики Тыва в сфере профилактики безнадзорности и правонарушений несовершеннолетних в Республике Тыва включает в себя:</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создание и обеспечение правовых и социальных гарантий для несовершеннолетних;</w:t>
      </w:r>
    </w:p>
    <w:p w:rsidR="001270FD" w:rsidRPr="00E3164E" w:rsidRDefault="00A81EB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материально-техническое, финансовое, научно-методическое, кадровое обеспечени</w:t>
      </w:r>
      <w:r w:rsidR="008447A3">
        <w:rPr>
          <w:rFonts w:ascii="Times New Roman" w:hAnsi="Times New Roman" w:cs="Times New Roman"/>
          <w:sz w:val="24"/>
          <w:szCs w:val="24"/>
        </w:rPr>
        <w:t>я</w:t>
      </w:r>
      <w:r w:rsidR="001270FD" w:rsidRPr="00E3164E">
        <w:rPr>
          <w:rFonts w:ascii="Times New Roman" w:hAnsi="Times New Roman" w:cs="Times New Roman"/>
          <w:sz w:val="24"/>
          <w:szCs w:val="24"/>
        </w:rPr>
        <w:t xml:space="preserve"> органов и учреждений системы профилактики безнадзорности и правонарушений несовершеннолетних на территории Республики Тыва;</w:t>
      </w:r>
    </w:p>
    <w:p w:rsidR="001270FD" w:rsidRPr="00E3164E" w:rsidRDefault="00CE695D"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3) обеспечение эффективного взаимодействия органов и учреждений системы </w:t>
      </w:r>
      <w:r w:rsidR="001270FD" w:rsidRPr="00E3164E">
        <w:rPr>
          <w:rFonts w:ascii="Times New Roman" w:hAnsi="Times New Roman" w:cs="Times New Roman"/>
          <w:sz w:val="24"/>
          <w:szCs w:val="24"/>
        </w:rPr>
        <w:lastRenderedPageBreak/>
        <w:t>профилактики безнадзорности и правонарушений несовершеннолетних, привлечение семьи, общественности к деятельности по профилактике безнадзорности и правонарушений несовершеннолетних.</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20. Государственная программа Республики Тыва в области профилактики безнадзорности и правонарушений несовершеннолетних</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 xml:space="preserve">Государственная программа Республики Тыва в области профилактики безнадзорности и правонарушений несовершеннолетних разрабатывается Межведомственной </w:t>
      </w:r>
      <w:hyperlink r:id="rId30" w:history="1">
        <w:r w:rsidR="001270FD" w:rsidRPr="00E3164E">
          <w:rPr>
            <w:rFonts w:ascii="Times New Roman" w:hAnsi="Times New Roman" w:cs="Times New Roman"/>
            <w:color w:val="0000FF"/>
            <w:sz w:val="24"/>
            <w:szCs w:val="24"/>
          </w:rPr>
          <w:t>комиссией</w:t>
        </w:r>
      </w:hyperlink>
      <w:r w:rsidR="001270FD" w:rsidRPr="00E3164E">
        <w:rPr>
          <w:rFonts w:ascii="Times New Roman" w:hAnsi="Times New Roman" w:cs="Times New Roman"/>
          <w:sz w:val="24"/>
          <w:szCs w:val="24"/>
        </w:rPr>
        <w:t xml:space="preserve"> на период не менее двух лет и утверждается в соответствии с действующими законодательствами Российской Федерации и Республики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21. Формирование республиканского банка данных о несовершеннолетних, находящихся в сложной жизненной ситуации</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Республиканский банк данных о несовершеннолетних, оказавшихся в трудной жизненной ситуации, проживающих на территории Республики Тыва, формируется органом управления социальной защиты населения Республики Тыва.</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Должностные лица органа управления социальной защиты населения Республики Тыва запрашивают необходимую информацию у государственных органов и иных учреждений по вопросам, входящим в их компетенцию, о несовершеннолетних, оказавшихся в трудной жизненной ситуации.</w:t>
      </w:r>
    </w:p>
    <w:p w:rsidR="001270FD" w:rsidRPr="00E3164E" w:rsidRDefault="001270FD" w:rsidP="001270FD">
      <w:pPr>
        <w:pStyle w:val="ConsPlusNormal"/>
        <w:jc w:val="both"/>
        <w:rPr>
          <w:rFonts w:ascii="Times New Roman" w:hAnsi="Times New Roman" w:cs="Times New Roman"/>
          <w:sz w:val="24"/>
          <w:szCs w:val="24"/>
        </w:rPr>
      </w:pPr>
    </w:p>
    <w:p w:rsidR="001270FD" w:rsidRPr="00E64B69" w:rsidRDefault="001270FD" w:rsidP="001270FD">
      <w:pPr>
        <w:pStyle w:val="ConsPlusTitle"/>
        <w:jc w:val="center"/>
        <w:outlineLvl w:val="0"/>
        <w:rPr>
          <w:rFonts w:ascii="Times New Roman" w:hAnsi="Times New Roman" w:cs="Times New Roman"/>
          <w:sz w:val="20"/>
        </w:rPr>
      </w:pPr>
      <w:r w:rsidRPr="00E3164E">
        <w:rPr>
          <w:rFonts w:ascii="Times New Roman" w:hAnsi="Times New Roman" w:cs="Times New Roman"/>
          <w:sz w:val="24"/>
          <w:szCs w:val="24"/>
        </w:rPr>
        <w:t xml:space="preserve">Глава 4. </w:t>
      </w:r>
      <w:r w:rsidRPr="00E64B69">
        <w:rPr>
          <w:rFonts w:ascii="Times New Roman" w:hAnsi="Times New Roman" w:cs="Times New Roman"/>
          <w:sz w:val="20"/>
        </w:rPr>
        <w:t>ОРГАНИЗАЦИОННЫЕ ВОПРОСЫ ВЗАИМОДЕЙСТВИЯ СУБЪЕКТОВ</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СИСТЕМЫ ПРОФИЛАКТИКИ БЕЗНАДЗОРНОСТИ И ПРАВОНАРУШЕНИЙ</w:t>
      </w:r>
    </w:p>
    <w:p w:rsidR="001270FD" w:rsidRPr="00E64B69" w:rsidRDefault="001270FD" w:rsidP="001270FD">
      <w:pPr>
        <w:pStyle w:val="ConsPlusTitle"/>
        <w:jc w:val="center"/>
        <w:rPr>
          <w:rFonts w:ascii="Times New Roman" w:hAnsi="Times New Roman" w:cs="Times New Roman"/>
          <w:sz w:val="20"/>
        </w:rPr>
      </w:pPr>
      <w:r w:rsidRPr="00E64B69">
        <w:rPr>
          <w:rFonts w:ascii="Times New Roman" w:hAnsi="Times New Roman" w:cs="Times New Roman"/>
          <w:sz w:val="20"/>
        </w:rPr>
        <w:t>НЕСОВЕРШЕННОЛЕТНИХ В РЕСПУБЛИКЕ ТЫВА</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22. Права и обязанности субъектов системы профилактики безнадзорности и правонарушений несовершеннолетних</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Субъекты системы профилактики безнадзорности и правонарушений несовершеннолетних Республики Тыва обязаны:</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направлять в государственные органы, органы местного самоуправления Республики Тыва, организации информацию о причинах и условиях, способствующих правонарушениям подростков, и предложения по их устранению;</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направлять несовершеннолетних, находящихся в социально опасном положении, в органы и учреждения системы профилактики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сообщать в правоохранительные и иные органы, КДН о выявленных нарушениях жилищных, имущественных и иных прав несовершеннолетних, фактах невыполнения родительских обязанностей по их воспитанию, содержанию и обучению;</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систематически информировать население Республики Тыва о состоянии профилактической работы в сфере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Субъекты системы профилактики безнадзорности и правонарушений несовершеннолетних на территории Республики Тыва имеют право:</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получать информацию по вопросам профилактики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вносить предложения по улучшению межведомственного и иного взаимодействия;</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участвовать в разработке совместных программ, планов, комплексных профилактических мероприятий;</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ab/>
      </w:r>
      <w:r w:rsidR="001270FD" w:rsidRPr="00E3164E">
        <w:rPr>
          <w:rFonts w:ascii="Times New Roman" w:hAnsi="Times New Roman" w:cs="Times New Roman"/>
          <w:sz w:val="24"/>
          <w:szCs w:val="24"/>
        </w:rPr>
        <w:t>4) ходатайствовать перед КДН о поощрении граждан, должностных лиц, принимающих активное участие в профилактике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КДН вправе в установленном порядке вносить в соответствующие органы и учреждения системы профилактики безнадзорности и правонарушений несовершеннолетних на территории Республики Тыва представления о привлечении к дисциплинарной ответственности сотрудников системы профилактики безнадзорности и правонарушений несовершеннолетних за неисполнение или ненадлежащее исполнение принятого ею постановления.</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Представление КДН рассматривается соответствующим органом или учреждением системы профилактики безнадзорности и правонарушений несовершеннолетних в пятнадцатидневный срок со дня его получения. О принятом решении данный орган или учреждение информирует КДН в пятидневный срок.</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23. Участие общественности в профилактике безнадзорности и правонарушений несовершеннолетних на территории Республики Тыва</w:t>
      </w:r>
    </w:p>
    <w:p w:rsidR="001270FD" w:rsidRPr="00E3164E" w:rsidRDefault="001270FD" w:rsidP="001270FD">
      <w:pPr>
        <w:pStyle w:val="ConsPlusNormal"/>
        <w:jc w:val="center"/>
        <w:rPr>
          <w:rFonts w:ascii="Times New Roman" w:hAnsi="Times New Roman" w:cs="Times New Roman"/>
          <w:sz w:val="24"/>
          <w:szCs w:val="24"/>
        </w:rPr>
      </w:pP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Общественные объединения и граждане в соответствии с законодательством Российской Федерации и Республики Тыва, организуя в пределах своей компетенции нравственное, эстетическое, физическое, трудовое воспитание и обучение несовершеннолетних, пропагандируя здоровый образ жизни, помогая многодетным семьям, детям, оставшимся без попечения родителей, содействуя социальной реабилитации несовершеннолетних, вернувшихся из мест лишения свободы, специальных учебно-воспитательных учреждений, участвуют в профилактике безнадзорности и правонарушений несовершеннолетних путем взаимодействия с субъектами системы профилактики, в том числе в рамках соответствующих программ, в формах: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1) создания учреждений профилактики безнадзорности и правонарушений несовершеннолетних;</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благотворительной деятельности;</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3) обращений с предложениями по совершенствованию системы профилактики;</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4) участия в процессе индивидуальной профилактической работы с несовершеннолетними и семьями, находящимися в социально опасном положении.</w:t>
      </w:r>
    </w:p>
    <w:p w:rsidR="001270FD" w:rsidRPr="00E3164E" w:rsidRDefault="008447A3" w:rsidP="001270FD">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2. На территории Республики Тыва могут создаваться общественные инспекции по делам несовершеннолетних в установленном действующим законодательством порядке.</w:t>
      </w:r>
    </w:p>
    <w:p w:rsidR="001270FD" w:rsidRPr="00E3164E" w:rsidRDefault="001270FD" w:rsidP="001270FD">
      <w:pPr>
        <w:pStyle w:val="ConsPlusNormal"/>
        <w:jc w:val="both"/>
        <w:rPr>
          <w:rFonts w:ascii="Times New Roman" w:hAnsi="Times New Roman" w:cs="Times New Roman"/>
          <w:sz w:val="24"/>
          <w:szCs w:val="24"/>
        </w:rPr>
      </w:pPr>
    </w:p>
    <w:p w:rsidR="001270FD" w:rsidRPr="00E3164E" w:rsidRDefault="001270FD" w:rsidP="001270FD">
      <w:pPr>
        <w:pStyle w:val="ConsPlusTitle"/>
        <w:jc w:val="center"/>
        <w:outlineLvl w:val="1"/>
        <w:rPr>
          <w:rFonts w:ascii="Times New Roman" w:hAnsi="Times New Roman" w:cs="Times New Roman"/>
          <w:sz w:val="24"/>
          <w:szCs w:val="24"/>
        </w:rPr>
      </w:pPr>
      <w:r w:rsidRPr="00E3164E">
        <w:rPr>
          <w:rFonts w:ascii="Times New Roman" w:hAnsi="Times New Roman" w:cs="Times New Roman"/>
          <w:sz w:val="24"/>
          <w:szCs w:val="24"/>
        </w:rPr>
        <w:t>Статья 23.1. Обязанность родителей или иных законных представителей несовершеннолетних по предупреждению безнадзорности и правонарушений несовершеннолетних</w:t>
      </w:r>
    </w:p>
    <w:p w:rsidR="0076510C" w:rsidRDefault="00CE5647" w:rsidP="0076510C">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1270FD" w:rsidRPr="00E3164E">
        <w:rPr>
          <w:rFonts w:ascii="Times New Roman" w:hAnsi="Times New Roman" w:cs="Times New Roman"/>
          <w:sz w:val="24"/>
          <w:szCs w:val="24"/>
        </w:rPr>
        <w:t>Родители или иные законные представители несовершеннолетних обязаны содержать и воспитывать несовершеннолетних детей, обеспечивать получение детьми основного общего образования и создавать условия для получения ими среднего общего образования, а также осуществлять в целях профилактики безнадзорности и правонарушений несовершеннолетних иные обязанности, возлагаемые на них законодательством Российской Федерации и законодательством Республики Тыва.</w:t>
      </w:r>
    </w:p>
    <w:p w:rsidR="0076510C" w:rsidRPr="001706AC" w:rsidRDefault="0076510C" w:rsidP="001706AC">
      <w:pPr>
        <w:pStyle w:val="ConsPlusNormal"/>
        <w:jc w:val="center"/>
        <w:rPr>
          <w:rFonts w:ascii="Times New Roman" w:eastAsia="Arial" w:hAnsi="Times New Roman" w:cs="Times New Roman"/>
          <w:b/>
          <w:color w:val="000000"/>
          <w:sz w:val="24"/>
          <w:szCs w:val="24"/>
          <w:lang w:val="ru"/>
        </w:rPr>
      </w:pPr>
      <w:r w:rsidRPr="001706AC">
        <w:rPr>
          <w:rFonts w:ascii="Times New Roman" w:eastAsia="Arial" w:hAnsi="Times New Roman" w:cs="Times New Roman"/>
          <w:b/>
          <w:color w:val="000000"/>
          <w:sz w:val="24"/>
          <w:szCs w:val="24"/>
          <w:lang w:val="ru"/>
        </w:rPr>
        <w:t>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 (с изменениями на 11 мая 2018 года)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066FE4" w:rsidRDefault="00066FE4" w:rsidP="00FB7638">
      <w:pPr>
        <w:pStyle w:val="ConsPlusNormal"/>
        <w:rPr>
          <w:rFonts w:ascii="Times New Roman" w:eastAsia="Arial" w:hAnsi="Times New Roman" w:cs="Times New Roman"/>
          <w:b/>
          <w:color w:val="000000"/>
          <w:sz w:val="24"/>
          <w:szCs w:val="24"/>
          <w:lang w:val="ru"/>
        </w:rPr>
      </w:pPr>
    </w:p>
    <w:p w:rsidR="00027B02" w:rsidRPr="00EE60F2" w:rsidRDefault="00027B02" w:rsidP="00FB7638">
      <w:pPr>
        <w:pStyle w:val="ConsPlusNormal"/>
        <w:rPr>
          <w:rFonts w:ascii="Times New Roman" w:eastAsia="Arial" w:hAnsi="Times New Roman" w:cs="Times New Roman"/>
          <w:b/>
          <w:color w:val="000000"/>
          <w:sz w:val="24"/>
          <w:szCs w:val="24"/>
          <w:lang w:val="ru"/>
        </w:rPr>
      </w:pPr>
    </w:p>
    <w:p w:rsidR="0076510C" w:rsidRPr="00EE60F2" w:rsidRDefault="0076510C" w:rsidP="00D12351">
      <w:pPr>
        <w:pStyle w:val="ConsPlusNormal"/>
        <w:jc w:val="center"/>
        <w:rPr>
          <w:rFonts w:ascii="Times New Roman" w:eastAsia="Arial" w:hAnsi="Times New Roman" w:cs="Times New Roman"/>
          <w:b/>
          <w:color w:val="000000"/>
          <w:sz w:val="24"/>
          <w:szCs w:val="24"/>
          <w:lang w:val="ru"/>
        </w:rPr>
      </w:pPr>
      <w:r w:rsidRPr="00EE60F2">
        <w:rPr>
          <w:rFonts w:ascii="Times New Roman" w:eastAsia="Arial" w:hAnsi="Times New Roman" w:cs="Times New Roman"/>
          <w:b/>
          <w:color w:val="000000"/>
          <w:sz w:val="24"/>
          <w:szCs w:val="24"/>
          <w:lang w:val="ru"/>
        </w:rPr>
        <w:lastRenderedPageBreak/>
        <w:t>ЗАКОН</w:t>
      </w:r>
    </w:p>
    <w:p w:rsidR="0076510C" w:rsidRDefault="0076510C" w:rsidP="001706AC">
      <w:pPr>
        <w:pStyle w:val="ConsPlusNormal"/>
        <w:jc w:val="center"/>
        <w:rPr>
          <w:rFonts w:ascii="Times New Roman" w:eastAsia="Arial" w:hAnsi="Times New Roman" w:cs="Times New Roman"/>
          <w:b/>
          <w:color w:val="000000"/>
          <w:sz w:val="24"/>
          <w:szCs w:val="24"/>
          <w:lang w:val="ru"/>
        </w:rPr>
      </w:pPr>
      <w:r w:rsidRPr="00EE60F2">
        <w:rPr>
          <w:rFonts w:ascii="Times New Roman" w:eastAsia="Arial" w:hAnsi="Times New Roman" w:cs="Times New Roman"/>
          <w:b/>
          <w:color w:val="000000"/>
          <w:sz w:val="24"/>
          <w:szCs w:val="24"/>
          <w:lang w:val="ru"/>
        </w:rPr>
        <w:t>РЕСПУБЛИКИ ТЫВА</w:t>
      </w:r>
    </w:p>
    <w:p w:rsidR="00D12351" w:rsidRDefault="00D12351" w:rsidP="001706AC">
      <w:pPr>
        <w:pStyle w:val="ConsPlusNormal"/>
        <w:jc w:val="center"/>
        <w:rPr>
          <w:rFonts w:ascii="Times New Roman" w:eastAsia="Arial" w:hAnsi="Times New Roman" w:cs="Times New Roman"/>
          <w:b/>
          <w:color w:val="000000"/>
          <w:sz w:val="24"/>
          <w:szCs w:val="24"/>
          <w:lang w:val="ru"/>
        </w:rPr>
      </w:pPr>
    </w:p>
    <w:p w:rsidR="00D12351" w:rsidRPr="00EE60F2" w:rsidRDefault="00D12351" w:rsidP="001706AC">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«О КОМИССИЯХ ПО ДЕЛАМ НЕСОВЕРШЕННОЛЕТНИХ И ЗАЩИТЕ ИХ ПРАВ В РЕСПБУЛИКЕ ТЫВА И НАДЕЛЕНИИ ОРГАНОВ МЕСТНОГО САМОУПРАВЛЕНИЯ МУНИЦИПАЛЬНЫХ ОБРАЗОВАНИЙ РЕСПУБЛИКИ ТЫВА ОТДЕЛЬНЫМИ ГОСУДАРТСВЕННЫМИ ПОЛНОМОЧИЯМИ ПО ОБРАЗОВАНИЮ И ОРГАНИЗАЦИИ ДЕЯТЛЕЬНОСТИ КОМИССИЙ ПО ДЕЛАМ НЕСОВЕРШЕННОЛТНИХ И ЗАЩИТЕ ИХ ПРАВ»</w:t>
      </w:r>
    </w:p>
    <w:p w:rsidR="0076510C" w:rsidRPr="00EE60F2" w:rsidRDefault="0076510C" w:rsidP="001706AC">
      <w:pPr>
        <w:pStyle w:val="ConsPlusNormal"/>
        <w:jc w:val="center"/>
        <w:rPr>
          <w:rFonts w:ascii="Times New Roman" w:eastAsia="Arial" w:hAnsi="Times New Roman" w:cs="Times New Roman"/>
          <w:b/>
          <w:color w:val="000000"/>
          <w:sz w:val="24"/>
          <w:szCs w:val="24"/>
          <w:lang w:val="ru"/>
        </w:rPr>
      </w:pPr>
    </w:p>
    <w:p w:rsidR="0076510C" w:rsidRPr="00EE60F2" w:rsidRDefault="0076510C" w:rsidP="001706AC">
      <w:pPr>
        <w:pStyle w:val="ConsPlusNormal"/>
        <w:jc w:val="center"/>
        <w:rPr>
          <w:rFonts w:ascii="Times New Roman" w:eastAsia="Arial" w:hAnsi="Times New Roman" w:cs="Times New Roman"/>
          <w:b/>
          <w:color w:val="000000"/>
          <w:sz w:val="24"/>
          <w:szCs w:val="24"/>
          <w:lang w:val="ru"/>
        </w:rPr>
      </w:pPr>
      <w:r w:rsidRPr="00EE60F2">
        <w:rPr>
          <w:rFonts w:ascii="Times New Roman" w:eastAsia="Arial" w:hAnsi="Times New Roman" w:cs="Times New Roman"/>
          <w:b/>
          <w:color w:val="000000"/>
          <w:sz w:val="24"/>
          <w:szCs w:val="24"/>
          <w:lang w:val="ru"/>
        </w:rPr>
        <w:t>от 18 марта 2009 года N 1129 ВХ-2</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 Предмет правового регулирования настоящего Закона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Настоящий Закон в соответствии с Федеральным законом от 24 июня 1999 года N 120-ФЗ "Об основах системы профилактики безнадзорности и правонарушений несовершеннолетних" и Положением о комиссиях по делам несовершеннолетних устанавливает порядок образования и деятельности Межведомственной комиссии по делам несовершеннолетних и защите их прав при Правительстве Республики Тыва, комиссий по делам несовершеннолетних и защите их прав муниципальных образований в Республике Тыва и наделяет органы местного самоуправления муниципальных образований в Республике Тыва (далее - органы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 в муниципальных образованиях Республики Т</w:t>
      </w:r>
      <w:r w:rsidR="001706AC">
        <w:rPr>
          <w:rFonts w:ascii="Times New Roman" w:eastAsia="Arial" w:hAnsi="Times New Roman" w:cs="Times New Roman"/>
          <w:color w:val="000000"/>
          <w:sz w:val="24"/>
          <w:szCs w:val="24"/>
          <w:lang w:val="ru"/>
        </w:rPr>
        <w:t>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2. Комиссии по делам несовершеннолетних и защите их прав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Комиссии по делам несовершеннолетних и защите их прав являются постоянно действующими коллегиальными органами системы профилактики безнадзорности и правонарушений несовершеннолетних, осуществляющими координацию и контроль деятельности органов и учреждений системы профилактики безнадзорности и правонарушений несовершеннолетних, защиту прав несовершеннолетних и иные функции в соответствии с законодательством.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3. Законодательство Республики Тыва о комиссиях по делам несовершеннолетних и защите их прав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Законодательство Республики Тыва о комиссиях по делам несовершеннолетних и защите их прав (далее - комиссии) основывается на Конституции Российской Федерации, Федеральном законе от 24 июля 1998 года N 124-ФЗ "Об основных гарантиях прав ребенка в Российской Федерации", Федеральном законе от 24 июня 1999 года N 120-ФЗ "Об основах системы профилактики безнадзорности и правонарушений несовершеннолетних", других федеральных законах и иных нормативных правовых актах Российской Федерации и состоит из настоящего Закона, других законов Республики Тыва и иных нормативных правовых актов Республики Тыва.</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4. Система комиссий в Республи</w:t>
      </w:r>
      <w:r w:rsidR="001706AC" w:rsidRPr="00D12351">
        <w:rPr>
          <w:rFonts w:ascii="Times New Roman" w:eastAsia="Arial" w:hAnsi="Times New Roman" w:cs="Times New Roman"/>
          <w:b/>
          <w:color w:val="000000"/>
          <w:sz w:val="24"/>
          <w:szCs w:val="24"/>
          <w:lang w:val="ru"/>
        </w:rPr>
        <w:t>ке Тыва</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Систему комиссий составляют:</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Межведомственная комиссия по делам несовершеннолетних и защите их прав при Правительстве Республики Тыва (дале</w:t>
      </w:r>
      <w:r w:rsidR="001706AC">
        <w:rPr>
          <w:rFonts w:ascii="Times New Roman" w:eastAsia="Arial" w:hAnsi="Times New Roman" w:cs="Times New Roman"/>
          <w:color w:val="000000"/>
          <w:sz w:val="24"/>
          <w:szCs w:val="24"/>
          <w:lang w:val="ru"/>
        </w:rPr>
        <w:t>е - Межведомственная комиссия);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2) комиссии по делам несовершеннолетних и защите их прав муниципальных образований </w:t>
      </w:r>
      <w:r w:rsidRPr="0076510C">
        <w:rPr>
          <w:rFonts w:ascii="Times New Roman" w:eastAsia="Arial" w:hAnsi="Times New Roman" w:cs="Times New Roman"/>
          <w:color w:val="000000"/>
          <w:sz w:val="24"/>
          <w:szCs w:val="24"/>
          <w:lang w:val="ru"/>
        </w:rPr>
        <w:lastRenderedPageBreak/>
        <w:t>Республики Тыва (д</w:t>
      </w:r>
      <w:r w:rsidR="001706AC">
        <w:rPr>
          <w:rFonts w:ascii="Times New Roman" w:eastAsia="Arial" w:hAnsi="Times New Roman" w:cs="Times New Roman"/>
          <w:color w:val="000000"/>
          <w:sz w:val="24"/>
          <w:szCs w:val="24"/>
          <w:lang w:val="ru"/>
        </w:rPr>
        <w:t>алее - муниципальные комиссии).</w:t>
      </w:r>
    </w:p>
    <w:p w:rsidR="001706AC" w:rsidRPr="0076510C" w:rsidRDefault="001706A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w:t>
      </w:r>
      <w:r w:rsidR="001706AC" w:rsidRPr="00D12351">
        <w:rPr>
          <w:rFonts w:ascii="Times New Roman" w:eastAsia="Arial" w:hAnsi="Times New Roman" w:cs="Times New Roman"/>
          <w:b/>
          <w:color w:val="000000"/>
          <w:sz w:val="24"/>
          <w:szCs w:val="24"/>
          <w:lang w:val="ru"/>
        </w:rPr>
        <w:t>тья 5. Основные задачи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Основн</w:t>
      </w:r>
      <w:r w:rsidR="001706AC">
        <w:rPr>
          <w:rFonts w:ascii="Times New Roman" w:eastAsia="Arial" w:hAnsi="Times New Roman" w:cs="Times New Roman"/>
          <w:color w:val="000000"/>
          <w:sz w:val="24"/>
          <w:szCs w:val="24"/>
          <w:lang w:val="ru"/>
        </w:rPr>
        <w:t>ыми задачами комиссий являются: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предупреждение безнадзорности, беспризорности, правонарушений и антиобщественных действий несовершеннолетних, выявление и устранение причин и</w:t>
      </w:r>
      <w:r w:rsidR="001706AC">
        <w:rPr>
          <w:rFonts w:ascii="Times New Roman" w:eastAsia="Arial" w:hAnsi="Times New Roman" w:cs="Times New Roman"/>
          <w:color w:val="000000"/>
          <w:sz w:val="24"/>
          <w:szCs w:val="24"/>
          <w:lang w:val="ru"/>
        </w:rPr>
        <w:t xml:space="preserve"> условий, способствующих этому;</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2) обеспечение защиты прав и законных </w:t>
      </w:r>
      <w:r w:rsidR="001706AC">
        <w:rPr>
          <w:rFonts w:ascii="Times New Roman" w:eastAsia="Arial" w:hAnsi="Times New Roman" w:cs="Times New Roman"/>
          <w:color w:val="000000"/>
          <w:sz w:val="24"/>
          <w:szCs w:val="24"/>
          <w:lang w:val="ru"/>
        </w:rPr>
        <w:t>интересов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w:t>
      </w:r>
      <w:r w:rsidR="001706AC">
        <w:rPr>
          <w:rFonts w:ascii="Times New Roman" w:eastAsia="Arial" w:hAnsi="Times New Roman" w:cs="Times New Roman"/>
          <w:color w:val="000000"/>
          <w:sz w:val="24"/>
          <w:szCs w:val="24"/>
          <w:lang w:val="ru"/>
        </w:rPr>
        <w:t>средств и психотропных веществ;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w:t>
      </w:r>
      <w:r w:rsidR="001706AC">
        <w:rPr>
          <w:rFonts w:ascii="Times New Roman" w:eastAsia="Arial" w:hAnsi="Times New Roman" w:cs="Times New Roman"/>
          <w:color w:val="000000"/>
          <w:sz w:val="24"/>
          <w:szCs w:val="24"/>
          <w:lang w:val="ru"/>
        </w:rPr>
        <w:t>ия их к суицидальным действиям;</w:t>
      </w: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иные задачи, установленные федеральным законодательством и зак</w:t>
      </w:r>
      <w:r w:rsidR="001706AC">
        <w:rPr>
          <w:rFonts w:ascii="Times New Roman" w:eastAsia="Arial" w:hAnsi="Times New Roman" w:cs="Times New Roman"/>
          <w:color w:val="000000"/>
          <w:sz w:val="24"/>
          <w:szCs w:val="24"/>
          <w:lang w:val="ru"/>
        </w:rPr>
        <w:t>онодательством Республики Тыва.</w:t>
      </w:r>
    </w:p>
    <w:p w:rsidR="001706AC" w:rsidRPr="0076510C" w:rsidRDefault="001706AC" w:rsidP="0026420A">
      <w:pPr>
        <w:pStyle w:val="ConsPlusNormal"/>
        <w:jc w:val="both"/>
        <w:rPr>
          <w:rFonts w:ascii="Times New Roman" w:eastAsia="Arial" w:hAnsi="Times New Roman" w:cs="Times New Roman"/>
          <w:color w:val="000000"/>
          <w:sz w:val="24"/>
          <w:szCs w:val="24"/>
          <w:lang w:val="ru"/>
        </w:rPr>
      </w:pP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Статья 5.1. Полномочия комиссий</w:t>
      </w:r>
    </w:p>
    <w:p w:rsidR="001706A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Комиссии в пределах</w:t>
      </w:r>
      <w:r w:rsidR="001706AC">
        <w:rPr>
          <w:rFonts w:ascii="Times New Roman" w:eastAsia="Arial" w:hAnsi="Times New Roman" w:cs="Times New Roman"/>
          <w:color w:val="000000"/>
          <w:sz w:val="24"/>
          <w:szCs w:val="24"/>
          <w:lang w:val="ru"/>
        </w:rPr>
        <w:t xml:space="preserve"> предоставленных им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организуют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w:t>
      </w:r>
      <w:r w:rsidR="001706AC">
        <w:rPr>
          <w:rFonts w:ascii="Times New Roman" w:eastAsia="Arial" w:hAnsi="Times New Roman" w:cs="Times New Roman"/>
          <w:color w:val="000000"/>
          <w:sz w:val="24"/>
          <w:szCs w:val="24"/>
          <w:lang w:val="ru"/>
        </w:rPr>
        <w:t>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утверждают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привлекают социально ориентированные общественные объединения к реализации планов индивидуальной профилактической работ</w:t>
      </w:r>
      <w:r w:rsidR="001706AC">
        <w:rPr>
          <w:rFonts w:ascii="Times New Roman" w:eastAsia="Arial" w:hAnsi="Times New Roman" w:cs="Times New Roman"/>
          <w:color w:val="000000"/>
          <w:sz w:val="24"/>
          <w:szCs w:val="24"/>
          <w:lang w:val="ru"/>
        </w:rPr>
        <w:t>ы и контролируют их выполнение;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участвуют в разработке и реализации государственных программ Республики Тыва (муниципальных программ), направленных на защиту прав и законных интересов несовершеннолетних, профилактику их безнадзорности, беспризорности, правонарушен</w:t>
      </w:r>
      <w:r w:rsidR="001706AC">
        <w:rPr>
          <w:rFonts w:ascii="Times New Roman" w:eastAsia="Arial" w:hAnsi="Times New Roman" w:cs="Times New Roman"/>
          <w:color w:val="000000"/>
          <w:sz w:val="24"/>
          <w:szCs w:val="24"/>
          <w:lang w:val="ru"/>
        </w:rPr>
        <w:t>ий и антиобщественных действий.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Межведомственная комиссия осуществляет полномочия, перечисленные в час</w:t>
      </w:r>
      <w:r w:rsidR="001706AC">
        <w:rPr>
          <w:rFonts w:ascii="Times New Roman" w:eastAsia="Arial" w:hAnsi="Times New Roman" w:cs="Times New Roman"/>
          <w:color w:val="000000"/>
          <w:sz w:val="24"/>
          <w:szCs w:val="24"/>
          <w:lang w:val="ru"/>
        </w:rPr>
        <w:t>ти 1 настоящей статьи, а также: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координирует деятельность органов и учреждений системы профилактики, осуществляет мониторинг их деятельности в пределах и порядке, установленных законодательствами Российск</w:t>
      </w:r>
      <w:r w:rsidR="001706AC">
        <w:rPr>
          <w:rFonts w:ascii="Times New Roman" w:eastAsia="Arial" w:hAnsi="Times New Roman" w:cs="Times New Roman"/>
          <w:color w:val="000000"/>
          <w:sz w:val="24"/>
          <w:szCs w:val="24"/>
          <w:lang w:val="ru"/>
        </w:rPr>
        <w:t>ой Федерации 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разрабатывает и вносит в Правительство Республики Тыва предложения по осуществлению мероприятий в области защиты прав несовершеннолетних, профилактики их б</w:t>
      </w:r>
      <w:r w:rsidR="001706AC">
        <w:rPr>
          <w:rFonts w:ascii="Times New Roman" w:eastAsia="Arial" w:hAnsi="Times New Roman" w:cs="Times New Roman"/>
          <w:color w:val="000000"/>
          <w:sz w:val="24"/>
          <w:szCs w:val="24"/>
          <w:lang w:val="ru"/>
        </w:rPr>
        <w:t>езнадзорности и правонарушений;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оказывает методическую помощь, осуществляет информационное обеспечение и контроль за деятельностью муниципальных комиссий в соответствии с зак</w:t>
      </w:r>
      <w:r w:rsidR="001706AC">
        <w:rPr>
          <w:rFonts w:ascii="Times New Roman" w:eastAsia="Arial" w:hAnsi="Times New Roman" w:cs="Times New Roman"/>
          <w:color w:val="000000"/>
          <w:sz w:val="24"/>
          <w:szCs w:val="24"/>
          <w:lang w:val="ru"/>
        </w:rPr>
        <w:t>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4) участвует в разработке проектов нормативных правовых актов Республики Тыва, направленных на профилактику безнадзорности, беспризорности, алкоголизма, наркомании и правонарушений несовершеннолетних, реабилитацию и ресоциализацию </w:t>
      </w:r>
      <w:r w:rsidRPr="0076510C">
        <w:rPr>
          <w:rFonts w:ascii="Times New Roman" w:eastAsia="Arial" w:hAnsi="Times New Roman" w:cs="Times New Roman"/>
          <w:color w:val="000000"/>
          <w:sz w:val="24"/>
          <w:szCs w:val="24"/>
          <w:lang w:val="ru"/>
        </w:rPr>
        <w:lastRenderedPageBreak/>
        <w:t>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анализирует их эффективность</w:t>
      </w:r>
      <w:r w:rsidR="001706AC">
        <w:rPr>
          <w:rFonts w:ascii="Times New Roman" w:eastAsia="Arial" w:hAnsi="Times New Roman" w:cs="Times New Roman"/>
          <w:color w:val="000000"/>
          <w:sz w:val="24"/>
          <w:szCs w:val="24"/>
          <w:lang w:val="ru"/>
        </w:rPr>
        <w:t>;</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принимает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обеспечивает конфиденциальность указанной информации п</w:t>
      </w:r>
      <w:r w:rsidR="001706AC">
        <w:rPr>
          <w:rFonts w:ascii="Times New Roman" w:eastAsia="Arial" w:hAnsi="Times New Roman" w:cs="Times New Roman"/>
          <w:color w:val="000000"/>
          <w:sz w:val="24"/>
          <w:szCs w:val="24"/>
          <w:lang w:val="ru"/>
        </w:rPr>
        <w:t>ри ее хранении и использовании;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при необходимости принимает участие в работе по ресоциализации несовершеннолетних осужденных, содержащихся в воспитательных колониях, дислоцируемых в других субъектах Российской Федерации, и вправе в установленном порядке посещать указанные исправительные</w:t>
      </w:r>
      <w:r w:rsidR="001706AC">
        <w:rPr>
          <w:rFonts w:ascii="Times New Roman" w:eastAsia="Arial" w:hAnsi="Times New Roman" w:cs="Times New Roman"/>
          <w:color w:val="000000"/>
          <w:sz w:val="24"/>
          <w:szCs w:val="24"/>
          <w:lang w:val="ru"/>
        </w:rPr>
        <w:t xml:space="preserve"> учреждения;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представляет в установленном порядке соответствующим органам и учреждениям системы профилактики предложения о совершенствовании работы по предупреждению безнадзорности, беспризорности, правонарушений и антиобщественн</w:t>
      </w:r>
      <w:r w:rsidR="001706AC">
        <w:rPr>
          <w:rFonts w:ascii="Times New Roman" w:eastAsia="Arial" w:hAnsi="Times New Roman" w:cs="Times New Roman"/>
          <w:color w:val="000000"/>
          <w:sz w:val="24"/>
          <w:szCs w:val="24"/>
          <w:lang w:val="ru"/>
        </w:rPr>
        <w:t>ых действий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8) принимает решения о допуске или недопуске к педагогической деятельности,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w:t>
      </w:r>
      <w:r w:rsidR="001706AC">
        <w:rPr>
          <w:rFonts w:ascii="Times New Roman" w:eastAsia="Arial" w:hAnsi="Times New Roman" w:cs="Times New Roman"/>
          <w:color w:val="000000"/>
          <w:sz w:val="24"/>
          <w:szCs w:val="24"/>
          <w:lang w:val="ru"/>
        </w:rPr>
        <w:t>вственности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9) осуществляет иные полномочия, предусмотренные законодательствами Российск</w:t>
      </w:r>
      <w:r w:rsidR="001706AC">
        <w:rPr>
          <w:rFonts w:ascii="Times New Roman" w:eastAsia="Arial" w:hAnsi="Times New Roman" w:cs="Times New Roman"/>
          <w:color w:val="000000"/>
          <w:sz w:val="24"/>
          <w:szCs w:val="24"/>
          <w:lang w:val="ru"/>
        </w:rPr>
        <w:t>ой Федерации 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Муниципальные комиссии осуществляют в пределах своей компетенции полномочия, перечисленные в час</w:t>
      </w:r>
      <w:r w:rsidR="001706AC">
        <w:rPr>
          <w:rFonts w:ascii="Times New Roman" w:eastAsia="Arial" w:hAnsi="Times New Roman" w:cs="Times New Roman"/>
          <w:color w:val="000000"/>
          <w:sz w:val="24"/>
          <w:szCs w:val="24"/>
          <w:lang w:val="ru"/>
        </w:rPr>
        <w:t>ти 1 настоящей статьи, а также: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w:t>
      </w:r>
      <w:r w:rsidR="001706AC">
        <w:rPr>
          <w:rFonts w:ascii="Times New Roman" w:eastAsia="Arial" w:hAnsi="Times New Roman" w:cs="Times New Roman"/>
          <w:color w:val="000000"/>
          <w:sz w:val="24"/>
          <w:szCs w:val="24"/>
          <w:lang w:val="ru"/>
        </w:rPr>
        <w:t>тельством Российской Федерации;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дают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w:t>
      </w:r>
      <w:r w:rsidR="001706AC">
        <w:rPr>
          <w:rFonts w:ascii="Times New Roman" w:eastAsia="Arial" w:hAnsi="Times New Roman" w:cs="Times New Roman"/>
          <w:color w:val="000000"/>
          <w:sz w:val="24"/>
          <w:szCs w:val="24"/>
          <w:lang w:val="ru"/>
        </w:rPr>
        <w:t>м образовательную деятельность;</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3) дают при наличии согласия родителей (законных представителей) несовершеннолетнего </w:t>
      </w:r>
      <w:r w:rsidRPr="0076510C">
        <w:rPr>
          <w:rFonts w:ascii="Times New Roman" w:eastAsia="Arial" w:hAnsi="Times New Roman" w:cs="Times New Roman"/>
          <w:color w:val="000000"/>
          <w:sz w:val="24"/>
          <w:szCs w:val="24"/>
          <w:lang w:val="ru"/>
        </w:rPr>
        <w:lastRenderedPageBreak/>
        <w:t>обучающегося и органа местного самоуправления, осуществляющего управление в сфере образования, согласие на оставление несовершеннолетними, достигшими возраста 15 лет, общеобразовательных организаций до получения основного общего образования. Муниципальные комиссии принимают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w:t>
      </w:r>
      <w:r w:rsidR="001706AC">
        <w:rPr>
          <w:rFonts w:ascii="Times New Roman" w:eastAsia="Arial" w:hAnsi="Times New Roman" w:cs="Times New Roman"/>
          <w:color w:val="000000"/>
          <w:sz w:val="24"/>
          <w:szCs w:val="24"/>
          <w:lang w:val="ru"/>
        </w:rPr>
        <w:t>йству таких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w:t>
      </w:r>
      <w:r w:rsidR="001706AC">
        <w:rPr>
          <w:rFonts w:ascii="Times New Roman" w:eastAsia="Arial" w:hAnsi="Times New Roman" w:cs="Times New Roman"/>
          <w:color w:val="000000"/>
          <w:sz w:val="24"/>
          <w:szCs w:val="24"/>
          <w:lang w:val="ru"/>
        </w:rPr>
        <w:t>ждающихся в помощи государства;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w:t>
      </w:r>
      <w:r w:rsidR="001706AC">
        <w:rPr>
          <w:rFonts w:ascii="Times New Roman" w:eastAsia="Arial" w:hAnsi="Times New Roman" w:cs="Times New Roman"/>
          <w:color w:val="000000"/>
          <w:sz w:val="24"/>
          <w:szCs w:val="24"/>
          <w:lang w:val="ru"/>
        </w:rPr>
        <w:t xml:space="preserve">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принимают постановления об отчислении несовершеннолетних из специальных учебно-воспитательных учреждений открытого типа;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8) подготавливают и направляют в Межведомственную комиссию и органы местного самоуправления отчеты о работе по профилактике безнадзорности и правонарушений несовершеннолетних на территории соответствующего муниципального образования в порядке, установленном настоящим Законом;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9) 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10) 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Законом Республики Тыва "Кодекс Республики Тыва об административных правонарушениях" к компетенции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11) 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w:t>
      </w:r>
      <w:r w:rsidR="00EC50D9">
        <w:rPr>
          <w:rFonts w:ascii="Times New Roman" w:eastAsia="Arial" w:hAnsi="Times New Roman" w:cs="Times New Roman"/>
          <w:color w:val="000000"/>
          <w:sz w:val="24"/>
          <w:szCs w:val="24"/>
          <w:lang w:val="ru"/>
        </w:rPr>
        <w:t>тельством Российской Федерации;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12) вносят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w:t>
      </w:r>
      <w:r w:rsidR="00EC50D9">
        <w:rPr>
          <w:rFonts w:ascii="Times New Roman" w:eastAsia="Arial" w:hAnsi="Times New Roman" w:cs="Times New Roman"/>
          <w:color w:val="000000"/>
          <w:sz w:val="24"/>
          <w:szCs w:val="24"/>
          <w:lang w:val="ru"/>
        </w:rPr>
        <w:t>ьном учреждении закрытого типа;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13) 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14) участвуют в разработке проектов нормативных правовых актов Республики Тыва по вопросам защиты прав и законны</w:t>
      </w:r>
      <w:r w:rsidR="00EC50D9">
        <w:rPr>
          <w:rFonts w:ascii="Times New Roman" w:eastAsia="Arial" w:hAnsi="Times New Roman" w:cs="Times New Roman"/>
          <w:color w:val="000000"/>
          <w:sz w:val="24"/>
          <w:szCs w:val="24"/>
          <w:lang w:val="ru"/>
        </w:rPr>
        <w:t>х интересов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15) осуществляют иные полномочия, установленные федеральным законодательством и законодательством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C031FA"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6. Права комиссий</w:t>
      </w:r>
      <w:r w:rsidR="00C72012">
        <w:rPr>
          <w:rFonts w:ascii="Times New Roman" w:eastAsia="Arial" w:hAnsi="Times New Roman" w:cs="Times New Roman"/>
          <w:b/>
          <w:color w:val="000000"/>
          <w:sz w:val="24"/>
          <w:szCs w:val="24"/>
          <w:lang w:val="ru"/>
        </w:rPr>
        <w:t>.</w:t>
      </w:r>
    </w:p>
    <w:p w:rsidR="00C72012" w:rsidRPr="00D12351" w:rsidRDefault="00C72012" w:rsidP="00D12351">
      <w:pPr>
        <w:pStyle w:val="ConsPlusNormal"/>
        <w:jc w:val="center"/>
        <w:rPr>
          <w:rFonts w:ascii="Times New Roman" w:eastAsia="Arial" w:hAnsi="Times New Roman" w:cs="Times New Roman"/>
          <w:b/>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Комиссии при осуществлении своих полномочий имеют право:</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запрашивать в установленном порядке и получать необходимую для осуществления своих полномочий информацию от органов государственной власти Республики Тыва, органов местного самоуправления, организаций независимо от их организационно-правовой формы, органов и учреждений системы профилактики безнадзорности и пра</w:t>
      </w:r>
      <w:r w:rsidR="00EC50D9">
        <w:rPr>
          <w:rFonts w:ascii="Times New Roman" w:eastAsia="Arial" w:hAnsi="Times New Roman" w:cs="Times New Roman"/>
          <w:color w:val="000000"/>
          <w:sz w:val="24"/>
          <w:szCs w:val="24"/>
          <w:lang w:val="ru"/>
        </w:rPr>
        <w:t>вонарушений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создава</w:t>
      </w:r>
      <w:r w:rsidR="00EC50D9">
        <w:rPr>
          <w:rFonts w:ascii="Times New Roman" w:eastAsia="Arial" w:hAnsi="Times New Roman" w:cs="Times New Roman"/>
          <w:color w:val="000000"/>
          <w:sz w:val="24"/>
          <w:szCs w:val="24"/>
          <w:lang w:val="ru"/>
        </w:rPr>
        <w:t>ть рабочие и экспертные группы;</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3) привлекать к работе комиссий представителей органов государственной власти Республики Тыва, органов местного самоуправления, организаций независимо от их организационно-правовой формы</w:t>
      </w:r>
      <w:r w:rsidR="00EC50D9">
        <w:rPr>
          <w:rFonts w:ascii="Times New Roman" w:eastAsia="Arial" w:hAnsi="Times New Roman" w:cs="Times New Roman"/>
          <w:color w:val="000000"/>
          <w:sz w:val="24"/>
          <w:szCs w:val="24"/>
          <w:lang w:val="ru"/>
        </w:rPr>
        <w:t xml:space="preserve"> и других заинтересованных лиц;</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приглашать на заседания для получения информации и объяснений по рассматриваемым вопросам должностных лиц органов государственной власти Республики Тыва и органов местного самоуправления, специалистов.</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7. Порядок образования и деятельности Межведомственной комиссии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Межведомственная комиссия образуется Правительством Республики Тыва в соответствии с федеральным законодательством и зак</w:t>
      </w:r>
      <w:r w:rsidR="00EC50D9">
        <w:rPr>
          <w:rFonts w:ascii="Times New Roman" w:eastAsia="Arial" w:hAnsi="Times New Roman" w:cs="Times New Roman"/>
          <w:color w:val="000000"/>
          <w:sz w:val="24"/>
          <w:szCs w:val="24"/>
          <w:lang w:val="ru"/>
        </w:rPr>
        <w:t>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В пределах своей компетенции Межведомственная комиссия принимает постановления, обязательные для исполнения органами и учреждениями системы профилактики безнадзорности и пра</w:t>
      </w:r>
      <w:r w:rsidR="00C031FA">
        <w:rPr>
          <w:rFonts w:ascii="Times New Roman" w:eastAsia="Arial" w:hAnsi="Times New Roman" w:cs="Times New Roman"/>
          <w:color w:val="000000"/>
          <w:sz w:val="24"/>
          <w:szCs w:val="24"/>
          <w:lang w:val="ru"/>
        </w:rPr>
        <w:t>вонарушений несовершеннолетних.</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Положение о Межведомственной комиссии, ее численный и персональный состав утверждаются Правительством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8. Наделение органов местного самоуправления отдельными государственными полномочиями по образованию и организации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Настоящим Законом государственными полномочиями по образованию и организации деятельности муниципальных комиссий наделяются органы местного самоуправления следующих муниципальных образовани</w:t>
      </w:r>
      <w:r w:rsidR="00C031FA">
        <w:rPr>
          <w:rFonts w:ascii="Times New Roman" w:eastAsia="Arial" w:hAnsi="Times New Roman" w:cs="Times New Roman"/>
          <w:color w:val="000000"/>
          <w:sz w:val="24"/>
          <w:szCs w:val="24"/>
          <w:lang w:val="ru"/>
        </w:rPr>
        <w:t>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городских округов в Республик</w:t>
      </w:r>
      <w:r w:rsidR="001706AC">
        <w:rPr>
          <w:rFonts w:ascii="Times New Roman" w:eastAsia="Arial" w:hAnsi="Times New Roman" w:cs="Times New Roman"/>
          <w:color w:val="000000"/>
          <w:sz w:val="24"/>
          <w:szCs w:val="24"/>
          <w:lang w:val="ru"/>
        </w:rPr>
        <w:t>е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город </w:t>
      </w:r>
      <w:r w:rsidR="001706AC">
        <w:rPr>
          <w:rFonts w:ascii="Times New Roman" w:eastAsia="Arial" w:hAnsi="Times New Roman" w:cs="Times New Roman"/>
          <w:color w:val="000000"/>
          <w:sz w:val="24"/>
          <w:szCs w:val="24"/>
          <w:lang w:val="ru"/>
        </w:rPr>
        <w:t>Кызыл;</w:t>
      </w:r>
    </w:p>
    <w:p w:rsid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город Ак-Довурак;</w:t>
      </w:r>
    </w:p>
    <w:p w:rsidR="001706AC" w:rsidRPr="0076510C" w:rsidRDefault="001706A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муниципал</w:t>
      </w:r>
      <w:r w:rsidR="001706AC">
        <w:rPr>
          <w:rFonts w:ascii="Times New Roman" w:eastAsia="Arial" w:hAnsi="Times New Roman" w:cs="Times New Roman"/>
          <w:color w:val="000000"/>
          <w:sz w:val="24"/>
          <w:szCs w:val="24"/>
          <w:lang w:val="ru"/>
        </w:rPr>
        <w:t>ьных районов в Республике Тыва:</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Бай-Тайгинский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Барун-Хемчикский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Дзун-Хемчикский кожуун;</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w:t>
      </w:r>
      <w:r w:rsidR="001706AC">
        <w:rPr>
          <w:rFonts w:ascii="Times New Roman" w:eastAsia="Arial" w:hAnsi="Times New Roman" w:cs="Times New Roman"/>
          <w:color w:val="000000"/>
          <w:sz w:val="24"/>
          <w:szCs w:val="24"/>
          <w:lang w:val="ru"/>
        </w:rPr>
        <w:t>ызылский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Каа-Хемский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Монгун-Тайгинский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Овюрский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Пий-Хемский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Сут-Хольский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Тандинский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Тес-Хемский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Тере-Хольский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Тоджинский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Улуг-Хемский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Чаа-Хольский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Чеди-Хольский кожуун;</w:t>
      </w:r>
    </w:p>
    <w:p w:rsidR="0076510C" w:rsidRPr="0076510C" w:rsidRDefault="001706AC" w:rsidP="0026420A">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Эрзинский кожуун.</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Настоящим Законом органам местного самоуправления передаются следующие государственные полномочия: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формирование и организация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2) обеспечение исполнения муниципальными комиссиями их прав и обязанностей (функций), у</w:t>
      </w:r>
      <w:r w:rsidR="00EC50D9">
        <w:rPr>
          <w:rFonts w:ascii="Times New Roman" w:eastAsia="Arial" w:hAnsi="Times New Roman" w:cs="Times New Roman"/>
          <w:color w:val="000000"/>
          <w:sz w:val="24"/>
          <w:szCs w:val="24"/>
          <w:lang w:val="ru"/>
        </w:rPr>
        <w:t>становленных настоящим Законом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осуществление финансового и материально-технического обеспечения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осуществление координации и контроля за деятельностью органов системы профилактики безнадзорности и правонарушений несовершеннолетни</w:t>
      </w:r>
      <w:r w:rsidR="00EC50D9">
        <w:rPr>
          <w:rFonts w:ascii="Times New Roman" w:eastAsia="Arial" w:hAnsi="Times New Roman" w:cs="Times New Roman"/>
          <w:color w:val="000000"/>
          <w:sz w:val="24"/>
          <w:szCs w:val="24"/>
          <w:lang w:val="ru"/>
        </w:rPr>
        <w:t>х в пределах своей компетенции.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Органы местного самоуправления наделяются государственными полномочиями по образованию и организации деятельности муниципальных к</w:t>
      </w:r>
      <w:r w:rsidR="00EC50D9">
        <w:rPr>
          <w:rFonts w:ascii="Times New Roman" w:eastAsia="Arial" w:hAnsi="Times New Roman" w:cs="Times New Roman"/>
          <w:color w:val="000000"/>
          <w:sz w:val="24"/>
          <w:szCs w:val="24"/>
          <w:lang w:val="ru"/>
        </w:rPr>
        <w:t>омиссий на неограниченный срок.</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Ответственным за исполнение государственных полномочий, предусмотренных частью 2 настоящей статьи, является соответствующий орган местного самоуправления.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9. Права и обязанности органов местного самоуправления при осуществлении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Органы местного самоуправления при осуществлении отдельных гос</w:t>
      </w:r>
      <w:r w:rsidR="00EC50D9">
        <w:rPr>
          <w:rFonts w:ascii="Times New Roman" w:eastAsia="Arial" w:hAnsi="Times New Roman" w:cs="Times New Roman"/>
          <w:color w:val="000000"/>
          <w:sz w:val="24"/>
          <w:szCs w:val="24"/>
          <w:lang w:val="ru"/>
        </w:rPr>
        <w:t>ударственных полномочий вправе: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формировать персональный состав муниципальных комиссий в соответствии с федеральным законодательством и законодательством Республики Тыва;</w:t>
      </w:r>
    </w:p>
    <w:p w:rsidR="00FB7638"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утверждать положения о муниципальных комиссиях в соответствии с федеральным законодательством и зак</w:t>
      </w:r>
      <w:r w:rsidR="00EC50D9">
        <w:rPr>
          <w:rFonts w:ascii="Times New Roman" w:eastAsia="Arial" w:hAnsi="Times New Roman" w:cs="Times New Roman"/>
          <w:color w:val="000000"/>
          <w:sz w:val="24"/>
          <w:szCs w:val="24"/>
          <w:lang w:val="ru"/>
        </w:rPr>
        <w:t>онодательством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получать в органах государственной власти Республики Тыва консультативную и методическую помощь;</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дополнительно использовать собственные финансовые средства и материальные ресурсы для осуществления переданных государственных полномочий по профилактике безнадзорности и правонарушений несовершеннолетних в случаях и порядке, предусмотренных уставом муниципального образования;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принимать муниципальные правовые акты по вопросам осуществления переданных им отдельных государственных полномочий на основании и во исполнение положений, установленных настоящим Законом;</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обжаловать в судебном порядке письменные предписания уполномоченных государственных органов по устранению нарушений, допущенных при осуществлении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вносить предложения в уполномоченные государственные органы по совершенствованию деятельности, связанной с порядком осуществления отдельных государственных полномочий по исполнению функций</w:t>
      </w:r>
      <w:r w:rsidR="00EC50D9">
        <w:rPr>
          <w:rFonts w:ascii="Times New Roman" w:eastAsia="Arial" w:hAnsi="Times New Roman" w:cs="Times New Roman"/>
          <w:color w:val="000000"/>
          <w:sz w:val="24"/>
          <w:szCs w:val="24"/>
          <w:lang w:val="ru"/>
        </w:rPr>
        <w:t xml:space="preserve"> районных (городских) комиссий.</w:t>
      </w:r>
    </w:p>
    <w:p w:rsidR="00FB7638" w:rsidRPr="0076510C" w:rsidRDefault="00FB7638"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Органы местного самоуправления при осуществлении отдельных государственных полномочий обязаны:</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использовать выделенные для осуществления отдельных государственных полномочий финансовые средства и материальные </w:t>
      </w:r>
      <w:r w:rsidR="00EC50D9">
        <w:rPr>
          <w:rFonts w:ascii="Times New Roman" w:eastAsia="Arial" w:hAnsi="Times New Roman" w:cs="Times New Roman"/>
          <w:color w:val="000000"/>
          <w:sz w:val="24"/>
          <w:szCs w:val="24"/>
          <w:lang w:val="ru"/>
        </w:rPr>
        <w:t>ресурсы по целевому назначению;</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определить должностных лиц местного самоуправления, специально уполномоченных осуществлять деятельность по реализации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представлять в орган исполнительной власти Республики Тыва, наделенный соответствующими полномочиями Правительством Республики Тыва (далее - уполномоченный орган исполнительной власти Республики Тыва), информацию, документы и отчеты, связанные с осуществлен</w:t>
      </w:r>
      <w:r w:rsidR="00EC50D9">
        <w:rPr>
          <w:rFonts w:ascii="Times New Roman" w:eastAsia="Arial" w:hAnsi="Times New Roman" w:cs="Times New Roman"/>
          <w:color w:val="000000"/>
          <w:sz w:val="24"/>
          <w:szCs w:val="24"/>
          <w:lang w:val="ru"/>
        </w:rPr>
        <w:t>ием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возвратить неиспользованные финансовые средства и материальные ресурсы в случае прекращения осуществления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10. Права и обязанности органов государственной власти Республики Тыва при осуществлении органами местного самоуправления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0B708E">
      <w:pPr>
        <w:pStyle w:val="ConsPlusNormal"/>
        <w:numPr>
          <w:ilvl w:val="0"/>
          <w:numId w:val="41"/>
        </w:numPr>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Уполномоченный орган исполнительной власти Республики Тыва при осуществлении органами местного самоуправления отдельных государственных полномочий вправе:</w:t>
      </w:r>
    </w:p>
    <w:p w:rsidR="00FB7638" w:rsidRPr="0076510C" w:rsidRDefault="00FB7638" w:rsidP="000B708E">
      <w:pPr>
        <w:pStyle w:val="ConsPlusNormal"/>
        <w:numPr>
          <w:ilvl w:val="0"/>
          <w:numId w:val="41"/>
        </w:numPr>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давать обязательные для исполнения письменные предписания по устранению нарушений, допущенных органами местного самоуправления или должностными лицами этих органов в ходе осуществления отдель</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координировать деятельность органов местного самоуправления по вопросам осуществления отдель</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запрашивать информацию, материалы и документы, связанные с осуществлением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оказывать консультативную и методическую помощь.</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Уполномоченный орган исполнительной власти Республики Тыва при осуществлении органами местного самоуправления отдельных государственных полномочий обязан:</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обеспечивать органы местного самоуправления финансовыми средствами и материальными ресурсами, необходимыми для осуществления передавае</w:t>
      </w:r>
      <w:r w:rsidR="00EC50D9">
        <w:rPr>
          <w:rFonts w:ascii="Times New Roman" w:eastAsia="Arial" w:hAnsi="Times New Roman" w:cs="Times New Roman"/>
          <w:color w:val="000000"/>
          <w:sz w:val="24"/>
          <w:szCs w:val="24"/>
          <w:lang w:val="ru"/>
        </w:rPr>
        <w:t>мых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рассматривать предложения органов местного самоуправления и должностных лиц этих органов по вопросам осуществления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предоставлять органам местного самоуправления по их запросам информацию и материалы по вопросам осуществления отдель</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контролировать осуществление органами местного самоуправления отдельных государственных полномочий, а также использование предоставленных для осуществления указанной деятельности финансовых средств и материальных ресурсов.</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11. Финансовое обеспечение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Финансирование исполнения органами местного самоуправления отдельных государственных полномочий осуществляется посредством выделения местным бюджетам субвенций, размер которых устанавливается законом Республики Тыва о республиканском бюджете Республики Тыва на очередной финансовый год.</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Общий объем субвенций, предоставляемых местным бюджетам Республики Тыва из республиканского бюджета Республики Тыва для осуществления переданных государственных полномочий, определяется в соответствии с методикой расчета нормативов согласно приложению к настоящему Закону.</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Средства на реализацию полномочий по осуществлению деятельности муниципальных комиссий носят целевой характер и не могут быть использованы на другие цели.</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Порядок расходования и учета средств на предоставление субвенций устанавливается Правительством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Субвенции в случае их нецелевого использования или неиспользования в установленные сроки органами местного самоуправления подлежат возврату в республиканский бюджет в соответствии</w:t>
      </w:r>
      <w:r w:rsidR="00EC50D9">
        <w:rPr>
          <w:rFonts w:ascii="Times New Roman" w:eastAsia="Arial" w:hAnsi="Times New Roman" w:cs="Times New Roman"/>
          <w:color w:val="000000"/>
          <w:sz w:val="24"/>
          <w:szCs w:val="24"/>
          <w:lang w:val="ru"/>
        </w:rPr>
        <w:t xml:space="preserve"> с бюджетным законодательством.</w:t>
      </w:r>
    </w:p>
    <w:p w:rsidR="00EC50D9" w:rsidRPr="0076510C" w:rsidRDefault="00EC50D9"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12. Порядок передачи финансовых средств и материальных ресурсов, необходимых для осуществления органами местного самоуправления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Передача финансовых средств, необходимых для исполнения комиссиями полномочий, предусмотренных настоящим Законом, осуществляется в соответствии с бюджетным законодательством в сроки, обеспечивающие осуществление органами местного самоуправления указан</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Передача материальных ресурсов, необходимых для исполнения комиссиями полномочий, предусмотренных настоящим Законом, осуществляется на праве безвозмездного пользования, на основании договора, заключаемого уполномоченным Правительством Республики Тыва органом исполнительной власти Республики Тыва в сфере управления государственной собственностью с соответствующими органами местного самоуправления.</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Перечень подлежащих передаче в пользование и (или) управление либо в муниципальную собственность материальных средств, необходимых для осуществления органами местного самоуправления отдельных государственных полномочий, определяется Правительством Республики Тыва и утверждается Верховным Хуралом</w:t>
      </w:r>
      <w:r w:rsidR="00EC50D9">
        <w:rPr>
          <w:rFonts w:ascii="Times New Roman" w:eastAsia="Arial" w:hAnsi="Times New Roman" w:cs="Times New Roman"/>
          <w:color w:val="000000"/>
          <w:sz w:val="24"/>
          <w:szCs w:val="24"/>
          <w:lang w:val="ru"/>
        </w:rPr>
        <w:t xml:space="preserve"> (парламентом) Республики Тыва.</w:t>
      </w:r>
    </w:p>
    <w:p w:rsidR="00FB7638" w:rsidRPr="0076510C" w:rsidRDefault="00FB7638"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13. Порядок отчетности органов местного самоуправления об осуществлении переданных им государственных полномочий по образованию и организации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При осуществлении отдельных государственных полномочий органы местного самоуправления представляют в уполномоченный орган исполнительной власти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ежемесячные и ежегодные отчеты о деятельности, связанной с осуществлением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ежеквартальные отчеты об использовании финансовых средств и материальных ресурсов, предоставленных для осуществления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Форма, сроки и порядок предоставления отчетов об осуществлении государственных полномочий органами местного самоуправления утверждаются Правительством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14. Порядок осуществления государственного контроля за осуществлением органами местного самоуправления государственных полномочий по образованию и организации деятельности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Целью контроля за осуществлением отдельных государственных полномочий является обеспечение соблюдения органами местного самоуправления при осуществлении ими государственных полномочий требований федерального законодательства и за</w:t>
      </w:r>
      <w:r w:rsidR="00EC50D9">
        <w:rPr>
          <w:rFonts w:ascii="Times New Roman" w:eastAsia="Arial" w:hAnsi="Times New Roman" w:cs="Times New Roman"/>
          <w:color w:val="000000"/>
          <w:sz w:val="24"/>
          <w:szCs w:val="24"/>
          <w:lang w:val="ru"/>
        </w:rPr>
        <w:t>конодательства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Контроль за осуществлением органами местного самоуправления государственных полномочий по образованию и организации деятельности районных (городских) комиссий осуществляет уполномоченный орган исполни</w:t>
      </w:r>
      <w:r w:rsidR="00EC50D9">
        <w:rPr>
          <w:rFonts w:ascii="Times New Roman" w:eastAsia="Arial" w:hAnsi="Times New Roman" w:cs="Times New Roman"/>
          <w:color w:val="000000"/>
          <w:sz w:val="24"/>
          <w:szCs w:val="24"/>
          <w:lang w:val="ru"/>
        </w:rPr>
        <w:t>тельной власти Республики Тыва.</w:t>
      </w:r>
    </w:p>
    <w:p w:rsidR="00FB7638" w:rsidRPr="0076510C" w:rsidRDefault="00FB7638"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К</w:t>
      </w:r>
      <w:r w:rsidR="00EC50D9">
        <w:rPr>
          <w:rFonts w:ascii="Times New Roman" w:eastAsia="Arial" w:hAnsi="Times New Roman" w:cs="Times New Roman"/>
          <w:color w:val="000000"/>
          <w:sz w:val="24"/>
          <w:szCs w:val="24"/>
          <w:lang w:val="ru"/>
        </w:rPr>
        <w:t>онтроль осуществляется в форме:</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предоставления органами местного самоуправления отчетов об осуществлении переданных государственных полномочий в порядке и сроки, установленные уполномоченным органом исполнительной власти Республики Тыва;</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проведения проверок деятельности органов местного самоуправления в части осуществления ими переданных государственных полномочий по образованию и организации деяте</w:t>
      </w:r>
      <w:r w:rsidR="00EC50D9">
        <w:rPr>
          <w:rFonts w:ascii="Times New Roman" w:eastAsia="Arial" w:hAnsi="Times New Roman" w:cs="Times New Roman"/>
          <w:color w:val="000000"/>
          <w:sz w:val="24"/>
          <w:szCs w:val="24"/>
          <w:lang w:val="ru"/>
        </w:rPr>
        <w:t>льности муниципальных комиссий;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дачи письменных предписаний по устранению нарушений требований законов по вопросам осуществления органами местного самоуправления или должностными лицами этих органов местного самоуправления переданных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проведения сравнительного анализа деятельности органов местного самоуправления по вопросам осуществления передан</w:t>
      </w:r>
      <w:r w:rsidR="00EC50D9">
        <w:rPr>
          <w:rFonts w:ascii="Times New Roman" w:eastAsia="Arial" w:hAnsi="Times New Roman" w:cs="Times New Roman"/>
          <w:color w:val="000000"/>
          <w:sz w:val="24"/>
          <w:szCs w:val="24"/>
          <w:lang w:val="ru"/>
        </w:rPr>
        <w:t>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Default="0076510C" w:rsidP="0026420A">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Контроль за целевым использованием финансовых средств, переданных для осуществления государственных полномочий по образованию и организации деятельности муниципальных комиссий, осуществляется в соответствии с федеральным законодательством и законодательством Республики Тыва уполномоченным органом исполни</w:t>
      </w:r>
      <w:r w:rsidR="00EC50D9">
        <w:rPr>
          <w:rFonts w:ascii="Times New Roman" w:eastAsia="Arial" w:hAnsi="Times New Roman" w:cs="Times New Roman"/>
          <w:color w:val="000000"/>
          <w:sz w:val="24"/>
          <w:szCs w:val="24"/>
          <w:lang w:val="ru"/>
        </w:rPr>
        <w:t>тельной власти Республики Тыва.</w:t>
      </w:r>
    </w:p>
    <w:p w:rsidR="00FB7638" w:rsidRPr="00D12351" w:rsidRDefault="00FB7638"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15. Условия и порядок прекращения осуществления органами местного самоуправления переданных им отдельных государственных полномочий</w:t>
      </w:r>
    </w:p>
    <w:p w:rsidR="0076510C" w:rsidRPr="0076510C" w:rsidRDefault="0076510C" w:rsidP="0026420A">
      <w:pPr>
        <w:pStyle w:val="ConsPlusNormal"/>
        <w:jc w:val="both"/>
        <w:rPr>
          <w:rFonts w:ascii="Times New Roman" w:eastAsia="Arial" w:hAnsi="Times New Roman" w:cs="Times New Roman"/>
          <w:color w:val="000000"/>
          <w:sz w:val="24"/>
          <w:szCs w:val="24"/>
          <w:lang w:val="ru"/>
        </w:rPr>
      </w:pPr>
    </w:p>
    <w:p w:rsidR="0076510C" w:rsidRPr="0076510C" w:rsidRDefault="0076510C" w:rsidP="00EC50D9">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Осуществление отдельных государственных полномочий органами местного самоуправления прекращается по инициативе органов государственной власти Республики Тыва или о</w:t>
      </w:r>
      <w:r w:rsidR="00EC50D9">
        <w:rPr>
          <w:rFonts w:ascii="Times New Roman" w:eastAsia="Arial" w:hAnsi="Times New Roman" w:cs="Times New Roman"/>
          <w:color w:val="000000"/>
          <w:sz w:val="24"/>
          <w:szCs w:val="24"/>
          <w:lang w:val="ru"/>
        </w:rPr>
        <w:t>рганов местного самоуправления.</w:t>
      </w:r>
    </w:p>
    <w:p w:rsidR="0076510C" w:rsidRPr="0076510C" w:rsidRDefault="0076510C" w:rsidP="0076510C">
      <w:pPr>
        <w:pStyle w:val="ConsPlusNormal"/>
        <w:jc w:val="center"/>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Осуществление органами местного самоуправления переданных государственных полномочий может быть прекращено в случаях: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вступления в силу соответствующего федерального закона;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вступления в силу закона Республики Тыва, в соответствии с которым органы местного самоуправления утрачивают отдельные государственные полномочия, переданные настоящим Законом;</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неисполнения органами местного самоуправления переданных государственных полномочий;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неэффективного осуществления переданных государственных полномочий;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нарушений при осуществлении переданных государственных полномочий федерального законодательства и за</w:t>
      </w:r>
      <w:r w:rsidR="00EC50D9">
        <w:rPr>
          <w:rFonts w:ascii="Times New Roman" w:eastAsia="Arial" w:hAnsi="Times New Roman" w:cs="Times New Roman"/>
          <w:color w:val="000000"/>
          <w:sz w:val="24"/>
          <w:szCs w:val="24"/>
          <w:lang w:val="ru"/>
        </w:rPr>
        <w:t>конодательства Республики Тыва.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 невозможности осуществления органами местного самоуправления отдельных государственных полномочий по независящим от них причинам органы местного самоуправления обязаны незамедлительно проинформировать</w:t>
      </w:r>
      <w:r w:rsidR="00EC50D9">
        <w:rPr>
          <w:rFonts w:ascii="Times New Roman" w:eastAsia="Arial" w:hAnsi="Times New Roman" w:cs="Times New Roman"/>
          <w:color w:val="000000"/>
          <w:sz w:val="24"/>
          <w:szCs w:val="24"/>
          <w:lang w:val="ru"/>
        </w:rPr>
        <w:t xml:space="preserve"> Правительство Республики Тыва.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Прекращение осуществления органами местного самоуправления отдельных государственных полномочий в соответствии с настоящей статьей влечет за собой прекращение финансирования переданных органам местного самоуправления отдельных государственных полномочий. Неиспользованные финансовые средства и материальные ресурсы, выделенные органам местного самоуправления на осуществление отдельных государственных полномочий, подлежат возврату в порядке, установленном федеральным законодательством и нормативными правовыми актами Республики Тыва.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16. Порядок образования муниципальных комиссий</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1. Муниципальные комиссии образуются органами местного самоуправления и действуют в пределах границ соответствующих муниципальных образований.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D47E03" w:rsidRPr="00D47E03" w:rsidRDefault="0076510C" w:rsidP="000B708E">
      <w:pPr>
        <w:pStyle w:val="ConsPlusNormal"/>
        <w:numPr>
          <w:ilvl w:val="0"/>
          <w:numId w:val="41"/>
        </w:numPr>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В состав муниципальных комиссий входят:</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председатель (как правило, заместитель руков</w:t>
      </w:r>
      <w:r w:rsidR="00EC50D9">
        <w:rPr>
          <w:rFonts w:ascii="Times New Roman" w:eastAsia="Arial" w:hAnsi="Times New Roman" w:cs="Times New Roman"/>
          <w:color w:val="000000"/>
          <w:sz w:val="24"/>
          <w:szCs w:val="24"/>
          <w:lang w:val="ru"/>
        </w:rPr>
        <w:t>одителя местной администрации);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заместитель председателя</w:t>
      </w:r>
      <w:r w:rsidR="00D47E03">
        <w:rPr>
          <w:rFonts w:ascii="Times New Roman" w:eastAsia="Arial" w:hAnsi="Times New Roman" w:cs="Times New Roman"/>
          <w:color w:val="000000"/>
          <w:sz w:val="24"/>
          <w:szCs w:val="24"/>
          <w:lang w:val="ru"/>
        </w:rPr>
        <w:t>;</w:t>
      </w:r>
    </w:p>
    <w:p w:rsidR="0076510C" w:rsidRPr="0076510C" w:rsidRDefault="00EC50D9" w:rsidP="001706AC">
      <w:pPr>
        <w:pStyle w:val="ConsPlusNormal"/>
        <w:jc w:val="both"/>
        <w:rPr>
          <w:rFonts w:ascii="Times New Roman" w:eastAsia="Arial" w:hAnsi="Times New Roman" w:cs="Times New Roman"/>
          <w:color w:val="000000"/>
          <w:sz w:val="24"/>
          <w:szCs w:val="24"/>
          <w:lang w:val="ru"/>
        </w:rPr>
      </w:pPr>
      <w:r>
        <w:rPr>
          <w:rFonts w:ascii="Times New Roman" w:eastAsia="Arial" w:hAnsi="Times New Roman" w:cs="Times New Roman"/>
          <w:color w:val="000000"/>
          <w:sz w:val="24"/>
          <w:szCs w:val="24"/>
          <w:lang w:val="ru"/>
        </w:rPr>
        <w:t>3) ответственный секретарь;</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не менее 6 членов - специалистов, имеющих опыт работы с несовершеннолетними (представители органов и учреждений муниципальной системы защиты прав несовершеннолетних, профилактики их безнадзорности и правонарушений).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В состав муниципальных комиссий могут входить представители иных муниципальных органов и учреждений, а также зарегистрированных общественных объединений, занимающихся решением проблем несовершеннолетних и их семей.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Предложения по персональному составу муниципальных комиссий могут вноситься органами государственной власти Республики Тыва, органами местного самоуправления соответствующего муниципального образования, общественными объединениями.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5. Персональный состав муниципальных комиссий утверждается правовым актом </w:t>
      </w:r>
      <w:r w:rsidR="00EC50D9">
        <w:rPr>
          <w:rFonts w:ascii="Times New Roman" w:eastAsia="Arial" w:hAnsi="Times New Roman" w:cs="Times New Roman"/>
          <w:color w:val="000000"/>
          <w:sz w:val="24"/>
          <w:szCs w:val="24"/>
          <w:lang w:val="ru"/>
        </w:rPr>
        <w:t>органа местного самоуправления.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17. Акты муниципальных комиссий</w:t>
      </w:r>
    </w:p>
    <w:p w:rsidR="00FB7638" w:rsidRPr="0076510C" w:rsidRDefault="00FB7638"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1. Муниципальные комиссии в пределах своей компетенции принимают постановления, </w:t>
      </w:r>
      <w:r w:rsidRPr="0076510C">
        <w:rPr>
          <w:rFonts w:ascii="Times New Roman" w:eastAsia="Arial" w:hAnsi="Times New Roman" w:cs="Times New Roman"/>
          <w:color w:val="000000"/>
          <w:sz w:val="24"/>
          <w:szCs w:val="24"/>
          <w:lang w:val="ru"/>
        </w:rPr>
        <w:lastRenderedPageBreak/>
        <w:t>обязательные для исполнения органами и учреждениями системы профилактики безнадзорности и пра</w:t>
      </w:r>
      <w:r w:rsidR="0026420A">
        <w:rPr>
          <w:rFonts w:ascii="Times New Roman" w:eastAsia="Arial" w:hAnsi="Times New Roman" w:cs="Times New Roman"/>
          <w:color w:val="000000"/>
          <w:sz w:val="24"/>
          <w:szCs w:val="24"/>
          <w:lang w:val="ru"/>
        </w:rPr>
        <w:t>вонарушений несовершеннолетних.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Органы и учреждения системы профилактики безнадзорности и правонарушений несовершеннолетних обязаны сообщить муниципальной комиссии о мерах, принятых по исполнению постано</w:t>
      </w:r>
      <w:r w:rsidR="0026420A">
        <w:rPr>
          <w:rFonts w:ascii="Times New Roman" w:eastAsia="Arial" w:hAnsi="Times New Roman" w:cs="Times New Roman"/>
          <w:color w:val="000000"/>
          <w:sz w:val="24"/>
          <w:szCs w:val="24"/>
          <w:lang w:val="ru"/>
        </w:rPr>
        <w:t>вления, в указанный в нем срок.</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Постановления муниципальных комиссий принимаются путем открытого голосования простым большинством голосов присутствующих на заседании</w:t>
      </w:r>
      <w:r w:rsidR="0026420A">
        <w:rPr>
          <w:rFonts w:ascii="Times New Roman" w:eastAsia="Arial" w:hAnsi="Times New Roman" w:cs="Times New Roman"/>
          <w:color w:val="000000"/>
          <w:sz w:val="24"/>
          <w:szCs w:val="24"/>
          <w:lang w:val="ru"/>
        </w:rPr>
        <w:t xml:space="preserve"> членов муниципальных комиссий.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Постановления муниципальных комиссий могут быть обжалованы в установленном федеральным законодательством порядке.</w:t>
      </w: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18. Срок формирования муниципальных комиссий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Муниципальные комиссии должны быть созданы и сформированы в порядке, установленном настоящим Законом, в течение трех месяцев со дня вступления в силу настоящего Закона.</w:t>
      </w:r>
    </w:p>
    <w:p w:rsidR="00FB7638" w:rsidRPr="0076510C" w:rsidRDefault="00FB7638"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18.1. Порядок представления муниц</w:t>
      </w:r>
      <w:r w:rsidR="00EC50D9">
        <w:rPr>
          <w:rFonts w:ascii="Times New Roman" w:eastAsia="Arial" w:hAnsi="Times New Roman" w:cs="Times New Roman"/>
          <w:color w:val="000000"/>
          <w:sz w:val="24"/>
          <w:szCs w:val="24"/>
          <w:lang w:val="ru"/>
        </w:rPr>
        <w:t>ипальными комиссиями отчетности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Муниципальные комиссии подготавливают и направляют в Межведомственную комиссию и соответствующие органы местного самоуправления отчеты о работе по профилактике безнадзорности и правонарушений несовершеннолетних за год в срок до 15 января года, следующего за отчетным, за полугодие - до 1 июля текущего года.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Форма отчета муниципальных комиссий утверждается Межведомственной комиссией.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18.2. Рассмотрение муниципальными комиссиями материалов (дел), не связанных с делами об административных правонарушениях в отношении несовершеннолетнего</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Муниципальные комиссии рассматривают материалы (дела), не связанные с делами об административных правонарушениях (далее - материалы), отнесенные к их компетенции в соответствии с действующим законодательством.</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В случае необходимости муниципальные комиссии могут принять решение о проведении выездного заседания по месту работы или жительства лиц, в отношении которых рассматриваются материалы.</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Все материалы в отношении несовершеннолетних муниципальные комиссии рассматривают в присутствии несовершеннолетнего, его родителей или иных законных представителей. Рассмотрение таких материалов в отсутствие указанных лиц допускается в случаях, предусмотренных законодательством Российской Федерации.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Полученные муниципальными комиссиями материалы должны быть рассмотрены в срок не более тридцати рабочих дней после дня их поступления. В случае поступления ходатайства от участников рассмотрения материалов либо в случае необходимости в дополнительном выяснении обстоятельств по материалам срок рассмотрения может быть продлен муниципальными комиссиями, но не более чем на тридцать рабочих дней.</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Решения муниципальных комиссий по результатам рассмотрения материалов оформляются в форме постановлений, в которых указываются: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наиме</w:t>
      </w:r>
      <w:r w:rsidR="00EC50D9">
        <w:rPr>
          <w:rFonts w:ascii="Times New Roman" w:eastAsia="Arial" w:hAnsi="Times New Roman" w:cs="Times New Roman"/>
          <w:color w:val="000000"/>
          <w:sz w:val="24"/>
          <w:szCs w:val="24"/>
          <w:lang w:val="ru"/>
        </w:rPr>
        <w:t>нование муниципальной комиссии;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дата;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время и место проведения заседания;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сведения о присутствующих и об отсутствующих членах муниципальной комиссии;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5) сведения об иных лицах, присутствующих на заседании;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вопрос повестки дня, по к</w:t>
      </w:r>
      <w:r w:rsidR="00EC50D9">
        <w:rPr>
          <w:rFonts w:ascii="Times New Roman" w:eastAsia="Arial" w:hAnsi="Times New Roman" w:cs="Times New Roman"/>
          <w:color w:val="000000"/>
          <w:sz w:val="24"/>
          <w:szCs w:val="24"/>
          <w:lang w:val="ru"/>
        </w:rPr>
        <w:t>оторому вынесено постановление;</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7) содер</w:t>
      </w:r>
      <w:r w:rsidR="00EC50D9">
        <w:rPr>
          <w:rFonts w:ascii="Times New Roman" w:eastAsia="Arial" w:hAnsi="Times New Roman" w:cs="Times New Roman"/>
          <w:color w:val="000000"/>
          <w:sz w:val="24"/>
          <w:szCs w:val="24"/>
          <w:lang w:val="ru"/>
        </w:rPr>
        <w:t>жание рассматриваемого вопроса;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8) выявленные по рассматриваемому вопросу нарушения прав и законных интересов несовершеннолетних (при их наличии);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9) сведения о выявленных причинах и условиях, способствующих безнадзорности, беспризорности, правонарушениям и антиобщественным действиям несов</w:t>
      </w:r>
      <w:r w:rsidR="00EC50D9">
        <w:rPr>
          <w:rFonts w:ascii="Times New Roman" w:eastAsia="Arial" w:hAnsi="Times New Roman" w:cs="Times New Roman"/>
          <w:color w:val="000000"/>
          <w:sz w:val="24"/>
          <w:szCs w:val="24"/>
          <w:lang w:val="ru"/>
        </w:rPr>
        <w:t>ершеннолетних (при их наличии);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10) решение, принят</w:t>
      </w:r>
      <w:r w:rsidR="00EC50D9">
        <w:rPr>
          <w:rFonts w:ascii="Times New Roman" w:eastAsia="Arial" w:hAnsi="Times New Roman" w:cs="Times New Roman"/>
          <w:color w:val="000000"/>
          <w:sz w:val="24"/>
          <w:szCs w:val="24"/>
          <w:lang w:val="ru"/>
        </w:rPr>
        <w:t>ое по рассматриваемому вопросу;</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w:t>
      </w:r>
      <w:r w:rsidR="00EC50D9">
        <w:rPr>
          <w:rFonts w:ascii="Times New Roman" w:eastAsia="Arial" w:hAnsi="Times New Roman" w:cs="Times New Roman"/>
          <w:color w:val="000000"/>
          <w:sz w:val="24"/>
          <w:szCs w:val="24"/>
          <w:lang w:val="ru"/>
        </w:rPr>
        <w:t>м действиям несовершеннолетних.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6. Рассмотрев в отношении несовершеннолетнего информацию (материалы), а также материалы, не связанные с делами об административных правонарушениях, муниципальные комиссии с учетом мотивов, характера и тяжести совершенного им проступка, особенностей его возраста, социального положения и поведения могут принять решение о применении к нему следующих мер воздействия: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объявить предупреждение о недопустим</w:t>
      </w:r>
      <w:r w:rsidR="00EC50D9">
        <w:rPr>
          <w:rFonts w:ascii="Times New Roman" w:eastAsia="Arial" w:hAnsi="Times New Roman" w:cs="Times New Roman"/>
          <w:color w:val="000000"/>
          <w:sz w:val="24"/>
          <w:szCs w:val="24"/>
          <w:lang w:val="ru"/>
        </w:rPr>
        <w:t>ости противоправного поведения;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 xml:space="preserve">2) предложить принести извинение потерпевшему за причинение морального </w:t>
      </w:r>
      <w:r w:rsidR="00EC50D9">
        <w:rPr>
          <w:rFonts w:ascii="Times New Roman" w:eastAsia="Arial" w:hAnsi="Times New Roman" w:cs="Times New Roman"/>
          <w:color w:val="000000"/>
          <w:sz w:val="24"/>
          <w:szCs w:val="24"/>
          <w:lang w:val="ru"/>
        </w:rPr>
        <w:t>вреда или материального ущерба;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предложить несовершеннолетнему, достигшему возраста 14 лет и имеющему заработок, возместить потерпевшему причиненный материальный ущерб;</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4) предложить несовершеннолетнему примириться с потерпевшим.</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Статья 18.3. Меры воздействия, применяемые муниципальными комиссиями к родителям или иным законным представителям несовершеннолетних по делам, не связанным с делами об а</w:t>
      </w:r>
      <w:r w:rsidR="00EC50D9">
        <w:rPr>
          <w:rFonts w:ascii="Times New Roman" w:eastAsia="Arial" w:hAnsi="Times New Roman" w:cs="Times New Roman"/>
          <w:color w:val="000000"/>
          <w:sz w:val="24"/>
          <w:szCs w:val="24"/>
          <w:lang w:val="ru"/>
        </w:rPr>
        <w:t>дминистративных правонарушениях</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lastRenderedPageBreak/>
        <w:t>1. По результатам рассмотрения материалов (дел) в отношении родителей или иных законных представителей несовершеннолетних, не связанных с делами об административных правонарушениях, муниципальные комиссии могут применят</w:t>
      </w:r>
      <w:r w:rsidR="00EC50D9">
        <w:rPr>
          <w:rFonts w:ascii="Times New Roman" w:eastAsia="Arial" w:hAnsi="Times New Roman" w:cs="Times New Roman"/>
          <w:color w:val="000000"/>
          <w:sz w:val="24"/>
          <w:szCs w:val="24"/>
          <w:lang w:val="ru"/>
        </w:rPr>
        <w:t>ь следующие меры воздействия: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1) вынести предупреждение;</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обратиться с ходатайством в орган опеки и попечительства о немедленном отобрании несовершеннолетнего у родителей или иных законных представителей, на попечении которых он находится, при непосредственной угрозе жизни несовершеннолетнего или его здоровью,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P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3) обратиться в суд с заявлением об ограничении или о лишении родительских прав либо об отмене усыновления.</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76510C" w:rsidRDefault="0076510C" w:rsidP="001706AC">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2. Постановления муниципальных комиссий о вынесении предупреждения родителям или иным законным представителям несовершеннолетнего действуют в течение одного года со дня вынесения и могут быть досрочно отмене</w:t>
      </w:r>
      <w:r w:rsidR="00EC50D9">
        <w:rPr>
          <w:rFonts w:ascii="Times New Roman" w:eastAsia="Arial" w:hAnsi="Times New Roman" w:cs="Times New Roman"/>
          <w:color w:val="000000"/>
          <w:sz w:val="24"/>
          <w:szCs w:val="24"/>
          <w:lang w:val="ru"/>
        </w:rPr>
        <w:t>ны соответствующими комиссиями.</w:t>
      </w:r>
    </w:p>
    <w:p w:rsidR="00EC50D9" w:rsidRPr="0076510C" w:rsidRDefault="00EC50D9" w:rsidP="001706AC">
      <w:pPr>
        <w:pStyle w:val="ConsPlusNormal"/>
        <w:jc w:val="both"/>
        <w:rPr>
          <w:rFonts w:ascii="Times New Roman" w:eastAsia="Arial" w:hAnsi="Times New Roman" w:cs="Times New Roman"/>
          <w:color w:val="000000"/>
          <w:sz w:val="24"/>
          <w:szCs w:val="24"/>
          <w:lang w:val="ru"/>
        </w:rPr>
      </w:pPr>
    </w:p>
    <w:p w:rsidR="0076510C" w:rsidRPr="00D12351" w:rsidRDefault="0076510C" w:rsidP="00D12351">
      <w:pPr>
        <w:pStyle w:val="ConsPlusNormal"/>
        <w:jc w:val="center"/>
        <w:rPr>
          <w:rFonts w:ascii="Times New Roman" w:eastAsia="Arial" w:hAnsi="Times New Roman" w:cs="Times New Roman"/>
          <w:b/>
          <w:color w:val="000000"/>
          <w:sz w:val="24"/>
          <w:szCs w:val="24"/>
          <w:lang w:val="ru"/>
        </w:rPr>
      </w:pPr>
      <w:r w:rsidRPr="00D12351">
        <w:rPr>
          <w:rFonts w:ascii="Times New Roman" w:eastAsia="Arial" w:hAnsi="Times New Roman" w:cs="Times New Roman"/>
          <w:b/>
          <w:color w:val="000000"/>
          <w:sz w:val="24"/>
          <w:szCs w:val="24"/>
          <w:lang w:val="ru"/>
        </w:rPr>
        <w:t>Статья 19. Вступление в силу настоящего Закона</w:t>
      </w:r>
    </w:p>
    <w:p w:rsidR="0076510C" w:rsidRPr="0076510C" w:rsidRDefault="0076510C" w:rsidP="001706AC">
      <w:pPr>
        <w:pStyle w:val="ConsPlusNormal"/>
        <w:jc w:val="both"/>
        <w:rPr>
          <w:rFonts w:ascii="Times New Roman" w:eastAsia="Arial" w:hAnsi="Times New Roman" w:cs="Times New Roman"/>
          <w:color w:val="000000"/>
          <w:sz w:val="24"/>
          <w:szCs w:val="24"/>
          <w:lang w:val="ru"/>
        </w:rPr>
      </w:pPr>
    </w:p>
    <w:p w:rsidR="00866F6B" w:rsidRDefault="0076510C" w:rsidP="001270FD">
      <w:pPr>
        <w:pStyle w:val="ConsPlusNormal"/>
        <w:jc w:val="both"/>
        <w:rPr>
          <w:rFonts w:ascii="Times New Roman" w:eastAsia="Arial" w:hAnsi="Times New Roman" w:cs="Times New Roman"/>
          <w:color w:val="000000"/>
          <w:sz w:val="24"/>
          <w:szCs w:val="24"/>
          <w:lang w:val="ru"/>
        </w:rPr>
      </w:pPr>
      <w:r w:rsidRPr="0076510C">
        <w:rPr>
          <w:rFonts w:ascii="Times New Roman" w:eastAsia="Arial" w:hAnsi="Times New Roman" w:cs="Times New Roman"/>
          <w:color w:val="000000"/>
          <w:sz w:val="24"/>
          <w:szCs w:val="24"/>
          <w:lang w:val="ru"/>
        </w:rPr>
        <w:t>Настоящий Закон вступает в силу по истечении десяти дней со дня его официального опубликования.</w:t>
      </w:r>
    </w:p>
    <w:p w:rsidR="00866F6B" w:rsidRDefault="00866F6B" w:rsidP="001270FD">
      <w:pPr>
        <w:pStyle w:val="ConsPlusNormal"/>
        <w:jc w:val="both"/>
        <w:rPr>
          <w:rFonts w:ascii="Times New Roman" w:eastAsia="Arial" w:hAnsi="Times New Roman" w:cs="Times New Roman"/>
          <w:color w:val="000000"/>
          <w:sz w:val="24"/>
          <w:szCs w:val="24"/>
          <w:lang w:val="ru"/>
        </w:rPr>
      </w:pPr>
    </w:p>
    <w:p w:rsidR="00866F6B" w:rsidRDefault="00866F6B" w:rsidP="001270FD">
      <w:pPr>
        <w:pStyle w:val="ConsPlusNormal"/>
        <w:jc w:val="both"/>
        <w:rPr>
          <w:rFonts w:ascii="Times New Roman" w:eastAsia="Arial" w:hAnsi="Times New Roman" w:cs="Times New Roman"/>
          <w:color w:val="000000"/>
          <w:sz w:val="24"/>
          <w:szCs w:val="24"/>
          <w:lang w:val="ru"/>
        </w:rPr>
      </w:pPr>
    </w:p>
    <w:p w:rsidR="00EE60F2" w:rsidRPr="00E3164E" w:rsidRDefault="00EE60F2" w:rsidP="001270FD">
      <w:pPr>
        <w:pStyle w:val="ConsPlusNormal"/>
        <w:jc w:val="both"/>
        <w:rPr>
          <w:rFonts w:ascii="Times New Roman" w:hAnsi="Times New Roman" w:cs="Times New Roman"/>
          <w:sz w:val="24"/>
          <w:szCs w:val="24"/>
        </w:rPr>
      </w:pPr>
    </w:p>
    <w:p w:rsidR="006A4B2D" w:rsidRPr="00D12351" w:rsidRDefault="006A4B2D" w:rsidP="00D12351">
      <w:pPr>
        <w:pStyle w:val="ConsPlusTitle"/>
        <w:spacing w:line="276" w:lineRule="auto"/>
        <w:jc w:val="center"/>
        <w:rPr>
          <w:rFonts w:ascii="Times New Roman" w:hAnsi="Times New Roman" w:cs="Times New Roman"/>
          <w:bCs/>
          <w:sz w:val="24"/>
          <w:szCs w:val="24"/>
        </w:rPr>
      </w:pPr>
      <w:r w:rsidRPr="00D12351">
        <w:rPr>
          <w:rFonts w:ascii="Times New Roman" w:hAnsi="Times New Roman" w:cs="Times New Roman"/>
          <w:bCs/>
          <w:sz w:val="24"/>
          <w:szCs w:val="24"/>
        </w:rPr>
        <w:t>ЗАКОН</w:t>
      </w:r>
    </w:p>
    <w:p w:rsidR="006A4B2D" w:rsidRPr="00D12351" w:rsidRDefault="006A4B2D" w:rsidP="00D12351">
      <w:pPr>
        <w:pStyle w:val="ConsPlusTitle"/>
        <w:spacing w:line="276" w:lineRule="auto"/>
        <w:jc w:val="center"/>
        <w:rPr>
          <w:rFonts w:ascii="Times New Roman" w:hAnsi="Times New Roman" w:cs="Times New Roman"/>
          <w:bCs/>
          <w:sz w:val="24"/>
          <w:szCs w:val="24"/>
        </w:rPr>
      </w:pPr>
      <w:r w:rsidRPr="00D12351">
        <w:rPr>
          <w:rFonts w:ascii="Times New Roman" w:hAnsi="Times New Roman" w:cs="Times New Roman"/>
          <w:bCs/>
          <w:sz w:val="24"/>
          <w:szCs w:val="24"/>
        </w:rPr>
        <w:t>РЕСПУБЛИКИ ТЫВА</w:t>
      </w:r>
    </w:p>
    <w:p w:rsidR="00D12351" w:rsidRPr="00D12351" w:rsidRDefault="00D12351" w:rsidP="00D12351">
      <w:pPr>
        <w:pStyle w:val="ConsPlusTitle"/>
        <w:spacing w:line="276" w:lineRule="auto"/>
        <w:jc w:val="center"/>
        <w:rPr>
          <w:rFonts w:ascii="Times New Roman" w:hAnsi="Times New Roman" w:cs="Times New Roman"/>
          <w:bCs/>
          <w:sz w:val="24"/>
          <w:szCs w:val="24"/>
        </w:rPr>
      </w:pPr>
    </w:p>
    <w:p w:rsidR="00D12351" w:rsidRPr="00D12351" w:rsidRDefault="00D12351" w:rsidP="00D12351">
      <w:pPr>
        <w:pStyle w:val="ConsPlusTitle"/>
        <w:spacing w:line="480" w:lineRule="auto"/>
        <w:jc w:val="center"/>
        <w:rPr>
          <w:rFonts w:ascii="Times New Roman" w:hAnsi="Times New Roman" w:cs="Times New Roman"/>
          <w:bCs/>
          <w:sz w:val="24"/>
          <w:szCs w:val="24"/>
        </w:rPr>
      </w:pPr>
      <w:r w:rsidRPr="00D12351">
        <w:rPr>
          <w:rFonts w:ascii="Times New Roman" w:hAnsi="Times New Roman" w:cs="Times New Roman"/>
          <w:bCs/>
          <w:sz w:val="24"/>
          <w:szCs w:val="24"/>
        </w:rPr>
        <w:t>«ОБ ОБЩЕСТВЕННЫХ ВОСПИТАТЕЛЯХ НЕСОВЕРШЕННОЛЕТНИХ»</w:t>
      </w:r>
    </w:p>
    <w:p w:rsidR="006A4B2D" w:rsidRPr="00D61AAE" w:rsidRDefault="006A4B2D" w:rsidP="00D61AAE">
      <w:pPr>
        <w:pStyle w:val="ConsPlusTitle"/>
        <w:spacing w:line="480" w:lineRule="auto"/>
        <w:jc w:val="center"/>
        <w:rPr>
          <w:rFonts w:ascii="Times New Roman" w:hAnsi="Times New Roman" w:cs="Times New Roman"/>
          <w:bCs/>
          <w:sz w:val="24"/>
          <w:szCs w:val="24"/>
        </w:rPr>
      </w:pPr>
      <w:r w:rsidRPr="00D12351">
        <w:rPr>
          <w:rFonts w:ascii="Times New Roman" w:hAnsi="Times New Roman" w:cs="Times New Roman"/>
          <w:bCs/>
          <w:sz w:val="24"/>
          <w:szCs w:val="24"/>
        </w:rPr>
        <w:t>от 12</w:t>
      </w:r>
      <w:r w:rsidR="00FB7638" w:rsidRPr="00D12351">
        <w:rPr>
          <w:rFonts w:ascii="Times New Roman" w:hAnsi="Times New Roman" w:cs="Times New Roman"/>
          <w:bCs/>
          <w:sz w:val="24"/>
          <w:szCs w:val="24"/>
        </w:rPr>
        <w:t xml:space="preserve"> февраля 2009 года N 1131 ВХ-II</w:t>
      </w:r>
    </w:p>
    <w:p w:rsidR="006A4B2D" w:rsidRPr="00D12351" w:rsidRDefault="006A4B2D" w:rsidP="00D12351">
      <w:pPr>
        <w:jc w:val="center"/>
        <w:rPr>
          <w:rFonts w:ascii="Times New Roman" w:hAnsi="Times New Roman" w:cs="Times New Roman"/>
          <w:b/>
          <w:sz w:val="24"/>
          <w:szCs w:val="24"/>
        </w:rPr>
      </w:pPr>
      <w:r w:rsidRPr="00D12351">
        <w:rPr>
          <w:rFonts w:ascii="Times New Roman" w:hAnsi="Times New Roman" w:cs="Times New Roman"/>
          <w:b/>
          <w:sz w:val="24"/>
          <w:szCs w:val="24"/>
        </w:rPr>
        <w:t>Статья 1. Цель и задачи общественных воспитателей несовершеннолетних</w:t>
      </w:r>
    </w:p>
    <w:p w:rsidR="009D787B" w:rsidRDefault="006A4B2D" w:rsidP="00D12351">
      <w:pPr>
        <w:jc w:val="both"/>
        <w:rPr>
          <w:rFonts w:ascii="Times New Roman" w:hAnsi="Times New Roman" w:cs="Times New Roman"/>
          <w:b/>
        </w:rPr>
      </w:pPr>
      <w:r w:rsidRPr="00D12351">
        <w:rPr>
          <w:rFonts w:ascii="Times New Roman" w:hAnsi="Times New Roman" w:cs="Times New Roman"/>
        </w:rPr>
        <w:t>1. В целях реализации конституционных норм по защ</w:t>
      </w:r>
      <w:r w:rsidR="00D12351" w:rsidRPr="00D12351">
        <w:rPr>
          <w:rFonts w:ascii="Times New Roman" w:hAnsi="Times New Roman" w:cs="Times New Roman"/>
        </w:rPr>
        <w:t xml:space="preserve">ите семьи и детства, содействия </w:t>
      </w:r>
      <w:r w:rsidRPr="00D12351">
        <w:rPr>
          <w:rFonts w:ascii="Times New Roman" w:hAnsi="Times New Roman" w:cs="Times New Roman"/>
        </w:rPr>
        <w:t>осуществлению эффективной социальной по</w:t>
      </w:r>
      <w:r w:rsidR="00D12351" w:rsidRPr="00D12351">
        <w:rPr>
          <w:rFonts w:ascii="Times New Roman" w:hAnsi="Times New Roman" w:cs="Times New Roman"/>
        </w:rPr>
        <w:t xml:space="preserve">литики в области предупреждения </w:t>
      </w:r>
      <w:r w:rsidRPr="00D12351">
        <w:rPr>
          <w:rFonts w:ascii="Times New Roman" w:hAnsi="Times New Roman" w:cs="Times New Roman"/>
        </w:rPr>
        <w:t>безнадзорности и правонарушений несовершеннолетних формируется институт общественных в</w:t>
      </w:r>
      <w:r w:rsidR="009D787B">
        <w:rPr>
          <w:rFonts w:ascii="Times New Roman" w:hAnsi="Times New Roman" w:cs="Times New Roman"/>
        </w:rPr>
        <w:t>оспитателей несовершеннолетних</w:t>
      </w:r>
      <w:r w:rsidR="009D787B">
        <w:rPr>
          <w:rFonts w:ascii="Times New Roman" w:hAnsi="Times New Roman" w:cs="Times New Roman"/>
          <w:b/>
        </w:rPr>
        <w:t xml:space="preserve">. </w:t>
      </w:r>
    </w:p>
    <w:p w:rsidR="006A4B2D" w:rsidRPr="009D787B" w:rsidRDefault="006A4B2D" w:rsidP="009D787B">
      <w:pPr>
        <w:rPr>
          <w:rFonts w:ascii="Times New Roman" w:hAnsi="Times New Roman" w:cs="Times New Roman"/>
          <w:b/>
        </w:rPr>
      </w:pPr>
      <w:r w:rsidRPr="00D12351">
        <w:rPr>
          <w:rFonts w:ascii="Times New Roman" w:hAnsi="Times New Roman" w:cs="Times New Roman"/>
          <w:sz w:val="24"/>
          <w:szCs w:val="24"/>
        </w:rPr>
        <w:t>Общественный воспитатель несовершеннолетних - гражданин, отвечающий требованиям, установленным настоящим Законом, и оказывающий необходимую по</w:t>
      </w:r>
      <w:r w:rsidR="00EC50D9" w:rsidRPr="00D12351">
        <w:rPr>
          <w:rFonts w:ascii="Times New Roman" w:hAnsi="Times New Roman" w:cs="Times New Roman"/>
          <w:sz w:val="24"/>
          <w:szCs w:val="24"/>
        </w:rPr>
        <w:t xml:space="preserve">мощь в воспитании и защите прав </w:t>
      </w:r>
      <w:r w:rsidRPr="00D12351">
        <w:rPr>
          <w:rFonts w:ascii="Times New Roman" w:hAnsi="Times New Roman" w:cs="Times New Roman"/>
          <w:sz w:val="24"/>
          <w:szCs w:val="24"/>
        </w:rPr>
        <w:t>несовершеннолетнего.</w:t>
      </w:r>
      <w:r w:rsidRPr="00D12351">
        <w:rPr>
          <w:rFonts w:ascii="Times New Roman" w:hAnsi="Times New Roman" w:cs="Times New Roman"/>
          <w:sz w:val="24"/>
          <w:szCs w:val="24"/>
        </w:rPr>
        <w:br/>
      </w:r>
    </w:p>
    <w:p w:rsidR="009D787B" w:rsidRDefault="006A4B2D" w:rsidP="009D787B">
      <w:pPr>
        <w:rPr>
          <w:rFonts w:ascii="Times New Roman" w:hAnsi="Times New Roman" w:cs="Times New Roman"/>
          <w:sz w:val="24"/>
          <w:szCs w:val="24"/>
        </w:rPr>
      </w:pPr>
      <w:r w:rsidRPr="009D787B">
        <w:rPr>
          <w:rFonts w:ascii="Times New Roman" w:hAnsi="Times New Roman" w:cs="Times New Roman"/>
        </w:rPr>
        <w:t>2. Основными задачами общественных воспитателей несовершеннолетних (далее - общественный воспитатель) являются</w:t>
      </w:r>
      <w:r w:rsidR="009D787B">
        <w:rPr>
          <w:rFonts w:ascii="Times New Roman" w:hAnsi="Times New Roman" w:cs="Times New Roman"/>
          <w:sz w:val="24"/>
          <w:szCs w:val="24"/>
        </w:rPr>
        <w:t xml:space="preserve">: </w:t>
      </w:r>
    </w:p>
    <w:p w:rsidR="006A4B2D" w:rsidRPr="009D787B" w:rsidRDefault="009D787B" w:rsidP="009D787B">
      <w:pPr>
        <w:jc w:val="both"/>
        <w:rPr>
          <w:rFonts w:ascii="Times New Roman" w:hAnsi="Times New Roman" w:cs="Times New Roman"/>
          <w:b/>
        </w:rPr>
      </w:pPr>
      <w:r w:rsidRPr="009D787B">
        <w:rPr>
          <w:rFonts w:ascii="Times New Roman" w:hAnsi="Times New Roman" w:cs="Times New Roman"/>
          <w:sz w:val="24"/>
        </w:rPr>
        <w:lastRenderedPageBreak/>
        <w:t xml:space="preserve">- </w:t>
      </w:r>
      <w:r w:rsidR="006A4B2D" w:rsidRPr="009D787B">
        <w:rPr>
          <w:rFonts w:ascii="Times New Roman" w:hAnsi="Times New Roman" w:cs="Times New Roman"/>
          <w:sz w:val="24"/>
        </w:rPr>
        <w:t>осуществление мер по защите и восстановлению прав и законных интересов несовершеннолетних в пределах их полномочий;</w:t>
      </w:r>
      <w:r w:rsidR="006A4B2D" w:rsidRPr="009D787B">
        <w:rPr>
          <w:rFonts w:ascii="Times New Roman" w:hAnsi="Times New Roman" w:cs="Times New Roman"/>
          <w:sz w:val="24"/>
        </w:rPr>
        <w:br/>
      </w:r>
      <w:r w:rsidRPr="009D787B">
        <w:rPr>
          <w:rFonts w:ascii="Times New Roman" w:hAnsi="Times New Roman" w:cs="Times New Roman"/>
          <w:sz w:val="24"/>
        </w:rPr>
        <w:t xml:space="preserve">- </w:t>
      </w:r>
      <w:r w:rsidR="006A4B2D" w:rsidRPr="009D787B">
        <w:rPr>
          <w:rFonts w:ascii="Times New Roman" w:hAnsi="Times New Roman" w:cs="Times New Roman"/>
          <w:sz w:val="24"/>
        </w:rPr>
        <w:t>оказание помощи родителям или иным законным представителям в воспитании несовершеннолетних, соблюдении правил поведения несовершеннолетними в обществе и быту;</w:t>
      </w:r>
      <w:r w:rsidR="006A4B2D" w:rsidRPr="009D787B">
        <w:rPr>
          <w:rFonts w:ascii="Times New Roman" w:hAnsi="Times New Roman" w:cs="Times New Roman"/>
          <w:sz w:val="24"/>
        </w:rPr>
        <w:br/>
      </w:r>
      <w:r w:rsidRPr="009D787B">
        <w:rPr>
          <w:rFonts w:ascii="Times New Roman" w:hAnsi="Times New Roman" w:cs="Times New Roman"/>
          <w:b/>
          <w:sz w:val="24"/>
        </w:rPr>
        <w:t xml:space="preserve">- </w:t>
      </w:r>
      <w:r w:rsidR="006A4B2D" w:rsidRPr="009D787B">
        <w:rPr>
          <w:rFonts w:ascii="Times New Roman" w:hAnsi="Times New Roman" w:cs="Times New Roman"/>
          <w:sz w:val="24"/>
        </w:rPr>
        <w:t>индивидуальная профилактическая работа с несовершеннолетними в целях предупреждения антиобщественных действий несовершеннолетних, совершения повторных общественно опасных деяний, преступлений;</w:t>
      </w:r>
      <w:r w:rsidR="006A4B2D" w:rsidRPr="009D787B">
        <w:rPr>
          <w:rFonts w:ascii="Times New Roman" w:hAnsi="Times New Roman" w:cs="Times New Roman"/>
          <w:sz w:val="24"/>
        </w:rPr>
        <w:br/>
      </w:r>
      <w:r w:rsidRPr="009D787B">
        <w:rPr>
          <w:rFonts w:ascii="Times New Roman" w:hAnsi="Times New Roman" w:cs="Times New Roman"/>
          <w:b/>
          <w:sz w:val="24"/>
        </w:rPr>
        <w:t xml:space="preserve">- </w:t>
      </w:r>
      <w:r w:rsidR="006A4B2D" w:rsidRPr="009D787B">
        <w:rPr>
          <w:rFonts w:ascii="Times New Roman" w:hAnsi="Times New Roman" w:cs="Times New Roman"/>
          <w:sz w:val="24"/>
        </w:rPr>
        <w:t>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беспризорности, правонарушений и антиобщественных действий несовершеннолетних;</w:t>
      </w:r>
      <w:r w:rsidR="006A4B2D" w:rsidRPr="009D787B">
        <w:rPr>
          <w:rFonts w:ascii="Times New Roman" w:hAnsi="Times New Roman" w:cs="Times New Roman"/>
          <w:sz w:val="24"/>
        </w:rPr>
        <w:br/>
      </w:r>
      <w:r w:rsidRPr="009D787B">
        <w:rPr>
          <w:rFonts w:ascii="Times New Roman" w:hAnsi="Times New Roman" w:cs="Times New Roman"/>
          <w:b/>
          <w:sz w:val="24"/>
        </w:rPr>
        <w:t xml:space="preserve">- </w:t>
      </w:r>
      <w:r w:rsidR="006A4B2D" w:rsidRPr="009D787B">
        <w:rPr>
          <w:rFonts w:ascii="Times New Roman" w:hAnsi="Times New Roman" w:cs="Times New Roman"/>
          <w:sz w:val="24"/>
        </w:rPr>
        <w:t>иные задачи, установленные федеральными законами и иными нормативными правовыми актами Российской Федерации, а также законами Республики Тыва</w:t>
      </w:r>
      <w:r>
        <w:rPr>
          <w:rFonts w:ascii="Times New Roman" w:hAnsi="Times New Roman" w:cs="Times New Roman"/>
          <w:sz w:val="24"/>
        </w:rPr>
        <w:t xml:space="preserve"> и иными нормативными правовыми </w:t>
      </w:r>
      <w:r w:rsidR="006A4B2D" w:rsidRPr="009D787B">
        <w:rPr>
          <w:rFonts w:ascii="Times New Roman" w:hAnsi="Times New Roman" w:cs="Times New Roman"/>
          <w:sz w:val="24"/>
        </w:rPr>
        <w:t>актами Республики Тыва.</w:t>
      </w:r>
      <w:r w:rsidR="006A4B2D" w:rsidRPr="009D787B">
        <w:rPr>
          <w:rFonts w:ascii="Times New Roman" w:hAnsi="Times New Roman" w:cs="Times New Roman"/>
        </w:rPr>
        <w:br/>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2. Порядок закрепления общественных воспитателей за несовершеннолетними и работы общественных воспитателей</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Общественными воспитателями могут быть совершеннолетние граждане Российской Федерации независимо от семейного положения, по своим деловым и моральным качествам способные выполнять возложенные на них обязанности, имеющие необходимый жизненный опыт или опыт работы с детьми, возлагающие добровольно на себя обязанности общественного воспитателя.</w:t>
      </w:r>
      <w:r w:rsidRPr="00D12351">
        <w:rPr>
          <w:rFonts w:ascii="Times New Roman" w:hAnsi="Times New Roman" w:cs="Times New Roman"/>
          <w:sz w:val="24"/>
          <w:szCs w:val="24"/>
        </w:rPr>
        <w:br/>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В качестве общественных воспитателей могут назначаться депутаты представительных органов государственной власти и органов местного самоуправления, педагогические работники, представители органов и учреждений системы профилактики безнадзорности и правонарушений несовершеннолетних и иные лица, соответствующие требованиям наст</w:t>
      </w:r>
      <w:r w:rsidR="009D787B">
        <w:rPr>
          <w:rFonts w:ascii="Times New Roman" w:hAnsi="Times New Roman" w:cs="Times New Roman"/>
          <w:sz w:val="24"/>
          <w:szCs w:val="24"/>
        </w:rPr>
        <w:t>оящего Закона.</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2. Общественными во</w:t>
      </w:r>
      <w:r w:rsidR="009D787B">
        <w:rPr>
          <w:rFonts w:ascii="Times New Roman" w:hAnsi="Times New Roman" w:cs="Times New Roman"/>
          <w:sz w:val="24"/>
          <w:szCs w:val="24"/>
        </w:rPr>
        <w:t>спитателями не могут быть лица:</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1) признанные судом недееспособными</w:t>
      </w:r>
      <w:r w:rsidR="009D787B">
        <w:rPr>
          <w:rFonts w:ascii="Times New Roman" w:hAnsi="Times New Roman" w:cs="Times New Roman"/>
          <w:sz w:val="24"/>
          <w:szCs w:val="24"/>
        </w:rPr>
        <w:t xml:space="preserve"> или ограниченно дееспособными;</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 xml:space="preserve">2) </w:t>
      </w:r>
      <w:r w:rsidR="009D787B" w:rsidRPr="00D12351">
        <w:rPr>
          <w:rFonts w:ascii="Times New Roman" w:hAnsi="Times New Roman" w:cs="Times New Roman"/>
          <w:sz w:val="24"/>
          <w:szCs w:val="24"/>
        </w:rPr>
        <w:t>лишённые</w:t>
      </w:r>
      <w:r w:rsidRPr="00D12351">
        <w:rPr>
          <w:rFonts w:ascii="Times New Roman" w:hAnsi="Times New Roman" w:cs="Times New Roman"/>
          <w:sz w:val="24"/>
          <w:szCs w:val="24"/>
        </w:rPr>
        <w:t xml:space="preserve"> судом родительских прав или огра</w:t>
      </w:r>
      <w:r w:rsidR="009D787B">
        <w:rPr>
          <w:rFonts w:ascii="Times New Roman" w:hAnsi="Times New Roman" w:cs="Times New Roman"/>
          <w:sz w:val="24"/>
          <w:szCs w:val="24"/>
        </w:rPr>
        <w:t>ниченные в родительских правах;</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3) отстраненные от обязанностей усыновителя, опекуна (попечителя), приемного родителя, патронатного воспитателя за ненадлежащее выполнение в</w:t>
      </w:r>
      <w:r w:rsidR="009D787B">
        <w:rPr>
          <w:rFonts w:ascii="Times New Roman" w:hAnsi="Times New Roman" w:cs="Times New Roman"/>
          <w:sz w:val="24"/>
          <w:szCs w:val="24"/>
        </w:rPr>
        <w:t>озложенных на них обязанностей;</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4) не исполняющие по состоянию здо</w:t>
      </w:r>
      <w:r w:rsidR="009D787B">
        <w:rPr>
          <w:rFonts w:ascii="Times New Roman" w:hAnsi="Times New Roman" w:cs="Times New Roman"/>
          <w:sz w:val="24"/>
          <w:szCs w:val="24"/>
        </w:rPr>
        <w:t>ровья родительские обязанности;</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5) не имеющи</w:t>
      </w:r>
      <w:r w:rsidR="009D787B">
        <w:rPr>
          <w:rFonts w:ascii="Times New Roman" w:hAnsi="Times New Roman" w:cs="Times New Roman"/>
          <w:sz w:val="24"/>
          <w:szCs w:val="24"/>
        </w:rPr>
        <w:t>е постоянного места жительства;</w:t>
      </w:r>
    </w:p>
    <w:p w:rsidR="006A4B2D" w:rsidRPr="00D12351" w:rsidRDefault="006A4B2D" w:rsidP="009D787B">
      <w:pPr>
        <w:spacing w:line="240" w:lineRule="auto"/>
        <w:rPr>
          <w:rFonts w:ascii="Times New Roman" w:hAnsi="Times New Roman" w:cs="Times New Roman"/>
          <w:b/>
          <w:sz w:val="24"/>
          <w:szCs w:val="24"/>
        </w:rPr>
      </w:pPr>
      <w:r w:rsidRPr="00D12351">
        <w:rPr>
          <w:rFonts w:ascii="Times New Roman" w:hAnsi="Times New Roman" w:cs="Times New Roman"/>
          <w:sz w:val="24"/>
          <w:szCs w:val="24"/>
        </w:rPr>
        <w:t>6) имеющие неп</w:t>
      </w:r>
      <w:r w:rsidR="009D787B">
        <w:rPr>
          <w:rFonts w:ascii="Times New Roman" w:hAnsi="Times New Roman" w:cs="Times New Roman"/>
          <w:sz w:val="24"/>
          <w:szCs w:val="24"/>
        </w:rPr>
        <w:t>огашенную судимость.</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3. Общественный воспитатель выполняет обяза</w:t>
      </w:r>
      <w:r w:rsidR="009D787B">
        <w:rPr>
          <w:rFonts w:ascii="Times New Roman" w:hAnsi="Times New Roman" w:cs="Times New Roman"/>
          <w:sz w:val="24"/>
          <w:szCs w:val="24"/>
        </w:rPr>
        <w:t>нности на безвозмездной основе</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lastRenderedPageBreak/>
        <w:t>4. Общественный воспитатель закре</w:t>
      </w:r>
      <w:r w:rsidR="009D787B">
        <w:rPr>
          <w:rFonts w:ascii="Times New Roman" w:hAnsi="Times New Roman" w:cs="Times New Roman"/>
          <w:sz w:val="24"/>
          <w:szCs w:val="24"/>
        </w:rPr>
        <w:t>пляется за несовершеннолетними: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 оказавшимися в трудной жизненной ситуации и ну</w:t>
      </w:r>
      <w:r w:rsidR="009D787B">
        <w:rPr>
          <w:rFonts w:ascii="Times New Roman" w:hAnsi="Times New Roman" w:cs="Times New Roman"/>
          <w:sz w:val="24"/>
          <w:szCs w:val="24"/>
        </w:rPr>
        <w:t>ждающимися в социальной помощи;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2) содержащимися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w:t>
      </w:r>
      <w:r w:rsidR="009D787B">
        <w:rPr>
          <w:rFonts w:ascii="Times New Roman" w:hAnsi="Times New Roman" w:cs="Times New Roman"/>
          <w:sz w:val="24"/>
          <w:szCs w:val="24"/>
        </w:rPr>
        <w:t xml:space="preserve"> и (или) реабилитации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3) употребляющими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w:t>
      </w:r>
      <w:r w:rsidR="009D787B">
        <w:rPr>
          <w:rFonts w:ascii="Times New Roman" w:hAnsi="Times New Roman" w:cs="Times New Roman"/>
          <w:sz w:val="24"/>
          <w:szCs w:val="24"/>
        </w:rPr>
        <w:t xml:space="preserve"> изготавливаемые на его основе;</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4) совершившими правонарушение, повлекшее применение меры административного взыскания, либо совершившими правонарушение до достижения возраста, с которого наступает ад</w:t>
      </w:r>
      <w:r w:rsidR="009D787B">
        <w:rPr>
          <w:rFonts w:ascii="Times New Roman" w:hAnsi="Times New Roman" w:cs="Times New Roman"/>
          <w:sz w:val="24"/>
          <w:szCs w:val="24"/>
        </w:rPr>
        <w:t>министративная ответственность;</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5) освобожденными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w:t>
      </w:r>
      <w:r w:rsidR="009D787B">
        <w:rPr>
          <w:rFonts w:ascii="Times New Roman" w:hAnsi="Times New Roman" w:cs="Times New Roman"/>
          <w:sz w:val="24"/>
          <w:szCs w:val="24"/>
        </w:rPr>
        <w:t>ер воспитательного воздействия;</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6) совершившими общественно опасное деяние и не подлежащими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sidRPr="00D12351">
        <w:rPr>
          <w:rFonts w:ascii="Times New Roman" w:hAnsi="Times New Roman" w:cs="Times New Roman"/>
          <w:sz w:val="24"/>
          <w:szCs w:val="24"/>
        </w:rPr>
        <w:br/>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7) обвиняемыми или подозреваемыми в совершении преступлений, в отношении которых избраны меры пресечения, не связ</w:t>
      </w:r>
      <w:r w:rsidR="009D787B">
        <w:rPr>
          <w:rFonts w:ascii="Times New Roman" w:hAnsi="Times New Roman" w:cs="Times New Roman"/>
          <w:sz w:val="24"/>
          <w:szCs w:val="24"/>
        </w:rPr>
        <w:t>анные с заключением под стражу;</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8) условно-досрочно освобожденными от отбывания наказания, освобожденными от наказания вследствие акта об амнис</w:t>
      </w:r>
      <w:r w:rsidR="009D787B">
        <w:rPr>
          <w:rFonts w:ascii="Times New Roman" w:hAnsi="Times New Roman" w:cs="Times New Roman"/>
          <w:sz w:val="24"/>
          <w:szCs w:val="24"/>
        </w:rPr>
        <w:t>тии или в связи с помилованием;</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9) получившими отсрочку отбывания наказания или</w:t>
      </w:r>
      <w:r w:rsidR="009D787B">
        <w:rPr>
          <w:rFonts w:ascii="Times New Roman" w:hAnsi="Times New Roman" w:cs="Times New Roman"/>
          <w:sz w:val="24"/>
          <w:szCs w:val="24"/>
        </w:rPr>
        <w:t xml:space="preserve"> отсрочку исполнения приговора;</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10) освобожденными из учреждений уголовно-исполнительной системы, вернувшимися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w:t>
      </w:r>
      <w:r w:rsidR="009D787B">
        <w:rPr>
          <w:rFonts w:ascii="Times New Roman" w:hAnsi="Times New Roman" w:cs="Times New Roman"/>
          <w:sz w:val="24"/>
          <w:szCs w:val="24"/>
        </w:rPr>
        <w:t>ой помощи и (или) реабилитации;</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11) осужденными за совершение преступления небольшой или средней тяжести и освобожденными судом от наказания с применением принудительных м</w:t>
      </w:r>
      <w:r w:rsidR="009D787B">
        <w:rPr>
          <w:rFonts w:ascii="Times New Roman" w:hAnsi="Times New Roman" w:cs="Times New Roman"/>
          <w:sz w:val="24"/>
          <w:szCs w:val="24"/>
        </w:rPr>
        <w:t>ер воспитательного воздействия;</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t>12) осужденными условно, осужденными к обязательным работам, исправительным работам или иным мерам наказания, не связанным с лишением</w:t>
      </w:r>
      <w:r w:rsidR="009D787B">
        <w:rPr>
          <w:rFonts w:ascii="Times New Roman" w:hAnsi="Times New Roman" w:cs="Times New Roman"/>
          <w:sz w:val="24"/>
          <w:szCs w:val="24"/>
        </w:rPr>
        <w:t xml:space="preserve"> свободы</w:t>
      </w:r>
    </w:p>
    <w:p w:rsidR="006A4B2D" w:rsidRPr="00D12351" w:rsidRDefault="006A4B2D" w:rsidP="009D787B">
      <w:pPr>
        <w:rPr>
          <w:rFonts w:ascii="Times New Roman" w:hAnsi="Times New Roman" w:cs="Times New Roman"/>
          <w:b/>
          <w:sz w:val="24"/>
          <w:szCs w:val="24"/>
        </w:rPr>
      </w:pPr>
      <w:r w:rsidRPr="00D12351">
        <w:rPr>
          <w:rFonts w:ascii="Times New Roman" w:hAnsi="Times New Roman" w:cs="Times New Roman"/>
          <w:sz w:val="24"/>
          <w:szCs w:val="24"/>
        </w:rPr>
        <w:lastRenderedPageBreak/>
        <w:t xml:space="preserve">13) безнадзорными, 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w:t>
      </w:r>
      <w:r w:rsidR="009D787B">
        <w:rPr>
          <w:rFonts w:ascii="Times New Roman" w:hAnsi="Times New Roman" w:cs="Times New Roman"/>
          <w:sz w:val="24"/>
          <w:szCs w:val="24"/>
        </w:rPr>
        <w:t>лиц</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5. Комиссия по делам несовершеннолетних и защите их прав (далее - комисси</w:t>
      </w:r>
      <w:r w:rsidR="009D787B">
        <w:rPr>
          <w:rFonts w:ascii="Times New Roman" w:hAnsi="Times New Roman" w:cs="Times New Roman"/>
          <w:sz w:val="24"/>
          <w:szCs w:val="24"/>
        </w:rPr>
        <w:t>я по делам несовершеннолетних):</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осуществляет подбор общественного воспитателя из числа лиц, соответствующих</w:t>
      </w:r>
      <w:r w:rsidR="009D787B">
        <w:rPr>
          <w:rFonts w:ascii="Times New Roman" w:hAnsi="Times New Roman" w:cs="Times New Roman"/>
          <w:sz w:val="24"/>
          <w:szCs w:val="24"/>
        </w:rPr>
        <w:t xml:space="preserve"> требованиям настоящего Закона;</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2) организует собеседование с кандидатами, изъявившими желание с</w:t>
      </w:r>
      <w:r w:rsidR="009D787B">
        <w:rPr>
          <w:rFonts w:ascii="Times New Roman" w:hAnsi="Times New Roman" w:cs="Times New Roman"/>
          <w:sz w:val="24"/>
          <w:szCs w:val="24"/>
        </w:rPr>
        <w:t>тать общественным воспитателем;</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по результатам собеседования в течение двух недель принимает решение о закреплении общественного воспитателя за несовершеннолетним с учетом мнения несовершеннолетнего, достигшего возраста десяти лет, и по согласованию с его родителями или и</w:t>
      </w:r>
      <w:r w:rsidR="009D787B">
        <w:rPr>
          <w:rFonts w:ascii="Times New Roman" w:hAnsi="Times New Roman" w:cs="Times New Roman"/>
          <w:sz w:val="24"/>
          <w:szCs w:val="24"/>
        </w:rPr>
        <w:t>ными законными представителями.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6. При закреплении общественного воспитателя за несовершеннолетним родители или иные законные представители не освобождаются от обязанностей по воспитанию несовершеннолетнего и от</w:t>
      </w:r>
      <w:r w:rsidR="009D787B">
        <w:rPr>
          <w:rFonts w:ascii="Times New Roman" w:hAnsi="Times New Roman" w:cs="Times New Roman"/>
          <w:sz w:val="24"/>
          <w:szCs w:val="24"/>
        </w:rPr>
        <w:t>ветственности за его поведение.</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При закреплении общественного воспитателя за несовершеннолетним учитывается характер несовершеннолетнего, его возраст, склонности, другие обстоятельства, а также возможность и согласие общественного воспитателя выполнять возлагаемые на него обязанности по отношению к конкретному несовершеннолетнему.</w:t>
      </w:r>
      <w:r w:rsidRPr="00D12351">
        <w:rPr>
          <w:rFonts w:ascii="Times New Roman" w:hAnsi="Times New Roman" w:cs="Times New Roman"/>
          <w:sz w:val="24"/>
          <w:szCs w:val="24"/>
        </w:rPr>
        <w:br/>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7. Комиссия по делам несовершеннолетних выдает общественному воспитателю решение о закреплении его общественным воспитателем за несовершеннолетним и памятку, в которой излагаются права и обязанн</w:t>
      </w:r>
      <w:r w:rsidR="009D787B">
        <w:rPr>
          <w:rFonts w:ascii="Times New Roman" w:hAnsi="Times New Roman" w:cs="Times New Roman"/>
          <w:sz w:val="24"/>
          <w:szCs w:val="24"/>
        </w:rPr>
        <w:t>ости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8. Комиссия по делам несовершеннолетних в пятидневный срок после принятия решения о закреплении общественного воспитателя за несовершеннолетним сообщает по месту работы общественного воспитателя, родителям или иным законным представителям несоверш</w:t>
      </w:r>
      <w:r w:rsidR="009D787B">
        <w:rPr>
          <w:rFonts w:ascii="Times New Roman" w:hAnsi="Times New Roman" w:cs="Times New Roman"/>
          <w:sz w:val="24"/>
          <w:szCs w:val="24"/>
        </w:rPr>
        <w:t>еннолетнего о принятом решении.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 xml:space="preserve">9. Комиссия по делам несовершеннолетних совместно с общественным воспитателем разрабатывает индивидуальную программу реабилитации несовершеннолетнего и план мероприятий по ее реализации, которые утверждаются председателем комиссии по делам несовершеннолетних по согласованию с руководителем </w:t>
      </w:r>
      <w:r w:rsidR="009D787B">
        <w:rPr>
          <w:rFonts w:ascii="Times New Roman" w:hAnsi="Times New Roman" w:cs="Times New Roman"/>
          <w:sz w:val="24"/>
          <w:szCs w:val="24"/>
        </w:rPr>
        <w:t xml:space="preserve">органа опеки и попечительства. </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10. Общественные воспитатели проводят свою работу во взаимодействии с родителями или иными законными представителями несовершеннолетнего, администрацией организаций, педагогическими коллективами образовательных организаций и специальных воспитательных учреждений, сотрудниками полиции, общественными организациями по месту учебы, работы или жительства несовершеннолетнего, а также представителями общественности по ра</w:t>
      </w:r>
      <w:r w:rsidR="009D787B">
        <w:rPr>
          <w:rFonts w:ascii="Times New Roman" w:hAnsi="Times New Roman" w:cs="Times New Roman"/>
          <w:sz w:val="24"/>
          <w:szCs w:val="24"/>
        </w:rPr>
        <w:t xml:space="preserve">боте среди несовершеннолетних. </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lastRenderedPageBreak/>
        <w:t>11. Администрация муниципального образования в пределах своей компетенции организует по обращению общественного воспитателя оказание несовершеннолетнему медицинской, психолого-педагогической, социально-правовой, социаль</w:t>
      </w:r>
      <w:r w:rsidR="009D787B">
        <w:rPr>
          <w:rFonts w:ascii="Times New Roman" w:hAnsi="Times New Roman" w:cs="Times New Roman"/>
          <w:sz w:val="24"/>
          <w:szCs w:val="24"/>
        </w:rPr>
        <w:t>но-бытовой и иных видов помощи.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12. Контроль за работой общественных воспитателей осуществляют Межведомственная комиссия по делам несовершеннолетних и защите их прав и комиссии по делам несовершеннолетних, методическое руководство - органы образования муниципальных образований, которые организуют изучение общественными воспитателями основ педагогики</w:t>
      </w:r>
      <w:r w:rsidR="009D787B">
        <w:rPr>
          <w:rFonts w:ascii="Times New Roman" w:hAnsi="Times New Roman" w:cs="Times New Roman"/>
          <w:sz w:val="24"/>
          <w:szCs w:val="24"/>
        </w:rPr>
        <w:t>, психологии и правовых знаний.</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3. Обязанности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Общественный воспитатель обя</w:t>
      </w:r>
      <w:r w:rsidR="009D787B">
        <w:rPr>
          <w:rFonts w:ascii="Times New Roman" w:hAnsi="Times New Roman" w:cs="Times New Roman"/>
          <w:sz w:val="24"/>
          <w:szCs w:val="24"/>
        </w:rPr>
        <w:t>зан:</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оказывать родителям или иным законным представителям помощь в воспитании несовершеннолетнего, прилагать усилия для исправления несовершеннолетнего, искоренения имеющихся у него вредных привычек и пр</w:t>
      </w:r>
      <w:r w:rsidR="009D787B">
        <w:rPr>
          <w:rFonts w:ascii="Times New Roman" w:hAnsi="Times New Roman" w:cs="Times New Roman"/>
          <w:sz w:val="24"/>
          <w:szCs w:val="24"/>
        </w:rPr>
        <w:t>оявлений аморального поведения;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2) принимать меры для получения несовершеннолетним образования, содействовать регулярному посещению несовершеннолетним общеобразовательной организации, наблюдать за его успеваемостью, поведением в школе, на работе, в семье, н</w:t>
      </w:r>
      <w:r w:rsidR="009D787B">
        <w:rPr>
          <w:rFonts w:ascii="Times New Roman" w:hAnsi="Times New Roman" w:cs="Times New Roman"/>
          <w:sz w:val="24"/>
          <w:szCs w:val="24"/>
        </w:rPr>
        <w:t xml:space="preserve">а улице, в общественных местах </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оказывать помощь в трудоустройстве и временной занятости, организа</w:t>
      </w:r>
      <w:r w:rsidR="009D787B">
        <w:rPr>
          <w:rFonts w:ascii="Times New Roman" w:hAnsi="Times New Roman" w:cs="Times New Roman"/>
          <w:sz w:val="24"/>
          <w:szCs w:val="24"/>
        </w:rPr>
        <w:t>ции отдыха несовершеннолетнего;</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4) оказывать помощь несовершеннолетнему в более эффективном использовании свободного от посещения общеобразовательной организации времени, привлекать его к досуговой и спортивной занятости, общественно полезному труду, вовлекать в работу внешкольных детских и под</w:t>
      </w:r>
      <w:r w:rsidR="009D787B">
        <w:rPr>
          <w:rFonts w:ascii="Times New Roman" w:hAnsi="Times New Roman" w:cs="Times New Roman"/>
          <w:sz w:val="24"/>
          <w:szCs w:val="24"/>
        </w:rPr>
        <w:t xml:space="preserve">ростковых учреждений и клубов; </w:t>
      </w:r>
    </w:p>
    <w:p w:rsidR="006A4B2D" w:rsidRPr="00D12351" w:rsidRDefault="009D787B" w:rsidP="00D12351">
      <w:pPr>
        <w:jc w:val="both"/>
        <w:rPr>
          <w:rFonts w:ascii="Times New Roman" w:hAnsi="Times New Roman" w:cs="Times New Roman"/>
          <w:b/>
          <w:sz w:val="24"/>
          <w:szCs w:val="24"/>
        </w:rPr>
      </w:pPr>
      <w:r>
        <w:rPr>
          <w:rFonts w:ascii="Times New Roman" w:hAnsi="Times New Roman" w:cs="Times New Roman"/>
          <w:sz w:val="24"/>
          <w:szCs w:val="24"/>
        </w:rPr>
        <w:t>5) способствовать формированию</w:t>
      </w:r>
      <w:r w:rsidRPr="00D12351">
        <w:rPr>
          <w:rFonts w:ascii="Times New Roman" w:hAnsi="Times New Roman" w:cs="Times New Roman"/>
          <w:sz w:val="24"/>
          <w:szCs w:val="24"/>
        </w:rPr>
        <w:t>у несовершеннолетних навыков</w:t>
      </w:r>
      <w:r w:rsidR="006A4B2D" w:rsidRPr="00D12351">
        <w:rPr>
          <w:rFonts w:ascii="Times New Roman" w:hAnsi="Times New Roman" w:cs="Times New Roman"/>
          <w:sz w:val="24"/>
          <w:szCs w:val="24"/>
        </w:rPr>
        <w:t xml:space="preserve"> общения, поведения, пр</w:t>
      </w:r>
      <w:r>
        <w:rPr>
          <w:rFonts w:ascii="Times New Roman" w:hAnsi="Times New Roman" w:cs="Times New Roman"/>
          <w:sz w:val="24"/>
          <w:szCs w:val="24"/>
        </w:rPr>
        <w:t>авосознания, правовой культуры;</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6) регулировать конфликты, возникающие между несовершеннолетним и родителями или и</w:t>
      </w:r>
      <w:r w:rsidR="009D787B">
        <w:rPr>
          <w:rFonts w:ascii="Times New Roman" w:hAnsi="Times New Roman" w:cs="Times New Roman"/>
          <w:sz w:val="24"/>
          <w:szCs w:val="24"/>
        </w:rPr>
        <w:t>ными законными представителями;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7) информировать комиссию по делам несовершеннолетних о наличии конфликтов, разногласий, противоречий между несовершеннолетним и родителями или иными зак</w:t>
      </w:r>
      <w:r w:rsidR="009D787B">
        <w:rPr>
          <w:rFonts w:ascii="Times New Roman" w:hAnsi="Times New Roman" w:cs="Times New Roman"/>
          <w:sz w:val="24"/>
          <w:szCs w:val="24"/>
        </w:rPr>
        <w:t>онными представителями;</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8) ежеквартально представлять информацию о результатах работы в комисс</w:t>
      </w:r>
      <w:r w:rsidR="009D787B">
        <w:rPr>
          <w:rFonts w:ascii="Times New Roman" w:hAnsi="Times New Roman" w:cs="Times New Roman"/>
          <w:sz w:val="24"/>
          <w:szCs w:val="24"/>
        </w:rPr>
        <w:t>ию по делам несовершеннолетних.</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4. Права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Общест</w:t>
      </w:r>
      <w:r w:rsidR="009D787B">
        <w:rPr>
          <w:rFonts w:ascii="Times New Roman" w:hAnsi="Times New Roman" w:cs="Times New Roman"/>
          <w:sz w:val="24"/>
          <w:szCs w:val="24"/>
        </w:rPr>
        <w:t>венный воспитатель имеет право:</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посещать несовершеннолетнего по месту учебы</w:t>
      </w:r>
      <w:r w:rsidR="009D787B">
        <w:rPr>
          <w:rFonts w:ascii="Times New Roman" w:hAnsi="Times New Roman" w:cs="Times New Roman"/>
          <w:sz w:val="24"/>
          <w:szCs w:val="24"/>
        </w:rPr>
        <w:t xml:space="preserve"> или работы;</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lastRenderedPageBreak/>
        <w:t>2) давать несовершеннолетнему необходимые советы по соблюдению правил поведения, в случае неоднократного невыполнения его требований либо отсутствия положительных результатов в перевоспитании несовершеннолетнего - вносить вопрос на обсуждение комиссии по делам несовершеннолетних для применения</w:t>
      </w:r>
      <w:r w:rsidR="009D787B">
        <w:rPr>
          <w:rFonts w:ascii="Times New Roman" w:hAnsi="Times New Roman" w:cs="Times New Roman"/>
          <w:sz w:val="24"/>
          <w:szCs w:val="24"/>
        </w:rPr>
        <w:t xml:space="preserve"> к нему других мер воздействия;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оказывать помощь в получении медицинского обслуживания, проведении систематического осмотра врачами-специалистами в соответствии с медицинскими рекомендациями и состоян</w:t>
      </w:r>
      <w:r w:rsidR="009D787B">
        <w:rPr>
          <w:rFonts w:ascii="Times New Roman" w:hAnsi="Times New Roman" w:cs="Times New Roman"/>
          <w:sz w:val="24"/>
          <w:szCs w:val="24"/>
        </w:rPr>
        <w:t>ием здоровья;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4) принимать меры по защите прав и законных</w:t>
      </w:r>
      <w:r w:rsidR="009D787B">
        <w:rPr>
          <w:rFonts w:ascii="Times New Roman" w:hAnsi="Times New Roman" w:cs="Times New Roman"/>
          <w:sz w:val="24"/>
          <w:szCs w:val="24"/>
        </w:rPr>
        <w:t xml:space="preserve"> интересов несовершеннолетнего;</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5) выносить на обсуждение комиссии по делам несовершеннолетних вопрос о ненадлежащем выполнении родителями или иными законными представителями обязанностей по воспитанию и обучению несовершеннолетнего, присутствоват</w:t>
      </w:r>
      <w:r w:rsidR="009D787B">
        <w:rPr>
          <w:rFonts w:ascii="Times New Roman" w:hAnsi="Times New Roman" w:cs="Times New Roman"/>
          <w:sz w:val="24"/>
          <w:szCs w:val="24"/>
        </w:rPr>
        <w:t>ь на данном заседании комиссии.</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5. Поощрение общественных воспитателей</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Общественные воспитатели, активно и добросовестно исполняющие свои обязанности, добившиеся положительных результатов в работе с несовершеннолетними, по представлению комиссии по делам несовершеннолетних могут поощряться органами государственной власти, органами местного самоуправления, организациями по месту их работы или учебы.</w:t>
      </w:r>
      <w:r w:rsidRPr="00D12351">
        <w:rPr>
          <w:rFonts w:ascii="Times New Roman" w:hAnsi="Times New Roman" w:cs="Times New Roman"/>
          <w:sz w:val="24"/>
          <w:szCs w:val="24"/>
        </w:rPr>
        <w:br/>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Формы поощрения устанавливаются органами государственной власти, органами местного самоуправления, организациями по месту работы или у</w:t>
      </w:r>
      <w:r w:rsidR="009D787B">
        <w:rPr>
          <w:rFonts w:ascii="Times New Roman" w:hAnsi="Times New Roman" w:cs="Times New Roman"/>
          <w:sz w:val="24"/>
          <w:szCs w:val="24"/>
        </w:rPr>
        <w:t>чебы общественного воспитателя.</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6. Замена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1. В случае неисполнения или ненадлежащего исполнения общественным воспитателем своих обязанностей комиссия по делам несовершеннолетних по ходатайству органов и учреждений системы профилактики безнадзорности и правонарушений несовершеннолетних, несовершеннолетнего, его законных представителей либо по собственной инициативе принимает решение об отстранении гражданина от исполнения обязанно</w:t>
      </w:r>
      <w:r w:rsidR="009D787B">
        <w:rPr>
          <w:rFonts w:ascii="Times New Roman" w:hAnsi="Times New Roman" w:cs="Times New Roman"/>
          <w:sz w:val="24"/>
          <w:szCs w:val="24"/>
        </w:rPr>
        <w:t>стей общественного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2. Комиссия по делам несовершеннолетних принимает решение о прекращении гражданином деятельности в качестве общественного воспитателя в случае поступления соответствующего заявления о</w:t>
      </w:r>
      <w:r w:rsidR="009D787B">
        <w:rPr>
          <w:rFonts w:ascii="Times New Roman" w:hAnsi="Times New Roman" w:cs="Times New Roman"/>
          <w:sz w:val="24"/>
          <w:szCs w:val="24"/>
        </w:rPr>
        <w:t>бщественного воспитателя.</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3. При необходимости несовершеннолетнему может быть назначен другой общественный воспитатель в порядке, установленном часть</w:t>
      </w:r>
      <w:r w:rsidR="009D787B">
        <w:rPr>
          <w:rFonts w:ascii="Times New Roman" w:hAnsi="Times New Roman" w:cs="Times New Roman"/>
          <w:sz w:val="24"/>
          <w:szCs w:val="24"/>
        </w:rPr>
        <w:t>ю 5 статьи 2 настоящего Закона.</w:t>
      </w:r>
    </w:p>
    <w:p w:rsidR="006A4B2D" w:rsidRPr="00D12351"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7. Права несовершеннолетних</w:t>
      </w:r>
    </w:p>
    <w:p w:rsidR="006A4B2D" w:rsidRPr="00D12351" w:rsidRDefault="006A4B2D" w:rsidP="00D12351">
      <w:pPr>
        <w:jc w:val="both"/>
        <w:rPr>
          <w:rFonts w:ascii="Times New Roman" w:hAnsi="Times New Roman" w:cs="Times New Roman"/>
          <w:b/>
          <w:sz w:val="24"/>
          <w:szCs w:val="24"/>
        </w:rPr>
      </w:pPr>
      <w:r w:rsidRPr="00D12351">
        <w:rPr>
          <w:rFonts w:ascii="Times New Roman" w:hAnsi="Times New Roman" w:cs="Times New Roman"/>
          <w:sz w:val="24"/>
          <w:szCs w:val="24"/>
        </w:rPr>
        <w:t>Несовершеннолетним, в отношении которых проводится индивидуальная профилактическая работа с участием общественного воспитателя, обеспечиваются права и свободы, гарантированные </w:t>
      </w:r>
      <w:hyperlink r:id="rId31" w:history="1">
        <w:r w:rsidRPr="00D12351">
          <w:rPr>
            <w:rStyle w:val="aa"/>
            <w:rFonts w:ascii="Times New Roman" w:hAnsi="Times New Roman" w:cs="Times New Roman"/>
            <w:sz w:val="24"/>
            <w:szCs w:val="24"/>
          </w:rPr>
          <w:t>Конституцией Российской Федерации</w:t>
        </w:r>
      </w:hyperlink>
      <w:r w:rsidRPr="00D12351">
        <w:rPr>
          <w:rFonts w:ascii="Times New Roman" w:hAnsi="Times New Roman" w:cs="Times New Roman"/>
          <w:sz w:val="24"/>
          <w:szCs w:val="24"/>
        </w:rPr>
        <w:t xml:space="preserve">, Конвенцией ООН о </w:t>
      </w:r>
      <w:r w:rsidRPr="00D12351">
        <w:rPr>
          <w:rFonts w:ascii="Times New Roman" w:hAnsi="Times New Roman" w:cs="Times New Roman"/>
          <w:sz w:val="24"/>
          <w:szCs w:val="24"/>
        </w:rPr>
        <w:lastRenderedPageBreak/>
        <w:t>правах ребенка, международными договорами Российской Федерации, </w:t>
      </w:r>
      <w:hyperlink r:id="rId32" w:history="1">
        <w:r w:rsidRPr="00D12351">
          <w:rPr>
            <w:rStyle w:val="aa"/>
            <w:rFonts w:ascii="Times New Roman" w:hAnsi="Times New Roman" w:cs="Times New Roman"/>
            <w:sz w:val="24"/>
            <w:szCs w:val="24"/>
          </w:rPr>
          <w:t>Федеральным законом "Об основных гарантиях прав ребенка в Российской Федерации"</w:t>
        </w:r>
      </w:hyperlink>
      <w:r w:rsidRPr="00D12351">
        <w:rPr>
          <w:rFonts w:ascii="Times New Roman" w:hAnsi="Times New Roman" w:cs="Times New Roman"/>
          <w:sz w:val="24"/>
          <w:szCs w:val="24"/>
        </w:rPr>
        <w:t xml:space="preserve">, другими законами и иными нормативными правовыми актами Российской </w:t>
      </w:r>
      <w:r w:rsidR="009D787B">
        <w:rPr>
          <w:rFonts w:ascii="Times New Roman" w:hAnsi="Times New Roman" w:cs="Times New Roman"/>
          <w:sz w:val="24"/>
          <w:szCs w:val="24"/>
        </w:rPr>
        <w:t>Федерации и Республики Тыва.</w:t>
      </w:r>
    </w:p>
    <w:p w:rsidR="006A4B2D" w:rsidRPr="009D787B" w:rsidRDefault="006A4B2D" w:rsidP="009D787B">
      <w:pPr>
        <w:jc w:val="center"/>
        <w:rPr>
          <w:rFonts w:ascii="Times New Roman" w:hAnsi="Times New Roman" w:cs="Times New Roman"/>
          <w:b/>
          <w:sz w:val="24"/>
          <w:szCs w:val="24"/>
        </w:rPr>
      </w:pPr>
      <w:r w:rsidRPr="009D787B">
        <w:rPr>
          <w:rFonts w:ascii="Times New Roman" w:hAnsi="Times New Roman" w:cs="Times New Roman"/>
          <w:b/>
          <w:sz w:val="24"/>
          <w:szCs w:val="24"/>
        </w:rPr>
        <w:t>Статья 8. Всту</w:t>
      </w:r>
      <w:r w:rsidR="00EC50D9" w:rsidRPr="009D787B">
        <w:rPr>
          <w:rFonts w:ascii="Times New Roman" w:hAnsi="Times New Roman" w:cs="Times New Roman"/>
          <w:b/>
          <w:sz w:val="24"/>
          <w:szCs w:val="24"/>
        </w:rPr>
        <w:t>пление в силу настоящего Закона</w:t>
      </w:r>
    </w:p>
    <w:p w:rsidR="00866F6B" w:rsidRDefault="006A4B2D" w:rsidP="00B60ADB">
      <w:pPr>
        <w:jc w:val="both"/>
        <w:rPr>
          <w:rFonts w:ascii="Times New Roman" w:hAnsi="Times New Roman" w:cs="Times New Roman"/>
          <w:sz w:val="24"/>
          <w:szCs w:val="24"/>
        </w:rPr>
      </w:pPr>
      <w:r w:rsidRPr="00D12351">
        <w:rPr>
          <w:rFonts w:ascii="Times New Roman" w:hAnsi="Times New Roman" w:cs="Times New Roman"/>
          <w:sz w:val="24"/>
          <w:szCs w:val="24"/>
        </w:rPr>
        <w:t xml:space="preserve">Настоящий Закон вступает в силу по истечении десяти дней со дня </w:t>
      </w:r>
      <w:r w:rsidR="00EC50D9" w:rsidRPr="00D12351">
        <w:rPr>
          <w:rFonts w:ascii="Times New Roman" w:hAnsi="Times New Roman" w:cs="Times New Roman"/>
          <w:sz w:val="24"/>
          <w:szCs w:val="24"/>
        </w:rPr>
        <w:t>его официального опубликования.</w:t>
      </w:r>
    </w:p>
    <w:p w:rsidR="00EE60F2" w:rsidRPr="00950545" w:rsidRDefault="00EE60F2" w:rsidP="00A44514">
      <w:pPr>
        <w:rPr>
          <w:rFonts w:ascii="Times New Roman" w:hAnsi="Times New Roman" w:cs="Times New Roman"/>
          <w:sz w:val="24"/>
          <w:szCs w:val="24"/>
        </w:rPr>
      </w:pPr>
    </w:p>
    <w:p w:rsidR="00B60ADB" w:rsidRDefault="009D787B" w:rsidP="00EE60F2">
      <w:pPr>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 xml:space="preserve">ГОСУДАРСТВЕННАЯ ПРОГРАММА </w:t>
      </w:r>
    </w:p>
    <w:p w:rsidR="009D787B" w:rsidRDefault="009D787B" w:rsidP="00EE60F2">
      <w:pPr>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РЕСПУБЛИКИ ТЫВА</w:t>
      </w:r>
    </w:p>
    <w:p w:rsidR="009D787B" w:rsidRDefault="009D787B" w:rsidP="00EE60F2">
      <w:pPr>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w:t>
      </w:r>
      <w:r w:rsidR="000345B1">
        <w:rPr>
          <w:rFonts w:ascii="Times New Roman" w:eastAsia="SimSun" w:hAnsi="Times New Roman" w:cs="Times New Roman"/>
          <w:b/>
          <w:sz w:val="24"/>
          <w:szCs w:val="24"/>
          <w:lang w:eastAsia="en-US"/>
        </w:rPr>
        <w:t>ПРОФИ</w:t>
      </w:r>
      <w:r>
        <w:rPr>
          <w:rFonts w:ascii="Times New Roman" w:eastAsia="SimSun" w:hAnsi="Times New Roman" w:cs="Times New Roman"/>
          <w:b/>
          <w:sz w:val="24"/>
          <w:szCs w:val="24"/>
          <w:lang w:eastAsia="en-US"/>
        </w:rPr>
        <w:t>Л</w:t>
      </w:r>
      <w:r w:rsidR="000345B1">
        <w:rPr>
          <w:rFonts w:ascii="Times New Roman" w:eastAsia="SimSun" w:hAnsi="Times New Roman" w:cs="Times New Roman"/>
          <w:b/>
          <w:sz w:val="24"/>
          <w:szCs w:val="24"/>
          <w:lang w:eastAsia="en-US"/>
        </w:rPr>
        <w:t>А</w:t>
      </w:r>
      <w:r>
        <w:rPr>
          <w:rFonts w:ascii="Times New Roman" w:eastAsia="SimSun" w:hAnsi="Times New Roman" w:cs="Times New Roman"/>
          <w:b/>
          <w:sz w:val="24"/>
          <w:szCs w:val="24"/>
          <w:lang w:eastAsia="en-US"/>
        </w:rPr>
        <w:t>КТИКА БЕЗНАДЗОРНОСТИ И ПРАВОНАРУШЕНИЙ НЕСОВЕРШЕННОЛЕТНИХ НА 2022-2024 ГОДЫ»</w:t>
      </w:r>
    </w:p>
    <w:p w:rsidR="00EE60F2" w:rsidRPr="000345B1" w:rsidRDefault="00A55C4F" w:rsidP="000345B1">
      <w:pPr>
        <w:jc w:val="center"/>
        <w:rPr>
          <w:rFonts w:ascii="Times New Roman" w:eastAsia="SimSun" w:hAnsi="Times New Roman" w:cs="Times New Roman"/>
          <w:b/>
          <w:szCs w:val="24"/>
          <w:lang w:eastAsia="en-US"/>
        </w:rPr>
      </w:pPr>
      <w:r>
        <w:rPr>
          <w:rFonts w:ascii="Times New Roman" w:eastAsia="SimSun" w:hAnsi="Times New Roman" w:cs="Times New Roman"/>
          <w:b/>
          <w:szCs w:val="24"/>
          <w:lang w:eastAsia="en-US"/>
        </w:rPr>
        <w:t>Утвержден</w:t>
      </w:r>
      <w:r w:rsidR="00C72012">
        <w:rPr>
          <w:rFonts w:ascii="Times New Roman" w:eastAsia="SimSun" w:hAnsi="Times New Roman" w:cs="Times New Roman"/>
          <w:b/>
          <w:szCs w:val="24"/>
          <w:lang w:eastAsia="en-US"/>
        </w:rPr>
        <w:t>а</w:t>
      </w:r>
      <w:r w:rsidR="000345B1" w:rsidRPr="000345B1">
        <w:rPr>
          <w:rFonts w:ascii="Times New Roman" w:eastAsia="SimSun" w:hAnsi="Times New Roman" w:cs="Times New Roman"/>
          <w:b/>
          <w:szCs w:val="24"/>
          <w:lang w:eastAsia="en-US"/>
        </w:rPr>
        <w:t xml:space="preserve"> Постановлением Правительств</w:t>
      </w:r>
      <w:r w:rsidR="00C72012">
        <w:rPr>
          <w:rFonts w:ascii="Times New Roman" w:eastAsia="SimSun" w:hAnsi="Times New Roman" w:cs="Times New Roman"/>
          <w:b/>
          <w:szCs w:val="24"/>
          <w:lang w:eastAsia="en-US"/>
        </w:rPr>
        <w:t>а</w:t>
      </w:r>
      <w:r w:rsidR="000345B1" w:rsidRPr="000345B1">
        <w:rPr>
          <w:rFonts w:ascii="Times New Roman" w:eastAsia="SimSun" w:hAnsi="Times New Roman" w:cs="Times New Roman"/>
          <w:b/>
          <w:szCs w:val="24"/>
          <w:lang w:eastAsia="en-US"/>
        </w:rPr>
        <w:t xml:space="preserve"> Республики Тыва от 29 сентября 2021 г. №517</w:t>
      </w: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I. Обоснование проблемы преступности и правонарушений</w:t>
      </w: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несовершеннолетних, анализ ее исходного состояния</w:t>
      </w:r>
      <w:r w:rsidR="00C72012">
        <w:rPr>
          <w:rFonts w:ascii="Times New Roman" w:eastAsia="SimSun" w:hAnsi="Times New Roman" w:cs="Times New Roman"/>
          <w:b/>
          <w:sz w:val="24"/>
          <w:szCs w:val="24"/>
          <w:lang w:eastAsia="en-US"/>
        </w:rPr>
        <w:t>.</w:t>
      </w:r>
    </w:p>
    <w:p w:rsidR="000345B1" w:rsidRPr="000345B1" w:rsidRDefault="000345B1" w:rsidP="000345B1">
      <w:pPr>
        <w:spacing w:after="0" w:line="240" w:lineRule="auto"/>
        <w:jc w:val="center"/>
        <w:rPr>
          <w:rFonts w:ascii="Times New Roman" w:eastAsia="SimSun" w:hAnsi="Times New Roman" w:cs="Times New Roman"/>
          <w:sz w:val="24"/>
          <w:szCs w:val="24"/>
          <w:lang w:eastAsia="en-US"/>
        </w:rPr>
      </w:pP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Среди решаемых в настоящее время задач социально-экономического развития Республики Тыва важное место занимают сокращение правонарушений в целом, а также совершенствование системы профилактики правонарушений несовершеннолетних в качестве стратегии среднесрочного сокращения уровня преступности.</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Профилактика правонарушений – совокупность организационных, правовых, экономических, социальных, демографических, воспитательных и иных мер по выявлению и устранению причин и условий совершения правонарушений или недопущению правонарушений.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Профилактика правонарушений должна осуществляться по всем направлениям общественных отношений.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Основным субъектом обеспечения профилактики правонарушений является государство, осуществляющее функции в этой области через органы государственной власти.</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Органы местного самоуправления, организации, общественные объединения и граждане являются субъектами государственной системы профилактики правонарушений и участвуют в ней в соответствии с законодательством.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Объектами профилактики правонарушений являются причины и условия совершения правонарушений, поведение физических и деятельность юридических лиц.</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Благодаря принятым мерам профилактического характера криминогенная ситуация в подростковой среде по итогам 2020 г. снизилась на 27,3 процента (258/355), удельный вес – 6,3 процента. В совершении преступлений принимали участие 292 лица (420, – 30,5 процента), удельный вес составил 7 процентов.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Высокое значение имеет показатель вовлеченности в преступность детей младшего возраста (14-15 лет), количество таких несовершеннолетних в общем контингенте правонарушителей в 2020 году достигло 93 (85) лиц, в возрасте 16-17 лет – 199 (335) лиц.</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 xml:space="preserve">В 2020 году отмечено снижение тяжких преступлений на 25,8 процента, групповых преступлений – на 35,6 процента, совершенных в ночное время – на 16 процентов, в общественных местах – на 4,5 процента, в состоянии опьянения – на 23,5 процента, </w:t>
      </w:r>
      <w:r w:rsidRPr="000345B1">
        <w:rPr>
          <w:rFonts w:ascii="Times New Roman" w:eastAsia="SimSun" w:hAnsi="Times New Roman" w:cs="Times New Roman"/>
          <w:sz w:val="24"/>
          <w:szCs w:val="24"/>
          <w:lang w:eastAsia="en-US"/>
        </w:rPr>
        <w:lastRenderedPageBreak/>
        <w:t>связанных с незаконным оборотом наркотических средств – на 46,5 процента. Вместе с тем зарегистрирован рост особо тяжких преступлений на 15 процентов (с 7 до 10), в том числе убийств – 5 (0).</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По итогам анализа установлено, что в прошлом году вновь совершили преступления 83(101) несовершеннолетних, ранее судимы – 27 (37) лиц.</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 соответствии с Законом Республики Тыва от 18 марта 2009 г. № 1129 ВХ-</w:t>
      </w:r>
      <w:r w:rsidRPr="000345B1">
        <w:rPr>
          <w:rFonts w:ascii="Times New Roman" w:eastAsia="SimSun" w:hAnsi="Times New Roman" w:cs="Times New Roman"/>
          <w:sz w:val="24"/>
          <w:szCs w:val="24"/>
          <w:lang w:val="en-US" w:eastAsia="en-US"/>
        </w:rPr>
        <w:t>II</w:t>
      </w:r>
      <w:r w:rsidRPr="000345B1">
        <w:rPr>
          <w:rFonts w:ascii="Times New Roman" w:eastAsia="SimSun" w:hAnsi="Times New Roman" w:cs="Times New Roman"/>
          <w:sz w:val="24"/>
          <w:szCs w:val="24"/>
          <w:lang w:eastAsia="en-US"/>
        </w:rPr>
        <w:t xml:space="preserve"> «О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 в 19 муниципальных районах и городских округах при администрациях сформированы муниципальные комиссии по делам несовершеннолетних и защите их прав.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При формировании региональной политики в сфере защиты прав детей главным приоритетом деятельности органов исполнительной власти республики является профилактическая работа по предупреждению детского и семейного неблагополучия, безнадзорности и правонарушений несовершеннолетних. Совершенствование подходов в решении данных вопросов нашло отражение в принятии программ, которые обеспечивают достаточно высокий уровень межведомственной координации, являются действенным инструментом реализации мер по предупреждению детского и семейного неблагополучия, безнадзорности и правонарушений.</w:t>
      </w:r>
    </w:p>
    <w:p w:rsidR="000345B1" w:rsidRPr="000345B1" w:rsidRDefault="000345B1" w:rsidP="008245ED">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Во исполнение Федерального закона от 24 июня 1999 г. № 120-ФЗ «Об основах системы профилактики безнадзорности и правонарушений несовершеннолетних» на территории Республики Тыва реализуется единый подход в решении вопросов предупреждения детской преступности, определена межведомственная система профилактической работы с несовершеннолетними. В республике созданы и работают Межведомственная комиссия по делам несовершеннолетних и защите их прав при Правительстве Республики Тыва, Антинаркотическая комиссия, реализуются государственные программы, утвержденные постановлениями Правительства Республики Тыва.</w:t>
      </w:r>
    </w:p>
    <w:p w:rsidR="000345B1" w:rsidRDefault="000345B1" w:rsidP="008245ED">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II. Основные цели, задачи, этапы реализации Программы</w:t>
      </w:r>
    </w:p>
    <w:p w:rsidR="008245ED" w:rsidRPr="00D61AAE" w:rsidRDefault="008245ED" w:rsidP="00D61AAE">
      <w:pPr>
        <w:spacing w:after="0" w:line="240" w:lineRule="auto"/>
        <w:jc w:val="center"/>
        <w:rPr>
          <w:rFonts w:ascii="Times New Roman" w:eastAsia="SimSun" w:hAnsi="Times New Roman" w:cs="Times New Roman"/>
          <w:b/>
          <w:sz w:val="24"/>
          <w:szCs w:val="24"/>
          <w:lang w:eastAsia="en-US"/>
        </w:rPr>
      </w:pPr>
    </w:p>
    <w:p w:rsidR="000345B1" w:rsidRPr="00D61AAE" w:rsidRDefault="000345B1" w:rsidP="00D61AAE">
      <w:pPr>
        <w:spacing w:after="0" w:line="240" w:lineRule="auto"/>
        <w:ind w:firstLine="709"/>
        <w:jc w:val="center"/>
        <w:rPr>
          <w:rFonts w:ascii="Times New Roman" w:eastAsia="SimSun" w:hAnsi="Times New Roman" w:cs="Times New Roman"/>
          <w:b/>
          <w:sz w:val="24"/>
          <w:szCs w:val="24"/>
          <w:lang w:eastAsia="en-US"/>
        </w:rPr>
      </w:pPr>
      <w:r w:rsidRPr="00D61AAE">
        <w:rPr>
          <w:rFonts w:ascii="Times New Roman" w:eastAsia="SimSun" w:hAnsi="Times New Roman" w:cs="Times New Roman"/>
          <w:b/>
          <w:sz w:val="24"/>
          <w:szCs w:val="24"/>
          <w:lang w:eastAsia="en-US"/>
        </w:rPr>
        <w:t>Целями Программы являются:</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1) предупреждение безнадзорности, беспризорности, и правонарушений среди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воспитание личности на основе социокультурных, духовно-нравственных ценностей.</w:t>
      </w:r>
    </w:p>
    <w:p w:rsidR="000345B1" w:rsidRPr="00D61AAE" w:rsidRDefault="000345B1" w:rsidP="00D61AAE">
      <w:pPr>
        <w:spacing w:after="0" w:line="240" w:lineRule="auto"/>
        <w:ind w:firstLine="709"/>
        <w:jc w:val="center"/>
        <w:rPr>
          <w:rFonts w:ascii="Times New Roman" w:eastAsia="SimSun" w:hAnsi="Times New Roman" w:cs="Times New Roman"/>
          <w:b/>
          <w:sz w:val="24"/>
          <w:szCs w:val="24"/>
          <w:lang w:eastAsia="en-US"/>
        </w:rPr>
      </w:pPr>
      <w:r w:rsidRPr="00D61AAE">
        <w:rPr>
          <w:rFonts w:ascii="Times New Roman" w:eastAsia="SimSun" w:hAnsi="Times New Roman" w:cs="Times New Roman"/>
          <w:b/>
          <w:sz w:val="24"/>
          <w:szCs w:val="24"/>
          <w:lang w:eastAsia="en-US"/>
        </w:rPr>
        <w:t>Задачи Программы:</w:t>
      </w:r>
    </w:p>
    <w:p w:rsidR="000345B1" w:rsidRPr="00D61AAE" w:rsidRDefault="000345B1" w:rsidP="000345B1">
      <w:pPr>
        <w:spacing w:after="0" w:line="240" w:lineRule="auto"/>
        <w:ind w:firstLine="709"/>
        <w:jc w:val="both"/>
        <w:rPr>
          <w:rFonts w:ascii="Times New Roman" w:eastAsia="SimSun" w:hAnsi="Times New Roman" w:cs="Times New Roman"/>
          <w:b/>
          <w:sz w:val="24"/>
          <w:szCs w:val="24"/>
          <w:lang w:eastAsia="en-US"/>
        </w:rPr>
      </w:pPr>
      <w:r w:rsidRPr="000345B1">
        <w:rPr>
          <w:rFonts w:ascii="Times New Roman" w:eastAsia="SimSun" w:hAnsi="Times New Roman" w:cs="Times New Roman"/>
          <w:sz w:val="24"/>
          <w:szCs w:val="24"/>
          <w:lang w:eastAsia="en-US"/>
        </w:rPr>
        <w:t>1) развитие региональной системы профилактики безнадзорности и правонарушений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 организация межведомственного сопровождения несовершеннолетних, склонных к асоциальному поведению или вступивших в конфликт с законом, а также несовершеннолетних, состоящих на учете в органах внутренних дел, комиссиях по делам несовершеннолетних и защите их прав;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3) повышение профессиональной компетентности различных категорий специалистов, работающих по профилактике правонарушений среди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4) проведение образовательных мероприятий по профилактике правонарушений и преступности несовершеннолетних (уроки, конкурсы и т.д.);</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5) организация профилактической работы с участниками дорожного движения, повышение уровня обучения правильному поведению в улично-дорожной сети в школах и дошкольных образовательных учреждениях.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lastRenderedPageBreak/>
        <w:t>В результате реализации Программы будет обеспечено достижение следующих результатов:</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улучшение координации усилий всех организаций, призванных обеспечить социальное сопровождение детей, находящихся в конфликте с законом;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развитие информационно-аналитического, организационно-методического обеспечения и кадрового потенциала системы профилактики безнадзорности и правонарушений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снижение количества преступлений, совершенных несовершеннолетними, по отношению к базовому году;</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снижение количества несовершеннолетних, совершивших преступление, по отношению к базовому году;</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снижение количества несовершеннолетних, совершивших преступление повторно, по отношению к базовому году;</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повышение квалификации педагогических работников в сфере воспитания и профилактики правонарушений среди несовершеннолетних, правовой грамотности и их профориентация в кадетские классы образовательных организаций.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Профилактика безнадзорности, правонарушений и преступлений несовершеннолетних, а также защита их прав является сложным и трудоемким процессом. Уровень и объем задач по профилактике преступлений и иных правонарушений, предусмотренные мероприятиями Программы, требуют решения на основе программно-целевого метода, рассчитанного на трехлетний период.</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Программно-целевой метод позволит сконцентрироваться на решении назревших проблем, в указанные сроки комплексно решить задачи по профилактике безнадзорности, правонарушений и преступлений несовершеннолетних.</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Сроки реализации Программы – 2022-2024 годы.</w:t>
      </w:r>
      <w:r w:rsidR="00C72012">
        <w:rPr>
          <w:rFonts w:ascii="Times New Roman" w:eastAsia="SimSun" w:hAnsi="Times New Roman" w:cs="Times New Roman"/>
          <w:b/>
          <w:sz w:val="24"/>
          <w:szCs w:val="24"/>
          <w:lang w:eastAsia="en-US"/>
        </w:rPr>
        <w:t xml:space="preserve"> </w:t>
      </w: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p>
    <w:p w:rsidR="000345B1" w:rsidRPr="000345B1" w:rsidRDefault="000345B1" w:rsidP="000345B1">
      <w:pPr>
        <w:spacing w:after="0" w:line="240" w:lineRule="auto"/>
        <w:jc w:val="center"/>
        <w:rPr>
          <w:rFonts w:ascii="Times New Roman" w:eastAsia="SimSun" w:hAnsi="Times New Roman" w:cs="Times New Roman"/>
          <w:b/>
          <w:sz w:val="24"/>
          <w:szCs w:val="24"/>
          <w:lang w:eastAsia="en-US"/>
        </w:rPr>
      </w:pPr>
      <w:r w:rsidRPr="000345B1">
        <w:rPr>
          <w:rFonts w:ascii="Times New Roman" w:eastAsia="SimSun" w:hAnsi="Times New Roman" w:cs="Times New Roman"/>
          <w:b/>
          <w:sz w:val="24"/>
          <w:szCs w:val="24"/>
          <w:lang w:eastAsia="en-US"/>
        </w:rPr>
        <w:t>IV. Обоснование финансовых и материальных затрат</w:t>
      </w:r>
    </w:p>
    <w:p w:rsidR="000345B1" w:rsidRPr="000345B1" w:rsidRDefault="000345B1" w:rsidP="000345B1">
      <w:pPr>
        <w:spacing w:after="0" w:line="240" w:lineRule="auto"/>
        <w:jc w:val="center"/>
        <w:rPr>
          <w:rFonts w:ascii="Times New Roman" w:eastAsia="SimSun" w:hAnsi="Times New Roman" w:cs="Times New Roman"/>
          <w:sz w:val="24"/>
          <w:szCs w:val="24"/>
          <w:lang w:eastAsia="en-US"/>
        </w:rPr>
      </w:pP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Финансирование Программы будет осуществляться за счет республиканского бюджета Республики Тыва в соответствии с действующим законодательством. Объем финансирования носит прогнозный характер и подлежит ежегодной корректировке с учетом возможностей республиканского бюджета Республики Тыва на очередной финансовый год и на плановый период.</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Общий объем финансирования Программы составляет 11246,1 тыс. рублей, в том числе по годам: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2022 г. – 3559,1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2023 г. – 3531,5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2024 г. – 4155,5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за счет средств республиканского бюджета – 11186,1 тыс. рублей, в том числе по годам: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2022 г. – 3539,1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2023 г. – 3511,5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2024 г. – 4135,5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за счет внебюджетных средств – 60 тыс. рублей, в том числе по годам:</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2022 г. – 20 тыс. рублей;</w:t>
      </w:r>
    </w:p>
    <w:p w:rsidR="000345B1" w:rsidRPr="000345B1" w:rsidRDefault="000345B1" w:rsidP="000345B1">
      <w:pPr>
        <w:spacing w:after="0" w:line="240" w:lineRule="auto"/>
        <w:ind w:firstLine="709"/>
        <w:jc w:val="both"/>
        <w:rPr>
          <w:rFonts w:ascii="Times New Roman" w:eastAsia="SimSun" w:hAnsi="Times New Roman" w:cs="Times New Roman"/>
          <w:sz w:val="24"/>
          <w:szCs w:val="24"/>
          <w:lang w:eastAsia="en-US"/>
        </w:rPr>
      </w:pPr>
      <w:r w:rsidRPr="000345B1">
        <w:rPr>
          <w:rFonts w:ascii="Times New Roman" w:eastAsia="SimSun" w:hAnsi="Times New Roman" w:cs="Times New Roman"/>
          <w:sz w:val="24"/>
          <w:szCs w:val="24"/>
          <w:lang w:eastAsia="en-US"/>
        </w:rPr>
        <w:t>2023 г. – 20 тыс. рублей;</w:t>
      </w:r>
    </w:p>
    <w:p w:rsidR="000345B1" w:rsidRDefault="000345B1" w:rsidP="00C72012">
      <w:pPr>
        <w:spacing w:after="0" w:line="240" w:lineRule="auto"/>
        <w:ind w:firstLine="709"/>
        <w:jc w:val="both"/>
        <w:rPr>
          <w:rFonts w:ascii="Times New Roman" w:hAnsi="Times New Roman" w:cs="Times New Roman"/>
          <w:b/>
          <w:sz w:val="24"/>
          <w:szCs w:val="24"/>
        </w:rPr>
      </w:pPr>
      <w:r w:rsidRPr="000345B1">
        <w:rPr>
          <w:rFonts w:ascii="Times New Roman" w:eastAsia="SimSun" w:hAnsi="Times New Roman" w:cs="Times New Roman"/>
          <w:sz w:val="24"/>
          <w:szCs w:val="24"/>
          <w:lang w:eastAsia="en-US"/>
        </w:rPr>
        <w:t>2024 г. – 20 тыс. рублей.</w:t>
      </w:r>
    </w:p>
    <w:p w:rsidR="007F1C96" w:rsidRDefault="007F1C96" w:rsidP="007F1C96">
      <w:pPr>
        <w:rPr>
          <w:rFonts w:ascii="Times New Roman" w:hAnsi="Times New Roman" w:cs="Times New Roman"/>
          <w:b/>
          <w:sz w:val="24"/>
          <w:szCs w:val="24"/>
        </w:rPr>
        <w:sectPr w:rsidR="007F1C96" w:rsidSect="004446A6">
          <w:footerReference w:type="default" r:id="rId33"/>
          <w:pgSz w:w="11906" w:h="16838" w:code="9"/>
          <w:pgMar w:top="709" w:right="851" w:bottom="1134" w:left="1701" w:header="708" w:footer="708" w:gutter="0"/>
          <w:cols w:space="708"/>
          <w:docGrid w:linePitch="360"/>
        </w:sectPr>
      </w:pPr>
    </w:p>
    <w:p w:rsidR="000345B1" w:rsidRDefault="000345B1" w:rsidP="007F1C96">
      <w:pPr>
        <w:rPr>
          <w:rFonts w:ascii="Times New Roman" w:hAnsi="Times New Roman" w:cs="Times New Roman"/>
          <w:b/>
          <w:sz w:val="24"/>
          <w:szCs w:val="24"/>
        </w:rPr>
      </w:pPr>
    </w:p>
    <w:p w:rsidR="007F1C96" w:rsidRPr="007F1C96" w:rsidRDefault="007F1C96" w:rsidP="007F1C96">
      <w:pPr>
        <w:spacing w:after="0" w:line="240" w:lineRule="auto"/>
        <w:jc w:val="right"/>
        <w:rPr>
          <w:rFonts w:ascii="Times New Roman" w:eastAsia="SimSun" w:hAnsi="Times New Roman" w:cs="Times New Roman"/>
          <w:sz w:val="28"/>
          <w:szCs w:val="28"/>
          <w:lang w:eastAsia="en-US"/>
        </w:rPr>
      </w:pPr>
      <w:r w:rsidRPr="007F1C96">
        <w:rPr>
          <w:rFonts w:ascii="Times New Roman" w:eastAsia="SimSun" w:hAnsi="Times New Roman" w:cs="Times New Roman"/>
          <w:sz w:val="28"/>
          <w:szCs w:val="28"/>
          <w:lang w:eastAsia="en-US"/>
        </w:rPr>
        <w:t>Таблица 2</w:t>
      </w:r>
    </w:p>
    <w:p w:rsidR="007F1C96" w:rsidRPr="007F1C96" w:rsidRDefault="007F1C96" w:rsidP="007F1C96">
      <w:pPr>
        <w:spacing w:after="0" w:line="240" w:lineRule="auto"/>
        <w:jc w:val="center"/>
        <w:rPr>
          <w:rFonts w:ascii="Times New Roman" w:eastAsia="SimSun" w:hAnsi="Times New Roman" w:cs="Times New Roman"/>
          <w:sz w:val="28"/>
          <w:szCs w:val="28"/>
          <w:lang w:eastAsia="en-US"/>
        </w:rPr>
      </w:pPr>
    </w:p>
    <w:p w:rsidR="007F1C96" w:rsidRPr="007F1C96" w:rsidRDefault="007F1C96" w:rsidP="007F1C96">
      <w:pPr>
        <w:spacing w:after="0" w:line="240" w:lineRule="auto"/>
        <w:jc w:val="center"/>
        <w:rPr>
          <w:rFonts w:ascii="Times New Roman" w:eastAsia="SimSun" w:hAnsi="Times New Roman" w:cs="Times New Roman"/>
          <w:b/>
          <w:sz w:val="28"/>
          <w:szCs w:val="28"/>
          <w:lang w:eastAsia="en-US"/>
        </w:rPr>
      </w:pPr>
      <w:r w:rsidRPr="007F1C96">
        <w:rPr>
          <w:rFonts w:ascii="Times New Roman" w:eastAsia="SimSun" w:hAnsi="Times New Roman" w:cs="Times New Roman"/>
          <w:b/>
          <w:sz w:val="28"/>
          <w:szCs w:val="28"/>
          <w:lang w:eastAsia="en-US"/>
        </w:rPr>
        <w:t>П Л А Н</w:t>
      </w:r>
    </w:p>
    <w:p w:rsidR="007F1C96" w:rsidRPr="00C72012" w:rsidRDefault="007F1C96" w:rsidP="007F1C96">
      <w:pPr>
        <w:spacing w:after="0" w:line="240" w:lineRule="auto"/>
        <w:jc w:val="center"/>
        <w:rPr>
          <w:rFonts w:ascii="Times New Roman" w:eastAsia="SimSun" w:hAnsi="Times New Roman" w:cs="Times New Roman"/>
          <w:b/>
          <w:sz w:val="28"/>
          <w:szCs w:val="28"/>
          <w:lang w:eastAsia="en-US"/>
        </w:rPr>
      </w:pPr>
      <w:r w:rsidRPr="00C72012">
        <w:rPr>
          <w:rFonts w:ascii="Times New Roman" w:eastAsia="SimSun" w:hAnsi="Times New Roman" w:cs="Times New Roman"/>
          <w:b/>
          <w:sz w:val="28"/>
          <w:szCs w:val="28"/>
          <w:lang w:eastAsia="en-US"/>
        </w:rPr>
        <w:t>реализации государственной программы Республики Тыва «Профилактика</w:t>
      </w:r>
    </w:p>
    <w:p w:rsidR="007F1C96" w:rsidRPr="00C72012" w:rsidRDefault="007F1C96" w:rsidP="007F1C96">
      <w:pPr>
        <w:spacing w:after="0" w:line="240" w:lineRule="auto"/>
        <w:jc w:val="center"/>
        <w:rPr>
          <w:rFonts w:ascii="Times New Roman" w:eastAsia="SimSun" w:hAnsi="Times New Roman" w:cs="Times New Roman"/>
          <w:b/>
          <w:sz w:val="28"/>
          <w:szCs w:val="28"/>
          <w:lang w:eastAsia="en-US"/>
        </w:rPr>
      </w:pPr>
      <w:r w:rsidRPr="00C72012">
        <w:rPr>
          <w:rFonts w:ascii="Times New Roman" w:eastAsia="SimSun" w:hAnsi="Times New Roman" w:cs="Times New Roman"/>
          <w:b/>
          <w:sz w:val="28"/>
          <w:szCs w:val="28"/>
          <w:lang w:eastAsia="en-US"/>
        </w:rPr>
        <w:t>безнадзорности и правонарушений несовершеннолетних на 2022-2024 годы»</w:t>
      </w:r>
    </w:p>
    <w:p w:rsidR="007F1C96" w:rsidRPr="007F1C96" w:rsidRDefault="007F1C96" w:rsidP="007F1C96">
      <w:pPr>
        <w:spacing w:after="0" w:line="240" w:lineRule="auto"/>
        <w:jc w:val="center"/>
        <w:rPr>
          <w:rFonts w:ascii="Times New Roman" w:eastAsia="SimSun" w:hAnsi="Times New Roman" w:cs="Times New Roman"/>
          <w:sz w:val="28"/>
          <w:szCs w:val="28"/>
          <w:lang w:eastAsia="en-US"/>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54"/>
        <w:gridCol w:w="1022"/>
        <w:gridCol w:w="1011"/>
        <w:gridCol w:w="1134"/>
        <w:gridCol w:w="922"/>
        <w:gridCol w:w="762"/>
        <w:gridCol w:w="790"/>
        <w:gridCol w:w="939"/>
        <w:gridCol w:w="798"/>
        <w:gridCol w:w="922"/>
        <w:gridCol w:w="34"/>
        <w:gridCol w:w="798"/>
        <w:gridCol w:w="911"/>
        <w:gridCol w:w="1020"/>
        <w:gridCol w:w="1896"/>
      </w:tblGrid>
      <w:tr w:rsidR="007F1C96" w:rsidRPr="007F1C96" w:rsidTr="00505015">
        <w:trPr>
          <w:jc w:val="center"/>
        </w:trPr>
        <w:tc>
          <w:tcPr>
            <w:tcW w:w="3054" w:type="dxa"/>
            <w:vMerge w:val="restart"/>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Наименование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подпрограммы &lt;*&gt;</w:t>
            </w:r>
          </w:p>
        </w:tc>
        <w:tc>
          <w:tcPr>
            <w:tcW w:w="11063" w:type="dxa"/>
            <w:gridSpan w:val="13"/>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Срок наступления контрольного события (дата)</w:t>
            </w:r>
          </w:p>
        </w:tc>
        <w:tc>
          <w:tcPr>
            <w:tcW w:w="1896" w:type="dxa"/>
            <w:vMerge w:val="restart"/>
            <w:tcBorders>
              <w:top w:val="single" w:sz="4" w:space="0" w:color="auto"/>
              <w:left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Ответственные</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за исполнение &lt;**&gt;</w:t>
            </w:r>
          </w:p>
        </w:tc>
      </w:tr>
      <w:tr w:rsidR="007F1C96" w:rsidRPr="007F1C96" w:rsidTr="00505015">
        <w:trPr>
          <w:jc w:val="center"/>
        </w:trPr>
        <w:tc>
          <w:tcPr>
            <w:tcW w:w="3054" w:type="dxa"/>
            <w:vMerge/>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4089" w:type="dxa"/>
            <w:gridSpan w:val="4"/>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2022 г.</w:t>
            </w:r>
          </w:p>
        </w:tc>
        <w:tc>
          <w:tcPr>
            <w:tcW w:w="3289" w:type="dxa"/>
            <w:gridSpan w:val="4"/>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2023 г.</w:t>
            </w:r>
          </w:p>
        </w:tc>
        <w:tc>
          <w:tcPr>
            <w:tcW w:w="3685" w:type="dxa"/>
            <w:gridSpan w:val="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2024 г.</w:t>
            </w:r>
          </w:p>
        </w:tc>
        <w:tc>
          <w:tcPr>
            <w:tcW w:w="1896" w:type="dxa"/>
            <w:vMerge/>
            <w:tcBorders>
              <w:left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r>
      <w:tr w:rsidR="007F1C96" w:rsidRPr="007F1C96" w:rsidTr="00505015">
        <w:trPr>
          <w:jc w:val="center"/>
        </w:trPr>
        <w:tc>
          <w:tcPr>
            <w:tcW w:w="3054" w:type="dxa"/>
            <w:vMerge/>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III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IV квартал</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 квартал</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II квартал</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III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IV квартал</w:t>
            </w:r>
          </w:p>
        </w:tc>
        <w:tc>
          <w:tcPr>
            <w:tcW w:w="956"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II квартал</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III квартал</w:t>
            </w:r>
          </w:p>
        </w:tc>
        <w:tc>
          <w:tcPr>
            <w:tcW w:w="102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IV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квартал</w:t>
            </w:r>
          </w:p>
        </w:tc>
        <w:tc>
          <w:tcPr>
            <w:tcW w:w="1896" w:type="dxa"/>
            <w:vMerge/>
            <w:tcBorders>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w:t>
            </w: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5</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6</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7</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8</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9</w:t>
            </w:r>
          </w:p>
        </w:tc>
        <w:tc>
          <w:tcPr>
            <w:tcW w:w="956"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10</w:t>
            </w:r>
          </w:p>
        </w:tc>
        <w:tc>
          <w:tcPr>
            <w:tcW w:w="798"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w:t>
            </w:r>
          </w:p>
        </w:tc>
        <w:tc>
          <w:tcPr>
            <w:tcW w:w="102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14</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Методическое сопровождение по профилактике правонарушений несовершеннолетних</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и детского дорожно-транспортного травматизма</w:t>
            </w:r>
          </w:p>
        </w:tc>
      </w:tr>
      <w:tr w:rsidR="007F1C96" w:rsidRPr="007F1C96" w:rsidTr="00505015">
        <w:trPr>
          <w:trHeight w:val="1731"/>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1.1. Принятие мер по совершенствованию нормативно-правового регулирования в сфере профилактики безнадзорности и правонарушений несовершеннолетних, повышению эффективности деятельности органов и учреждений системы профилактики безнадзорности и правонарушений несовершеннолетних, обеспечению их </w:t>
            </w:r>
            <w:r w:rsidRPr="007F1C96">
              <w:rPr>
                <w:rFonts w:ascii="Times New Roman" w:eastAsia="SimSun" w:hAnsi="Times New Roman" w:cs="Times New Roman"/>
                <w:sz w:val="24"/>
                <w:szCs w:val="24"/>
                <w:lang w:eastAsia="en-US"/>
              </w:rPr>
              <w:lastRenderedPageBreak/>
              <w:t>межведомственного взаимодействия на территории Республики Тыва</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мая</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w:t>
            </w:r>
          </w:p>
        </w:tc>
        <w:tc>
          <w:tcPr>
            <w:tcW w:w="798"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32"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w:t>
            </w:r>
          </w:p>
        </w:tc>
        <w:tc>
          <w:tcPr>
            <w:tcW w:w="102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bl>
    <w:p w:rsidR="007F1C96" w:rsidRPr="007F1C96" w:rsidRDefault="007F1C96" w:rsidP="007F1C96">
      <w:pPr>
        <w:rPr>
          <w:rFonts w:ascii="Calibri" w:eastAsia="SimSun" w:hAnsi="Calibri" w:cs="Times New Roman"/>
          <w:lang w:eastAsia="en-US"/>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54"/>
        <w:gridCol w:w="1022"/>
        <w:gridCol w:w="1011"/>
        <w:gridCol w:w="1134"/>
        <w:gridCol w:w="922"/>
        <w:gridCol w:w="762"/>
        <w:gridCol w:w="790"/>
        <w:gridCol w:w="939"/>
        <w:gridCol w:w="851"/>
        <w:gridCol w:w="850"/>
        <w:gridCol w:w="851"/>
        <w:gridCol w:w="911"/>
        <w:gridCol w:w="28"/>
        <w:gridCol w:w="992"/>
        <w:gridCol w:w="1896"/>
      </w:tblGrid>
      <w:tr w:rsidR="007F1C96" w:rsidRPr="007F1C96" w:rsidTr="00505015">
        <w:trPr>
          <w:tblHeade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w:t>
            </w: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5</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6</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7</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w:t>
            </w: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14</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1.1.1. Подготовка и издание методических пособий, кейса в помощь педагогам, организаторам работы по профилактике правонарушений среди несовершеннолетних и работникам субъектов системы профилактики «Стандарты организации работы по профилактике правонарушений в образовательных организациях»</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15-21</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августа</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14-28</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августа</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12-26 августа</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1.1.2. Участие на курсах повышения квалификации специалистов, осуществляющих медиативную деятельность в рамках школьной службы примирения и профилактику в сфере детского дорожно-транспортного травматизма </w:t>
            </w:r>
            <w:r w:rsidRPr="007F1C96">
              <w:rPr>
                <w:rFonts w:ascii="Times New Roman" w:eastAsia="SimSun" w:hAnsi="Times New Roman" w:cs="Times New Roman"/>
                <w:sz w:val="24"/>
                <w:szCs w:val="24"/>
                <w:lang w:eastAsia="en-US"/>
              </w:rPr>
              <w:lastRenderedPageBreak/>
              <w:t>и по профилактике правонарушений среди несовершеннолетних, за пределы республики</w:t>
            </w:r>
          </w:p>
        </w:tc>
        <w:tc>
          <w:tcPr>
            <w:tcW w:w="10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14-28 марта</w:t>
            </w: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16-28мая</w:t>
            </w: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12-26 сентября</w:t>
            </w: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12-26 декабря</w:t>
            </w:r>
          </w:p>
        </w:tc>
        <w:tc>
          <w:tcPr>
            <w:tcW w:w="76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13-27 марта</w:t>
            </w: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15-29 мая</w:t>
            </w: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15-29 сентября</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11-25 декабря</w:t>
            </w:r>
          </w:p>
        </w:tc>
        <w:tc>
          <w:tcPr>
            <w:tcW w:w="85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11-25 марта</w:t>
            </w: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13-28 мая</w:t>
            </w: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16-30 сентября</w:t>
            </w: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16-25 декабря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1.1.3. Проведение курсов повышения квалификации специалистов, осуществляющих медиативную деятельность в рамках школьной службы примирения и профилактику в сфере детского дорожно-транс-портного травматизма и по профилактике правонарушений среди несовершеннолетних</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марта</w:t>
            </w: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мая</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29 сентября</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27 декабря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марта</w:t>
            </w: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мая</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27 декабря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27 марта</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29 мая</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26 декабря</w:t>
            </w:r>
          </w:p>
        </w:tc>
        <w:tc>
          <w:tcPr>
            <w:tcW w:w="1896"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 Профилактика употребления наркотиков и других психоактивных веществ среди несовершеннолетних</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2.1. Организация и проведение мероприятий, направленных на профилактику употребления психоактивных веществ несовершеннолетними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 30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 октября, 30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 30 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Минкультуры Республики Тыва, Минздрав Республики Тыва, Минобрнауки Республики Тыва</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2.1.1. Двухэтапное раннее выявление незаконного потребления наркотических средств психотропных веществ среди учащихся и студентов образовательных </w:t>
            </w:r>
            <w:r w:rsidRPr="007F1C96">
              <w:rPr>
                <w:rFonts w:ascii="Times New Roman" w:eastAsia="SimSun" w:hAnsi="Times New Roman" w:cs="Times New Roman"/>
                <w:sz w:val="24"/>
                <w:szCs w:val="24"/>
                <w:lang w:eastAsia="en-US"/>
              </w:rPr>
              <w:lastRenderedPageBreak/>
              <w:t>организаций Республики Тыва:</w:t>
            </w:r>
          </w:p>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этап – социально-психо-логическое тестирование в образовательных организациях для выявления факторов риска потребления наркотиков,</w:t>
            </w:r>
          </w:p>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 этап – профилактические медицинские осмотры учащихся и студентов образовательных</w:t>
            </w:r>
          </w:p>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организаций Республики Тыва</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 октября, 30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 Минздрав Республики Тыва</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3. Мероприятия по предупреждению детской безнадзорности и семейного неблагополучия</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Мероприятия по предупреждению детской безнадзорности и семейного неблагополучия</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1-26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1-25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1-25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1900"/>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3.1.1. Республиканский конкурс среди образовательных организаций республики «Кадык салгал»</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1-26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1-25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 xml:space="preserve">1-25 </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jc w:val="center"/>
        </w:trPr>
        <w:tc>
          <w:tcPr>
            <w:tcW w:w="16013" w:type="dxa"/>
            <w:gridSpan w:val="15"/>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 Совершенствование форм, методов работы по профилактике правонарушений среди несовершеннолетних</w:t>
            </w:r>
          </w:p>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и профилактике детского дорожно-транспортного травматизма</w:t>
            </w:r>
          </w:p>
        </w:tc>
      </w:tr>
      <w:tr w:rsidR="007F1C96" w:rsidRPr="007F1C96" w:rsidTr="00505015">
        <w:trPr>
          <w:trHeight w:val="2160"/>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4.1. Реализация мероприятий по совершенствованию форм методов работы по профилактике детского дорожно-транспортного травматизма</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ноябрь</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ноябрь</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май</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ноябрь</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 Минтруд Республики Тыва, МВД по Республике Тыва (по согласованию)</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4.1.1. Приобретение стационарного автогородка для отработки на практике правил дорожного движения несовершеннолетними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ноября</w:t>
            </w: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ноября</w:t>
            </w: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ноября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877"/>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4.1.2. Оформление кабинетов отрядов «Юные друзья полиции» (далее – ЮДП) и «Отряды содействия полиции» (далее – ОСП) лучшим общеобразовательным организациям и профессиональным образовательным организациям</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2211"/>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4.1.3. Организация и проведение межрегионального слета «Юные друзья полиции»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24 мая</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23 мая</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21 мая</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 МВД по Республике Тыва (по согласованию)</w:t>
            </w:r>
          </w:p>
        </w:tc>
      </w:tr>
      <w:tr w:rsidR="007F1C96" w:rsidRPr="007F1C96" w:rsidTr="00505015">
        <w:trPr>
          <w:trHeight w:val="2211"/>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4.1.4. Разработка и изготовление единого уголка правовых знаний</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января</w:t>
            </w: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января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31 января</w:t>
            </w: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Минтруд Республики Тыва, Минобрнауки Республики Тыва, МВД по Республике Тыва (по согласованию)</w:t>
            </w:r>
          </w:p>
        </w:tc>
      </w:tr>
      <w:tr w:rsidR="007F1C96" w:rsidRPr="007F1C96" w:rsidTr="00505015">
        <w:trPr>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4.1.5. Оказание психологической помощи и психолого-педагогической реабилитации несовершеннолетних, подвергшихся жестокому обращению, через работу комнат психологической разгрузки</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сентября</w:t>
            </w: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r w:rsidR="007F1C96" w:rsidRPr="007F1C96" w:rsidTr="00505015">
        <w:trPr>
          <w:trHeight w:val="2235"/>
          <w:jc w:val="center"/>
        </w:trPr>
        <w:tc>
          <w:tcPr>
            <w:tcW w:w="3054"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lastRenderedPageBreak/>
              <w:t>4.1.6. Приобретение юнармейской формы для детей, состоящих на профилактическом учете подразделений по делам несовершеннолетних</w:t>
            </w:r>
          </w:p>
        </w:tc>
        <w:tc>
          <w:tcPr>
            <w:tcW w:w="10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1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июня</w:t>
            </w:r>
          </w:p>
        </w:tc>
        <w:tc>
          <w:tcPr>
            <w:tcW w:w="1134"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92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62"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790"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30 июня</w:t>
            </w:r>
          </w:p>
        </w:tc>
        <w:tc>
          <w:tcPr>
            <w:tcW w:w="939"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28 июня</w:t>
            </w:r>
          </w:p>
        </w:tc>
        <w:tc>
          <w:tcPr>
            <w:tcW w:w="911" w:type="dxa"/>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020" w:type="dxa"/>
            <w:gridSpan w:val="2"/>
            <w:tcBorders>
              <w:top w:val="single" w:sz="4" w:space="0" w:color="auto"/>
              <w:left w:val="single" w:sz="4" w:space="0" w:color="auto"/>
              <w:bottom w:val="single" w:sz="4" w:space="0" w:color="auto"/>
              <w:right w:val="single" w:sz="4" w:space="0" w:color="auto"/>
            </w:tcBorders>
          </w:tcPr>
          <w:p w:rsidR="007F1C96" w:rsidRPr="007F1C96" w:rsidRDefault="007F1C96" w:rsidP="007F1C96">
            <w:pPr>
              <w:spacing w:after="0" w:line="240" w:lineRule="auto"/>
              <w:jc w:val="center"/>
              <w:rPr>
                <w:rFonts w:ascii="Times New Roman" w:eastAsia="SimSun" w:hAnsi="Times New Roman" w:cs="Times New Roman"/>
                <w:sz w:val="24"/>
                <w:szCs w:val="24"/>
                <w:lang w:eastAsia="en-US"/>
              </w:rPr>
            </w:pPr>
          </w:p>
        </w:tc>
        <w:tc>
          <w:tcPr>
            <w:tcW w:w="1896" w:type="dxa"/>
            <w:tcBorders>
              <w:top w:val="single" w:sz="4" w:space="0" w:color="auto"/>
              <w:left w:val="single" w:sz="4" w:space="0" w:color="auto"/>
              <w:bottom w:val="single" w:sz="4" w:space="0" w:color="auto"/>
              <w:right w:val="single" w:sz="4" w:space="0" w:color="auto"/>
            </w:tcBorders>
            <w:hideMark/>
          </w:tcPr>
          <w:p w:rsidR="007F1C96" w:rsidRPr="007F1C96" w:rsidRDefault="007F1C96" w:rsidP="007F1C96">
            <w:pPr>
              <w:spacing w:after="0" w:line="240" w:lineRule="auto"/>
              <w:rPr>
                <w:rFonts w:ascii="Times New Roman" w:eastAsia="SimSun" w:hAnsi="Times New Roman" w:cs="Times New Roman"/>
                <w:sz w:val="24"/>
                <w:szCs w:val="24"/>
                <w:lang w:eastAsia="en-US"/>
              </w:rPr>
            </w:pPr>
            <w:r w:rsidRPr="007F1C96">
              <w:rPr>
                <w:rFonts w:ascii="Times New Roman" w:eastAsia="SimSun" w:hAnsi="Times New Roman" w:cs="Times New Roman"/>
                <w:sz w:val="24"/>
                <w:szCs w:val="24"/>
                <w:lang w:eastAsia="en-US"/>
              </w:rPr>
              <w:t>Минобрнауки Республики Тыва</w:t>
            </w:r>
          </w:p>
        </w:tc>
      </w:tr>
    </w:tbl>
    <w:p w:rsidR="007F1C96" w:rsidRPr="007F1C96" w:rsidRDefault="007F1C96" w:rsidP="007F1C96">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7F1C96" w:rsidRPr="007F1C96" w:rsidRDefault="007F1C96" w:rsidP="007F1C96">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C72012" w:rsidRDefault="00C72012"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866F6B" w:rsidRDefault="00866F6B" w:rsidP="0094454C">
      <w:pPr>
        <w:jc w:val="center"/>
        <w:rPr>
          <w:rFonts w:ascii="Times New Roman" w:hAnsi="Times New Roman" w:cs="Times New Roman"/>
          <w:b/>
          <w:sz w:val="24"/>
          <w:szCs w:val="24"/>
        </w:rPr>
      </w:pPr>
    </w:p>
    <w:p w:rsidR="003419DA" w:rsidRDefault="003419DA" w:rsidP="0094454C">
      <w:pPr>
        <w:jc w:val="center"/>
        <w:rPr>
          <w:rFonts w:ascii="Times New Roman" w:hAnsi="Times New Roman" w:cs="Times New Roman"/>
          <w:b/>
          <w:sz w:val="24"/>
          <w:szCs w:val="24"/>
        </w:rPr>
      </w:pPr>
      <w:r>
        <w:rPr>
          <w:rFonts w:ascii="Times New Roman" w:hAnsi="Times New Roman" w:cs="Times New Roman"/>
          <w:b/>
          <w:sz w:val="24"/>
          <w:szCs w:val="24"/>
        </w:rPr>
        <w:lastRenderedPageBreak/>
        <w:t>«МЕЖВЕДОМСТВЕННЫЙ КОМПЛЕКС ДОПОЛНИТЕЛЬНЫХ МЕР ПО РАЗВИТИЮ СИСТЕМЫ БЕЗНАДЗОРНОСТИ И ПРАВОНАРУШЕНИЙ НЕСОВЕРШЕННОЛЕТНИХ В РТ НА 2021-2022 ГОДЫ»</w:t>
      </w:r>
    </w:p>
    <w:p w:rsidR="0094454C" w:rsidRPr="005401B0" w:rsidRDefault="00A55C4F" w:rsidP="005401B0">
      <w:pPr>
        <w:jc w:val="center"/>
        <w:rPr>
          <w:rFonts w:ascii="Times New Roman" w:hAnsi="Times New Roman" w:cs="Times New Roman"/>
          <w:b/>
          <w:sz w:val="24"/>
          <w:szCs w:val="24"/>
        </w:rPr>
      </w:pPr>
      <w:r>
        <w:rPr>
          <w:rFonts w:ascii="Times New Roman" w:hAnsi="Times New Roman" w:cs="Times New Roman"/>
          <w:b/>
          <w:sz w:val="24"/>
          <w:szCs w:val="24"/>
        </w:rPr>
        <w:t>Утверждён</w:t>
      </w:r>
      <w:r w:rsidR="003419DA">
        <w:rPr>
          <w:rFonts w:ascii="Times New Roman" w:hAnsi="Times New Roman" w:cs="Times New Roman"/>
          <w:b/>
          <w:sz w:val="24"/>
          <w:szCs w:val="24"/>
        </w:rPr>
        <w:t xml:space="preserve"> Постановлением </w:t>
      </w:r>
      <w:r w:rsidR="00163220" w:rsidRPr="00163220">
        <w:rPr>
          <w:rFonts w:ascii="Times New Roman" w:hAnsi="Times New Roman" w:cs="Times New Roman"/>
          <w:b/>
          <w:sz w:val="24"/>
          <w:szCs w:val="24"/>
        </w:rPr>
        <w:t xml:space="preserve">Межведомственной комиссии по делам несовершеннолетних и защите их прав при </w:t>
      </w:r>
      <w:r w:rsidR="00831117" w:rsidRPr="00F035E8">
        <w:rPr>
          <w:rFonts w:ascii="Times New Roman" w:hAnsi="Times New Roman" w:cs="Times New Roman"/>
          <w:b/>
          <w:sz w:val="24"/>
          <w:szCs w:val="24"/>
        </w:rPr>
        <w:t>Правительства</w:t>
      </w:r>
      <w:r w:rsidR="0094454C" w:rsidRPr="00F035E8">
        <w:rPr>
          <w:rFonts w:ascii="Times New Roman" w:hAnsi="Times New Roman" w:cs="Times New Roman"/>
          <w:b/>
          <w:sz w:val="24"/>
          <w:szCs w:val="24"/>
        </w:rPr>
        <w:t xml:space="preserve"> Республики Тыва</w:t>
      </w:r>
      <w:r w:rsidR="003419DA">
        <w:rPr>
          <w:rFonts w:ascii="Times New Roman" w:hAnsi="Times New Roman" w:cs="Times New Roman"/>
          <w:b/>
          <w:sz w:val="24"/>
          <w:szCs w:val="24"/>
        </w:rPr>
        <w:t xml:space="preserve"> </w:t>
      </w:r>
      <w:r w:rsidR="00F035E8">
        <w:rPr>
          <w:rFonts w:ascii="Times New Roman" w:hAnsi="Times New Roman" w:cs="Times New Roman"/>
          <w:b/>
          <w:sz w:val="24"/>
          <w:szCs w:val="24"/>
        </w:rPr>
        <w:t>от 20.08.2020 г. № 12 -мкдн</w:t>
      </w:r>
    </w:p>
    <w:tbl>
      <w:tblPr>
        <w:tblStyle w:val="ab"/>
        <w:tblW w:w="15730" w:type="dxa"/>
        <w:tblLook w:val="04A0" w:firstRow="1" w:lastRow="0" w:firstColumn="1" w:lastColumn="0" w:noHBand="0" w:noVBand="1"/>
      </w:tblPr>
      <w:tblGrid>
        <w:gridCol w:w="545"/>
        <w:gridCol w:w="8664"/>
        <w:gridCol w:w="1985"/>
        <w:gridCol w:w="4536"/>
      </w:tblGrid>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w:t>
            </w:r>
          </w:p>
        </w:tc>
        <w:tc>
          <w:tcPr>
            <w:tcW w:w="8664" w:type="dxa"/>
          </w:tcPr>
          <w:p w:rsidR="0094454C" w:rsidRPr="00B70AE3" w:rsidRDefault="0094454C" w:rsidP="0094454C">
            <w:pPr>
              <w:pStyle w:val="2b"/>
              <w:shd w:val="clear" w:color="auto" w:fill="auto"/>
              <w:spacing w:before="0" w:line="277" w:lineRule="exact"/>
              <w:ind w:left="20" w:firstLine="0"/>
              <w:jc w:val="both"/>
              <w:rPr>
                <w:sz w:val="24"/>
                <w:szCs w:val="24"/>
              </w:rPr>
            </w:pPr>
            <w:r w:rsidRPr="00B70AE3">
              <w:rPr>
                <w:sz w:val="24"/>
                <w:szCs w:val="24"/>
              </w:rPr>
              <w:t xml:space="preserve">Наименование мероприятий </w:t>
            </w:r>
          </w:p>
        </w:tc>
        <w:tc>
          <w:tcPr>
            <w:tcW w:w="1985" w:type="dxa"/>
          </w:tcPr>
          <w:p w:rsidR="0094454C" w:rsidRPr="00B70AE3" w:rsidRDefault="0094454C" w:rsidP="0094454C">
            <w:pPr>
              <w:rPr>
                <w:rFonts w:cs="Times New Roman"/>
                <w:sz w:val="24"/>
                <w:szCs w:val="24"/>
              </w:rPr>
            </w:pPr>
            <w:r w:rsidRPr="00B70AE3">
              <w:rPr>
                <w:rFonts w:cs="Times New Roman"/>
                <w:sz w:val="24"/>
                <w:szCs w:val="24"/>
              </w:rPr>
              <w:t xml:space="preserve">Сроки исполнения </w:t>
            </w:r>
          </w:p>
        </w:tc>
        <w:tc>
          <w:tcPr>
            <w:tcW w:w="4536" w:type="dxa"/>
          </w:tcPr>
          <w:p w:rsidR="0094454C" w:rsidRPr="00B70AE3" w:rsidRDefault="0094454C" w:rsidP="0094454C">
            <w:pPr>
              <w:rPr>
                <w:rFonts w:cs="Times New Roman"/>
                <w:sz w:val="24"/>
                <w:szCs w:val="24"/>
              </w:rPr>
            </w:pPr>
            <w:r w:rsidRPr="00B70AE3">
              <w:rPr>
                <w:rFonts w:cs="Times New Roman"/>
                <w:sz w:val="24"/>
                <w:szCs w:val="24"/>
              </w:rPr>
              <w:t xml:space="preserve">Ответственные исполнители </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w:t>
            </w:r>
          </w:p>
        </w:tc>
        <w:tc>
          <w:tcPr>
            <w:tcW w:w="8664" w:type="dxa"/>
          </w:tcPr>
          <w:p w:rsidR="0094454C" w:rsidRPr="00B70AE3" w:rsidRDefault="0094454C" w:rsidP="0094454C">
            <w:pPr>
              <w:pStyle w:val="2b"/>
              <w:shd w:val="clear" w:color="auto" w:fill="auto"/>
              <w:spacing w:before="0" w:line="277" w:lineRule="exact"/>
              <w:ind w:left="20" w:firstLine="0"/>
              <w:jc w:val="both"/>
              <w:rPr>
                <w:sz w:val="24"/>
                <w:szCs w:val="24"/>
              </w:rPr>
            </w:pPr>
            <w:r w:rsidRPr="00B70AE3">
              <w:rPr>
                <w:sz w:val="24"/>
                <w:szCs w:val="24"/>
              </w:rPr>
              <w:t>Разработка региональных межведомственных комплексов дополнительных мер по развитию системы профилактики безнадзорности и правонарушений несовершеннолетних на основе анализа установленных недостатков в деятельности региональной системы профилактики безнадзорности и правонарушений несовершеннолетних</w:t>
            </w:r>
          </w:p>
          <w:p w:rsidR="0094454C" w:rsidRPr="00B70AE3" w:rsidRDefault="0094454C" w:rsidP="0094454C">
            <w:pPr>
              <w:rPr>
                <w:rFonts w:cs="Times New Roman"/>
                <w:sz w:val="24"/>
                <w:szCs w:val="24"/>
              </w:rPr>
            </w:pPr>
          </w:p>
        </w:tc>
        <w:tc>
          <w:tcPr>
            <w:tcW w:w="1985" w:type="dxa"/>
          </w:tcPr>
          <w:p w:rsidR="0094454C" w:rsidRPr="00B70AE3" w:rsidRDefault="0094454C" w:rsidP="0094454C">
            <w:pPr>
              <w:rPr>
                <w:rFonts w:cs="Times New Roman"/>
                <w:sz w:val="24"/>
                <w:szCs w:val="24"/>
              </w:rPr>
            </w:pPr>
            <w:r w:rsidRPr="00B70AE3">
              <w:rPr>
                <w:rFonts w:cs="Times New Roman"/>
                <w:sz w:val="24"/>
                <w:szCs w:val="24"/>
              </w:rPr>
              <w:t>август 2020 г.</w:t>
            </w:r>
          </w:p>
        </w:tc>
        <w:tc>
          <w:tcPr>
            <w:tcW w:w="4536" w:type="dxa"/>
          </w:tcPr>
          <w:p w:rsidR="0094454C" w:rsidRPr="00B70AE3" w:rsidRDefault="0094454C" w:rsidP="0094454C">
            <w:pPr>
              <w:rPr>
                <w:rFonts w:cs="Times New Roman"/>
                <w:sz w:val="24"/>
                <w:szCs w:val="24"/>
              </w:rPr>
            </w:pPr>
            <w:r w:rsidRPr="00B70AE3">
              <w:rPr>
                <w:rFonts w:cs="Times New Roman"/>
                <w:sz w:val="24"/>
                <w:szCs w:val="24"/>
                <w:lang w:val="ru"/>
              </w:rPr>
              <w:t>Минобрнауки РТ, Минтруд РТ, Минздрав РТ, Минспорт РТ, Минкультуры РТ. МКДНиЗП.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Проработка вопросов о создании отдела или иного структурного подразделения, обеспечивающего деятельность Межведомственной комиссии по делам несовершеннолетних и защите их прав Республики Тыва, в составе Правительства Республики Тыва, и об исключении возложения соответствующих полномочий на Министерство общественной безопасности Республики Тыва</w:t>
            </w:r>
          </w:p>
        </w:tc>
        <w:tc>
          <w:tcPr>
            <w:tcW w:w="1985" w:type="dxa"/>
          </w:tcPr>
          <w:p w:rsidR="0094454C" w:rsidRPr="00B70AE3" w:rsidRDefault="0094454C" w:rsidP="0094454C">
            <w:pPr>
              <w:rPr>
                <w:rFonts w:cs="Times New Roman"/>
                <w:sz w:val="24"/>
                <w:szCs w:val="24"/>
              </w:rPr>
            </w:pPr>
            <w:r w:rsidRPr="00B70AE3">
              <w:rPr>
                <w:rFonts w:cs="Times New Roman"/>
                <w:sz w:val="24"/>
                <w:szCs w:val="24"/>
              </w:rPr>
              <w:t>октяорь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Правительство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3</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Проработка вопроса о внесении изменений в законодательство Республики Тыва, регулирующие деятельность комиссий по делам несовершеннолетних и защите их прав, в части реализации дополнительных мер по кадровому обеспечению территориальных или муниципальных комиссий по делам несовершеннолетних и защите их прав</w:t>
            </w:r>
          </w:p>
        </w:tc>
        <w:tc>
          <w:tcPr>
            <w:tcW w:w="1985" w:type="dxa"/>
          </w:tcPr>
          <w:p w:rsidR="0094454C" w:rsidRPr="00B70AE3" w:rsidRDefault="0094454C" w:rsidP="009F5886">
            <w:pPr>
              <w:rPr>
                <w:rFonts w:cs="Times New Roman"/>
                <w:sz w:val="24"/>
                <w:szCs w:val="24"/>
              </w:rPr>
            </w:pPr>
            <w:r w:rsidRPr="00B70AE3">
              <w:rPr>
                <w:rFonts w:cs="Times New Roman"/>
                <w:sz w:val="24"/>
                <w:szCs w:val="24"/>
              </w:rPr>
              <w:t>ноя</w:t>
            </w:r>
            <w:r w:rsidR="009F5886">
              <w:rPr>
                <w:rFonts w:cs="Times New Roman"/>
                <w:sz w:val="24"/>
                <w:szCs w:val="24"/>
              </w:rPr>
              <w:t>б</w:t>
            </w:r>
            <w:r w:rsidRPr="00B70AE3">
              <w:rPr>
                <w:rFonts w:cs="Times New Roman"/>
                <w:sz w:val="24"/>
                <w:szCs w:val="24"/>
              </w:rPr>
              <w:t>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Правительство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4</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и актуализация региональных (муниципальных) программ по профилактике безнадзорности и правонарушений несовершеннолетних, предусматривающих мероприятия, обеспечением финансовыми ресурсами</w:t>
            </w:r>
          </w:p>
        </w:tc>
        <w:tc>
          <w:tcPr>
            <w:tcW w:w="1985" w:type="dxa"/>
          </w:tcPr>
          <w:p w:rsidR="0094454C" w:rsidRPr="00B70AE3" w:rsidRDefault="0094454C" w:rsidP="0094454C">
            <w:pPr>
              <w:rPr>
                <w:rFonts w:cs="Times New Roman"/>
                <w:sz w:val="24"/>
                <w:szCs w:val="24"/>
              </w:rPr>
            </w:pPr>
            <w:r w:rsidRPr="00B70AE3">
              <w:rPr>
                <w:rFonts w:cs="Times New Roman"/>
                <w:sz w:val="24"/>
                <w:szCs w:val="24"/>
              </w:rPr>
              <w:t>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5.</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и проведение мероприятий, направленных на повышение квалификации представителей различных органов и учреждений системы профилактики безнадзорности и правонарушений несовершеннолетних муниципальных образований с наиболее высокими показателями криминогенносги подростковой среды</w:t>
            </w:r>
          </w:p>
        </w:tc>
        <w:tc>
          <w:tcPr>
            <w:tcW w:w="1985" w:type="dxa"/>
          </w:tcPr>
          <w:p w:rsidR="0094454C" w:rsidRPr="00B70AE3" w:rsidRDefault="0094454C" w:rsidP="0094454C">
            <w:pPr>
              <w:rPr>
                <w:rFonts w:cs="Times New Roman"/>
                <w:sz w:val="24"/>
                <w:szCs w:val="24"/>
              </w:rPr>
            </w:pPr>
            <w:r w:rsidRPr="00B70AE3">
              <w:rPr>
                <w:rFonts w:cs="Times New Roman"/>
                <w:sz w:val="24"/>
                <w:szCs w:val="24"/>
              </w:rPr>
              <w:t>декабрь 20201.</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 Минздрав РГ, МВД по РТ. УФСИН России по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lastRenderedPageBreak/>
              <w:t>6.</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проведения мероприятий. направленных на повышение квалификации членов муниципальных комиссий по делам несовершеннолетних и защите их прав, включая сотрудников, обеспечивающих их деятельность, по актуальным вопросам работы указанных комиссий, в том числе:</w:t>
            </w:r>
          </w:p>
          <w:p w:rsidR="0094454C" w:rsidRPr="00B70AE3" w:rsidRDefault="0094454C" w:rsidP="004353B9">
            <w:pPr>
              <w:jc w:val="left"/>
              <w:rPr>
                <w:rFonts w:cs="Times New Roman"/>
                <w:sz w:val="24"/>
                <w:szCs w:val="24"/>
              </w:rPr>
            </w:pPr>
            <w:r w:rsidRPr="00B70AE3">
              <w:rPr>
                <w:rFonts w:cs="Times New Roman"/>
                <w:sz w:val="24"/>
                <w:szCs w:val="24"/>
              </w:rPr>
              <w:t>а)</w:t>
            </w:r>
            <w:r w:rsidRPr="00B70AE3">
              <w:rPr>
                <w:rFonts w:cs="Times New Roman"/>
                <w:sz w:val="24"/>
                <w:szCs w:val="24"/>
              </w:rPr>
              <w:tab/>
              <w:t>реализации координирующей функции комиссии;</w:t>
            </w:r>
          </w:p>
          <w:p w:rsidR="0094454C" w:rsidRPr="00B70AE3" w:rsidRDefault="0094454C" w:rsidP="004353B9">
            <w:pPr>
              <w:jc w:val="left"/>
              <w:rPr>
                <w:rFonts w:cs="Times New Roman"/>
                <w:sz w:val="24"/>
                <w:szCs w:val="24"/>
              </w:rPr>
            </w:pPr>
            <w:r w:rsidRPr="00B70AE3">
              <w:rPr>
                <w:rFonts w:cs="Times New Roman"/>
                <w:sz w:val="24"/>
                <w:szCs w:val="24"/>
              </w:rPr>
              <w:t>б)</w:t>
            </w:r>
            <w:r w:rsidRPr="00B70AE3">
              <w:rPr>
                <w:rFonts w:cs="Times New Roman"/>
                <w:sz w:val="24"/>
                <w:szCs w:val="24"/>
              </w:rPr>
              <w:tab/>
              <w:t>организации межведомственного взаимодействия и мониторинга состояния профилактики безнадзорности и правонарушений несовершеннолетних;</w:t>
            </w:r>
          </w:p>
          <w:p w:rsidR="0094454C" w:rsidRPr="00B70AE3" w:rsidRDefault="0094454C" w:rsidP="004353B9">
            <w:pPr>
              <w:jc w:val="left"/>
              <w:rPr>
                <w:rFonts w:cs="Times New Roman"/>
                <w:sz w:val="24"/>
                <w:szCs w:val="24"/>
              </w:rPr>
            </w:pPr>
            <w:r w:rsidRPr="00B70AE3">
              <w:rPr>
                <w:rFonts w:cs="Times New Roman"/>
                <w:sz w:val="24"/>
                <w:szCs w:val="24"/>
              </w:rPr>
              <w:t>в)</w:t>
            </w:r>
            <w:r w:rsidRPr="00B70AE3">
              <w:rPr>
                <w:rFonts w:cs="Times New Roman"/>
                <w:sz w:val="24"/>
                <w:szCs w:val="24"/>
              </w:rPr>
              <w:tab/>
              <w:t>планирования работы и подготовки заседаний комиссий;</w:t>
            </w:r>
          </w:p>
          <w:p w:rsidR="0094454C" w:rsidRPr="00B70AE3" w:rsidRDefault="0094454C" w:rsidP="004353B9">
            <w:pPr>
              <w:jc w:val="left"/>
              <w:rPr>
                <w:rFonts w:cs="Times New Roman"/>
                <w:sz w:val="24"/>
                <w:szCs w:val="24"/>
              </w:rPr>
            </w:pPr>
            <w:r w:rsidRPr="00B70AE3">
              <w:rPr>
                <w:rFonts w:cs="Times New Roman"/>
                <w:sz w:val="24"/>
                <w:szCs w:val="24"/>
              </w:rPr>
              <w:t>г)</w:t>
            </w:r>
            <w:r w:rsidRPr="00B70AE3">
              <w:rPr>
                <w:rFonts w:cs="Times New Roman"/>
                <w:sz w:val="24"/>
                <w:szCs w:val="24"/>
              </w:rPr>
              <w:tab/>
              <w:t>организации индивидуальной профилактической работы и анализа ее эффективности;</w:t>
            </w:r>
          </w:p>
          <w:p w:rsidR="0094454C" w:rsidRPr="00B70AE3" w:rsidRDefault="0094454C" w:rsidP="004353B9">
            <w:pPr>
              <w:jc w:val="left"/>
              <w:rPr>
                <w:rFonts w:cs="Times New Roman"/>
                <w:sz w:val="24"/>
                <w:szCs w:val="24"/>
              </w:rPr>
            </w:pPr>
            <w:r w:rsidRPr="00B70AE3">
              <w:rPr>
                <w:rFonts w:cs="Times New Roman"/>
                <w:sz w:val="24"/>
                <w:szCs w:val="24"/>
              </w:rPr>
              <w:t>д)</w:t>
            </w:r>
            <w:r w:rsidRPr="00B70AE3">
              <w:rPr>
                <w:rFonts w:cs="Times New Roman"/>
                <w:sz w:val="24"/>
                <w:szCs w:val="24"/>
              </w:rPr>
              <w:tab/>
              <w:t>формирования и (или) совершенствования системы учета по вопросам деятельности в сфере профилактики, сбора и анализа соответствующей информации;</w:t>
            </w:r>
          </w:p>
          <w:p w:rsidR="0094454C" w:rsidRPr="00B70AE3" w:rsidRDefault="0094454C" w:rsidP="004353B9">
            <w:pPr>
              <w:jc w:val="left"/>
              <w:rPr>
                <w:rFonts w:cs="Times New Roman"/>
                <w:sz w:val="24"/>
                <w:szCs w:val="24"/>
              </w:rPr>
            </w:pPr>
            <w:r w:rsidRPr="00B70AE3">
              <w:rPr>
                <w:rFonts w:cs="Times New Roman"/>
                <w:sz w:val="24"/>
                <w:szCs w:val="24"/>
              </w:rPr>
              <w:t>е)</w:t>
            </w:r>
            <w:r w:rsidRPr="00B70AE3">
              <w:rPr>
                <w:rFonts w:cs="Times New Roman"/>
                <w:sz w:val="24"/>
                <w:szCs w:val="24"/>
              </w:rPr>
              <w:tab/>
              <w:t>организации контроля исполнения решений комиссии</w:t>
            </w:r>
          </w:p>
          <w:p w:rsidR="0094454C" w:rsidRPr="00B70AE3" w:rsidRDefault="0094454C" w:rsidP="004353B9">
            <w:pPr>
              <w:jc w:val="left"/>
              <w:rPr>
                <w:rFonts w:cs="Times New Roman"/>
                <w:sz w:val="24"/>
                <w:szCs w:val="24"/>
              </w:rPr>
            </w:pPr>
            <w:r w:rsidRPr="00B70AE3">
              <w:rPr>
                <w:rFonts w:cs="Times New Roman"/>
                <w:sz w:val="24"/>
                <w:szCs w:val="24"/>
              </w:rPr>
              <w:t>ж)</w:t>
            </w:r>
            <w:r w:rsidRPr="00B70AE3">
              <w:rPr>
                <w:rFonts w:cs="Times New Roman"/>
                <w:sz w:val="24"/>
                <w:szCs w:val="24"/>
              </w:rPr>
              <w:tab/>
              <w:t>изучение административного законодательства</w:t>
            </w:r>
          </w:p>
        </w:tc>
        <w:tc>
          <w:tcPr>
            <w:tcW w:w="1985" w:type="dxa"/>
          </w:tcPr>
          <w:p w:rsidR="0094454C" w:rsidRPr="00B70AE3" w:rsidRDefault="0094454C" w:rsidP="0094454C">
            <w:pPr>
              <w:rPr>
                <w:rFonts w:cs="Times New Roman"/>
                <w:sz w:val="24"/>
                <w:szCs w:val="24"/>
              </w:rPr>
            </w:pPr>
            <w:r w:rsidRPr="00B70AE3">
              <w:rPr>
                <w:rFonts w:cs="Times New Roman"/>
                <w:sz w:val="24"/>
                <w:szCs w:val="24"/>
              </w:rPr>
              <w:t>октябрь 2020 - 2021г.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МКДНиЗП, Минобрнауки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7.</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Проведение анализа и распространение положительного опыта деятельности Министерства образования и науки Республики Тыва, обеспечивающего позитивное стимулирование образовательных организаций на проведение индивидуальной профилактической работы с обучающимися и их семьями</w:t>
            </w:r>
          </w:p>
        </w:tc>
        <w:tc>
          <w:tcPr>
            <w:tcW w:w="1985" w:type="dxa"/>
          </w:tcPr>
          <w:p w:rsidR="0094454C" w:rsidRPr="00B70AE3" w:rsidRDefault="0094454C" w:rsidP="0094454C">
            <w:pPr>
              <w:rPr>
                <w:rFonts w:cs="Times New Roman"/>
                <w:sz w:val="24"/>
                <w:szCs w:val="24"/>
              </w:rPr>
            </w:pPr>
            <w:r w:rsidRPr="00B70AE3">
              <w:rPr>
                <w:rFonts w:cs="Times New Roman"/>
                <w:sz w:val="24"/>
                <w:szCs w:val="24"/>
              </w:rPr>
              <w:t>ноябрь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8.</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оказания помощи в трудовом, бытовом, а также иных видов помощи несовершеннолетним, освобожденным из учреждений уголовно- исполнительной системы, а также вернувшихся из специальных учебно- воспитательных учреждений закрытого типа</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МОБ РТ, Министерство труда и социальной политики РТ, 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9.</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занятости несовершеннолетних, состоящих на различных видах учета, в свободное от учебы время</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10.</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исполнения требований Закона Республики Тыва от 12.02.2009 г 131BX-II «Об общественных воспитателях»</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МОБ РТ. 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11.</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исполнения требований Кодекса Республики Тыва об административных правонарушениях, в части профилактики нахождения несовершеннолетних в общественных местах после 22 часов без сопровождения законных представителей, исполнения постановлений комиссий по делам несовершеннолетних и защите их прав</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МОБ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lastRenderedPageBreak/>
              <w:t>12.</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Развитие сети школьных служб примирения, проблемы в реализации</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13.</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Включение несовершеннолетних, состоящих на различных видах профилактического учета, в деятельность Российского движения школьников «Ю нар ми и»</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 МОБ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14.</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Реализация комплекса мероприятий с обучающимися и их родителями по вопросам полового просвещения и сохранения репродуктивного здоровья несовершеннолетних, профилактики ранних половых связей</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РТ, Министерство здравоохранения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15.</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Оказание социальной помощи и поддержки несовершеннолетним, осужденным к наказаниям, не связанным с изоляцией от общества, состоящим на учете УИИ</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F5886">
            <w:pPr>
              <w:rPr>
                <w:rFonts w:cs="Times New Roman"/>
                <w:sz w:val="24"/>
                <w:szCs w:val="24"/>
              </w:rPr>
            </w:pPr>
            <w:r w:rsidRPr="00B70AE3">
              <w:rPr>
                <w:rFonts w:cs="Times New Roman"/>
                <w:sz w:val="24"/>
                <w:szCs w:val="24"/>
              </w:rPr>
              <w:t>Министерство труда и социальной поли</w:t>
            </w:r>
            <w:r w:rsidR="009F5886">
              <w:rPr>
                <w:rFonts w:cs="Times New Roman"/>
                <w:sz w:val="24"/>
                <w:szCs w:val="24"/>
              </w:rPr>
              <w:t>т</w:t>
            </w:r>
            <w:r w:rsidRPr="00B70AE3">
              <w:rPr>
                <w:rFonts w:cs="Times New Roman"/>
                <w:sz w:val="24"/>
                <w:szCs w:val="24"/>
              </w:rPr>
              <w:t>ики РТ, УФСИН России по РТ</w:t>
            </w:r>
            <w:r w:rsidR="009F5886">
              <w:rPr>
                <w:rFonts w:cs="Times New Roman"/>
                <w:sz w:val="24"/>
                <w:szCs w:val="24"/>
              </w:rPr>
              <w:t>,</w:t>
            </w:r>
            <w:r w:rsidRPr="00B70AE3">
              <w:rPr>
                <w:rFonts w:cs="Times New Roman"/>
                <w:sz w:val="24"/>
                <w:szCs w:val="24"/>
              </w:rPr>
              <w:t xml:space="preserve"> МВД по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16.</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Проведение с несовершеннолетними, содержащимися в СИЗО, тренингов, занятий по выработке установок на непринятие криминальной субкультуры</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УФСИН России по Республике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17.</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работы культурно-досуговых формирования (клубов, кружков) для детей</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культуры Республики Тыва</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18</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Реализация комплекса дополнительных мер. направленных на совершенствование работы органов и учреждений системы профилактики Республики Тыва, для защиты прав и законных интересов несовершеннолетних, находящихся под опекой, в замещающихся семьях, и под надзором в организациях для детей-сирот и детей, оставшихся без попечения родителей</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ежегодно на постоянной основе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 образования и науки Республики Тыва Министерство труда и социальной политики</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19</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Проведение проверок по обеспечению порядка формирования и ведения регионального банка данных семей и несовершеннолетних, находящихся в социально-опасном положении. субъектами системы профилактики безнадзорности и правонарушений несовершеннолетних в муниципальных районах</w:t>
            </w:r>
          </w:p>
        </w:tc>
        <w:tc>
          <w:tcPr>
            <w:tcW w:w="1985" w:type="dxa"/>
          </w:tcPr>
          <w:p w:rsidR="0094454C" w:rsidRPr="00B70AE3" w:rsidRDefault="0094454C" w:rsidP="0094454C">
            <w:pPr>
              <w:rPr>
                <w:rFonts w:cs="Times New Roman"/>
                <w:sz w:val="24"/>
                <w:szCs w:val="24"/>
              </w:rPr>
            </w:pPr>
            <w:r w:rsidRPr="00B70AE3">
              <w:rPr>
                <w:rFonts w:cs="Times New Roman"/>
                <w:sz w:val="24"/>
                <w:szCs w:val="24"/>
              </w:rPr>
              <w:t>сентябрь. 2020 г. декабрь 2020-2021 гг.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Минтруд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20.</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 совершенствовании деятельности органов и организаций по предупреждению нарушения прав несовершеннолетних в информационно-телекоммуникационной сети «Интернет»</w:t>
            </w:r>
          </w:p>
        </w:tc>
        <w:tc>
          <w:tcPr>
            <w:tcW w:w="1985" w:type="dxa"/>
          </w:tcPr>
          <w:p w:rsidR="0094454C" w:rsidRPr="00B70AE3" w:rsidRDefault="0094454C" w:rsidP="0094454C">
            <w:pPr>
              <w:rPr>
                <w:rFonts w:cs="Times New Roman"/>
                <w:sz w:val="24"/>
                <w:szCs w:val="24"/>
              </w:rPr>
            </w:pPr>
            <w:r w:rsidRPr="00B70AE3">
              <w:rPr>
                <w:rFonts w:cs="Times New Roman"/>
                <w:sz w:val="24"/>
                <w:szCs w:val="24"/>
              </w:rPr>
              <w:t>сентябрь 2020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Мининформсвязи РТ, Минобрнауки РТ. МВД но РТ. Минздрав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21.</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Рассмотрение итогов работы Межведомственной комиссии по делам несовершеннолетних и защите их прав при Правительства Республики Тыва за 2020 год и утверждение плана работы на 2021 годы</w:t>
            </w:r>
          </w:p>
        </w:tc>
        <w:tc>
          <w:tcPr>
            <w:tcW w:w="1985" w:type="dxa"/>
          </w:tcPr>
          <w:p w:rsidR="0094454C" w:rsidRPr="00B70AE3" w:rsidRDefault="0094454C" w:rsidP="0094454C">
            <w:pPr>
              <w:rPr>
                <w:rFonts w:cs="Times New Roman"/>
                <w:sz w:val="24"/>
                <w:szCs w:val="24"/>
              </w:rPr>
            </w:pPr>
            <w:r w:rsidRPr="00B70AE3">
              <w:rPr>
                <w:rFonts w:cs="Times New Roman"/>
                <w:sz w:val="24"/>
                <w:szCs w:val="24"/>
              </w:rPr>
              <w:t>декабрь 2020-2021 гг.</w:t>
            </w:r>
          </w:p>
        </w:tc>
        <w:tc>
          <w:tcPr>
            <w:tcW w:w="4536" w:type="dxa"/>
          </w:tcPr>
          <w:p w:rsidR="0094454C" w:rsidRPr="00B70AE3" w:rsidRDefault="0094454C" w:rsidP="0094454C">
            <w:pPr>
              <w:rPr>
                <w:rFonts w:cs="Times New Roman"/>
                <w:sz w:val="24"/>
                <w:szCs w:val="24"/>
              </w:rPr>
            </w:pPr>
            <w:r w:rsidRPr="00B70AE3">
              <w:rPr>
                <w:rFonts w:cs="Times New Roman"/>
                <w:sz w:val="24"/>
                <w:szCs w:val="24"/>
              </w:rPr>
              <w:t xml:space="preserve">Аппарат МКДНиЗП. Минобрнауки РТ, МВД по РТ, Минздрав РТ, Минтруд РТ, Минспорт РТ, Минкультуры РТ, УФСИН </w:t>
            </w:r>
            <w:r w:rsidRPr="00B70AE3">
              <w:rPr>
                <w:rFonts w:cs="Times New Roman"/>
                <w:sz w:val="24"/>
                <w:szCs w:val="24"/>
              </w:rPr>
              <w:lastRenderedPageBreak/>
              <w:t>РТ, Уполномоченный по правам ребенка РТ, органы местного самоуправления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lastRenderedPageBreak/>
              <w:t>22.</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Организация и проведение мероприятий по трудовой занятости несовершеннолетних, в том числе группы риска, в свободное от учебы время</w:t>
            </w:r>
          </w:p>
        </w:tc>
        <w:tc>
          <w:tcPr>
            <w:tcW w:w="1985" w:type="dxa"/>
          </w:tcPr>
          <w:p w:rsidR="0094454C" w:rsidRPr="00B70AE3" w:rsidRDefault="0094454C" w:rsidP="0094454C">
            <w:pPr>
              <w:rPr>
                <w:rFonts w:cs="Times New Roman"/>
                <w:sz w:val="24"/>
                <w:szCs w:val="24"/>
              </w:rPr>
            </w:pPr>
            <w:r w:rsidRPr="00B70AE3">
              <w:rPr>
                <w:rFonts w:cs="Times New Roman"/>
                <w:sz w:val="24"/>
                <w:szCs w:val="24"/>
              </w:rPr>
              <w:t>ежеквартально</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 Минспорт РТ, Минкультура РТ. МВД по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23.</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1985" w:type="dxa"/>
          </w:tcPr>
          <w:p w:rsidR="0094454C" w:rsidRPr="00B70AE3" w:rsidRDefault="0094454C" w:rsidP="0094454C">
            <w:pPr>
              <w:rPr>
                <w:rFonts w:cs="Times New Roman"/>
                <w:sz w:val="24"/>
                <w:szCs w:val="24"/>
              </w:rPr>
            </w:pPr>
            <w:r w:rsidRPr="00B70AE3">
              <w:rPr>
                <w:rFonts w:cs="Times New Roman"/>
                <w:sz w:val="24"/>
                <w:szCs w:val="24"/>
              </w:rPr>
              <w:t>декабрь 2020-2021 гг., май 2021г.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24</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Внедрение и использования инновационных форм предупреждения вовлечения детей в деструктивные движения и криминальные субкультуры, и мерах по предотвращению их распространения</w:t>
            </w:r>
          </w:p>
        </w:tc>
        <w:tc>
          <w:tcPr>
            <w:tcW w:w="1985" w:type="dxa"/>
          </w:tcPr>
          <w:p w:rsidR="0094454C" w:rsidRPr="00B70AE3" w:rsidRDefault="0094454C" w:rsidP="0094454C">
            <w:pPr>
              <w:rPr>
                <w:rFonts w:cs="Times New Roman"/>
                <w:sz w:val="24"/>
                <w:szCs w:val="24"/>
              </w:rPr>
            </w:pPr>
            <w:r w:rsidRPr="00B70AE3">
              <w:rPr>
                <w:rFonts w:cs="Times New Roman"/>
                <w:sz w:val="24"/>
                <w:szCs w:val="24"/>
              </w:rPr>
              <w:t>февраль 2021 г.</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Минобрнауки РТ, Минтруд РТ, Минспорт РТ, Минкультуры РТ, МВД по РТ, органы местного самоуправления</w:t>
            </w:r>
          </w:p>
        </w:tc>
      </w:tr>
      <w:tr w:rsidR="0094454C" w:rsidTr="005A5ACD">
        <w:tc>
          <w:tcPr>
            <w:tcW w:w="545" w:type="dxa"/>
          </w:tcPr>
          <w:p w:rsidR="0094454C" w:rsidRPr="00B70AE3" w:rsidRDefault="0094454C" w:rsidP="0094454C">
            <w:pPr>
              <w:rPr>
                <w:rFonts w:cs="Times New Roman"/>
                <w:sz w:val="24"/>
                <w:szCs w:val="24"/>
              </w:rPr>
            </w:pPr>
            <w:r w:rsidRPr="00B70AE3">
              <w:rPr>
                <w:rFonts w:cs="Times New Roman"/>
                <w:sz w:val="24"/>
                <w:szCs w:val="24"/>
              </w:rPr>
              <w:t>25</w:t>
            </w:r>
          </w:p>
        </w:tc>
        <w:tc>
          <w:tcPr>
            <w:tcW w:w="8664" w:type="dxa"/>
          </w:tcPr>
          <w:p w:rsidR="0094454C" w:rsidRPr="00B70AE3" w:rsidRDefault="0094454C" w:rsidP="004353B9">
            <w:pPr>
              <w:jc w:val="left"/>
              <w:rPr>
                <w:rFonts w:cs="Times New Roman"/>
                <w:sz w:val="24"/>
                <w:szCs w:val="24"/>
              </w:rPr>
            </w:pPr>
            <w:r w:rsidRPr="00B70AE3">
              <w:rPr>
                <w:rFonts w:cs="Times New Roman"/>
                <w:sz w:val="24"/>
                <w:szCs w:val="24"/>
              </w:rPr>
              <w:t>Сверка списков несовершеннолетних, задержанных за нахождение в состоянии опьянения</w:t>
            </w:r>
          </w:p>
        </w:tc>
        <w:tc>
          <w:tcPr>
            <w:tcW w:w="1985" w:type="dxa"/>
          </w:tcPr>
          <w:p w:rsidR="0094454C" w:rsidRPr="00B70AE3" w:rsidRDefault="0094454C" w:rsidP="0094454C">
            <w:pPr>
              <w:rPr>
                <w:rFonts w:cs="Times New Roman"/>
                <w:sz w:val="24"/>
                <w:szCs w:val="24"/>
              </w:rPr>
            </w:pPr>
            <w:r w:rsidRPr="00B70AE3">
              <w:rPr>
                <w:rFonts w:cs="Times New Roman"/>
                <w:sz w:val="24"/>
                <w:szCs w:val="24"/>
              </w:rPr>
              <w:t>1 раз в полугодие</w:t>
            </w:r>
          </w:p>
        </w:tc>
        <w:tc>
          <w:tcPr>
            <w:tcW w:w="4536" w:type="dxa"/>
          </w:tcPr>
          <w:p w:rsidR="0094454C" w:rsidRPr="00B70AE3" w:rsidRDefault="0094454C" w:rsidP="0094454C">
            <w:pPr>
              <w:rPr>
                <w:rFonts w:cs="Times New Roman"/>
                <w:sz w:val="24"/>
                <w:szCs w:val="24"/>
              </w:rPr>
            </w:pPr>
            <w:r w:rsidRPr="00B70AE3">
              <w:rPr>
                <w:rFonts w:cs="Times New Roman"/>
                <w:sz w:val="24"/>
                <w:szCs w:val="24"/>
              </w:rPr>
              <w:t>Министерство</w:t>
            </w:r>
          </w:p>
        </w:tc>
      </w:tr>
    </w:tbl>
    <w:p w:rsidR="00827648" w:rsidRDefault="00827648" w:rsidP="007400E4">
      <w:pPr>
        <w:pStyle w:val="ConsPlusNormal"/>
        <w:jc w:val="both"/>
        <w:rPr>
          <w:rFonts w:ascii="Times New Roman" w:hAnsi="Times New Roman" w:cs="Times New Roman"/>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866F6B" w:rsidRDefault="00866F6B" w:rsidP="007400E4">
      <w:pPr>
        <w:pStyle w:val="ConsPlusNormal"/>
        <w:ind w:firstLine="540"/>
        <w:jc w:val="center"/>
        <w:rPr>
          <w:rFonts w:ascii="Times New Roman" w:hAnsi="Times New Roman" w:cs="Times New Roman"/>
          <w:b/>
          <w:sz w:val="24"/>
          <w:szCs w:val="24"/>
        </w:rPr>
      </w:pPr>
    </w:p>
    <w:p w:rsidR="005A5ACD" w:rsidRDefault="005A5ACD" w:rsidP="007400E4">
      <w:pPr>
        <w:pStyle w:val="ConsPlusNormal"/>
        <w:ind w:firstLine="540"/>
        <w:jc w:val="center"/>
        <w:rPr>
          <w:rFonts w:ascii="Times New Roman" w:hAnsi="Times New Roman" w:cs="Times New Roman"/>
          <w:b/>
          <w:sz w:val="24"/>
          <w:szCs w:val="24"/>
        </w:rPr>
      </w:pPr>
    </w:p>
    <w:p w:rsidR="009F5886" w:rsidRDefault="007400E4" w:rsidP="009F5886">
      <w:pPr>
        <w:pStyle w:val="ConsPlusNormal"/>
        <w:jc w:val="center"/>
        <w:rPr>
          <w:rFonts w:ascii="Times New Roman" w:hAnsi="Times New Roman" w:cs="Times New Roman"/>
          <w:b/>
          <w:sz w:val="24"/>
          <w:szCs w:val="24"/>
        </w:rPr>
      </w:pPr>
      <w:r w:rsidRPr="009F5886">
        <w:rPr>
          <w:rFonts w:ascii="Times New Roman" w:hAnsi="Times New Roman" w:cs="Times New Roman"/>
          <w:b/>
          <w:sz w:val="24"/>
          <w:szCs w:val="24"/>
        </w:rPr>
        <w:lastRenderedPageBreak/>
        <w:t>«ПЛАН МЕРОПРИЯТИЙ (ДОРОЖН</w:t>
      </w:r>
      <w:r w:rsidR="009F5886">
        <w:rPr>
          <w:rFonts w:ascii="Times New Roman" w:hAnsi="Times New Roman" w:cs="Times New Roman"/>
          <w:b/>
          <w:sz w:val="24"/>
          <w:szCs w:val="24"/>
        </w:rPr>
        <w:t>АЯ</w:t>
      </w:r>
      <w:r w:rsidRPr="009F5886">
        <w:rPr>
          <w:rFonts w:ascii="Times New Roman" w:hAnsi="Times New Roman" w:cs="Times New Roman"/>
          <w:b/>
          <w:sz w:val="24"/>
          <w:szCs w:val="24"/>
        </w:rPr>
        <w:t xml:space="preserve"> КАРТ</w:t>
      </w:r>
      <w:r w:rsidR="009F5886">
        <w:rPr>
          <w:rFonts w:ascii="Times New Roman" w:hAnsi="Times New Roman" w:cs="Times New Roman"/>
          <w:b/>
          <w:sz w:val="24"/>
          <w:szCs w:val="24"/>
        </w:rPr>
        <w:t>А</w:t>
      </w:r>
      <w:r w:rsidRPr="009F5886">
        <w:rPr>
          <w:rFonts w:ascii="Times New Roman" w:hAnsi="Times New Roman" w:cs="Times New Roman"/>
          <w:b/>
          <w:sz w:val="24"/>
          <w:szCs w:val="24"/>
        </w:rPr>
        <w:t xml:space="preserve">) ПО РЕАЛИЗАЦИИ «МЕЖВЕДЕМСТВЕННОГО КОМПЛЕКСА ДОПОЛНИТЕЛЬНЫХ МЕР ПО РАЗВИТИЮ СИСТЕМЫ БЕЗНАДЗОРНОСТИ И ПРАВОНАРУШЕНИЙ </w:t>
      </w:r>
    </w:p>
    <w:p w:rsidR="00827648" w:rsidRPr="009F5886" w:rsidRDefault="007400E4" w:rsidP="009F5886">
      <w:pPr>
        <w:pStyle w:val="ConsPlusNormal"/>
        <w:jc w:val="center"/>
        <w:rPr>
          <w:rFonts w:ascii="Times New Roman" w:hAnsi="Times New Roman" w:cs="Times New Roman"/>
          <w:b/>
          <w:sz w:val="24"/>
          <w:szCs w:val="24"/>
        </w:rPr>
      </w:pPr>
      <w:r w:rsidRPr="009F5886">
        <w:rPr>
          <w:rFonts w:ascii="Times New Roman" w:hAnsi="Times New Roman" w:cs="Times New Roman"/>
          <w:b/>
          <w:sz w:val="24"/>
          <w:szCs w:val="24"/>
        </w:rPr>
        <w:t>НЕСОВЕРШЕННОЛЕТНИХ В РТ НА 2021-2022 ГОДЫ»</w:t>
      </w:r>
    </w:p>
    <w:p w:rsidR="007400E4" w:rsidRDefault="007400E4" w:rsidP="005A5ACD">
      <w:pPr>
        <w:pStyle w:val="ConsPlusNormal"/>
        <w:ind w:firstLine="540"/>
        <w:jc w:val="center"/>
        <w:rPr>
          <w:rFonts w:ascii="Times New Roman" w:hAnsi="Times New Roman" w:cs="Times New Roman"/>
          <w:sz w:val="24"/>
          <w:szCs w:val="24"/>
        </w:rPr>
      </w:pPr>
    </w:p>
    <w:p w:rsidR="007163DA" w:rsidRDefault="00A55C4F" w:rsidP="005A5ACD">
      <w:pPr>
        <w:pStyle w:val="ConsPlusNormal"/>
        <w:ind w:firstLine="540"/>
        <w:jc w:val="center"/>
        <w:rPr>
          <w:rFonts w:ascii="Times New Roman" w:hAnsi="Times New Roman" w:cs="Times New Roman"/>
          <w:b/>
          <w:sz w:val="24"/>
          <w:szCs w:val="26"/>
          <w:lang w:eastAsia="en-US"/>
        </w:rPr>
      </w:pPr>
      <w:r>
        <w:rPr>
          <w:rFonts w:ascii="Times New Roman" w:hAnsi="Times New Roman" w:cs="Times New Roman"/>
          <w:b/>
          <w:sz w:val="24"/>
          <w:szCs w:val="24"/>
        </w:rPr>
        <w:t>Утверждён</w:t>
      </w:r>
      <w:r w:rsidR="007400E4" w:rsidRPr="007400E4">
        <w:rPr>
          <w:rFonts w:ascii="Times New Roman" w:hAnsi="Times New Roman" w:cs="Times New Roman"/>
          <w:b/>
          <w:sz w:val="24"/>
          <w:szCs w:val="24"/>
        </w:rPr>
        <w:t xml:space="preserve"> Приказом</w:t>
      </w:r>
      <w:r w:rsidR="007400E4">
        <w:rPr>
          <w:rFonts w:ascii="Times New Roman" w:hAnsi="Times New Roman" w:cs="Times New Roman"/>
          <w:sz w:val="24"/>
          <w:szCs w:val="24"/>
        </w:rPr>
        <w:t xml:space="preserve"> </w:t>
      </w:r>
      <w:r w:rsidR="007163DA" w:rsidRPr="007163DA">
        <w:rPr>
          <w:rFonts w:ascii="Times New Roman" w:hAnsi="Times New Roman" w:cs="Times New Roman"/>
          <w:b/>
          <w:sz w:val="24"/>
          <w:szCs w:val="26"/>
          <w:lang w:eastAsia="en-US"/>
        </w:rPr>
        <w:t>Министерства образования и науки Республики Тыва</w:t>
      </w:r>
      <w:r w:rsidR="005A5ACD">
        <w:rPr>
          <w:rFonts w:ascii="Times New Roman" w:hAnsi="Times New Roman" w:cs="Times New Roman"/>
          <w:b/>
          <w:sz w:val="24"/>
          <w:szCs w:val="26"/>
          <w:lang w:eastAsia="en-US"/>
        </w:rPr>
        <w:t xml:space="preserve"> </w:t>
      </w:r>
      <w:r w:rsidR="007163DA" w:rsidRPr="007163DA">
        <w:rPr>
          <w:rFonts w:ascii="Times New Roman" w:hAnsi="Times New Roman" w:cs="Times New Roman"/>
          <w:b/>
          <w:sz w:val="24"/>
          <w:szCs w:val="26"/>
          <w:lang w:eastAsia="en-US"/>
        </w:rPr>
        <w:t>№</w:t>
      </w:r>
      <w:r w:rsidR="007400E4">
        <w:rPr>
          <w:rFonts w:ascii="Times New Roman" w:hAnsi="Times New Roman" w:cs="Times New Roman"/>
          <w:b/>
          <w:sz w:val="24"/>
          <w:szCs w:val="26"/>
          <w:lang w:eastAsia="en-US"/>
        </w:rPr>
        <w:t>809-д от 9 сентября 2020 года</w:t>
      </w:r>
      <w:r w:rsidR="009F5886">
        <w:rPr>
          <w:rFonts w:ascii="Times New Roman" w:hAnsi="Times New Roman" w:cs="Times New Roman"/>
          <w:b/>
          <w:sz w:val="24"/>
          <w:szCs w:val="26"/>
          <w:lang w:eastAsia="en-US"/>
        </w:rPr>
        <w:t>.</w:t>
      </w:r>
    </w:p>
    <w:p w:rsidR="005A5ACD" w:rsidRPr="005A5ACD" w:rsidRDefault="005A5ACD" w:rsidP="005A5ACD">
      <w:pPr>
        <w:pStyle w:val="ConsPlusNormal"/>
        <w:ind w:firstLine="540"/>
        <w:jc w:val="both"/>
        <w:rPr>
          <w:rFonts w:ascii="Times New Roman" w:hAnsi="Times New Roman" w:cs="Times New Roman"/>
          <w:sz w:val="24"/>
          <w:szCs w:val="24"/>
        </w:rPr>
      </w:pPr>
    </w:p>
    <w:tbl>
      <w:tblPr>
        <w:tblStyle w:val="8"/>
        <w:tblW w:w="15730" w:type="dxa"/>
        <w:tblLook w:val="04A0" w:firstRow="1" w:lastRow="0" w:firstColumn="1" w:lastColumn="0" w:noHBand="0" w:noVBand="1"/>
      </w:tblPr>
      <w:tblGrid>
        <w:gridCol w:w="457"/>
        <w:gridCol w:w="7902"/>
        <w:gridCol w:w="1984"/>
        <w:gridCol w:w="5387"/>
      </w:tblGrid>
      <w:tr w:rsidR="007163DA" w:rsidRPr="007163DA" w:rsidTr="005A5ACD">
        <w:tc>
          <w:tcPr>
            <w:tcW w:w="457" w:type="dxa"/>
          </w:tcPr>
          <w:p w:rsidR="007163DA" w:rsidRPr="007163DA" w:rsidRDefault="007163DA" w:rsidP="007163DA">
            <w:pPr>
              <w:jc w:val="both"/>
              <w:rPr>
                <w:rFonts w:ascii="Times New Roman" w:hAnsi="Times New Roman" w:cs="Times New Roman"/>
                <w:sz w:val="24"/>
                <w:szCs w:val="24"/>
              </w:rPr>
            </w:pPr>
            <w:r w:rsidRPr="007163DA">
              <w:rPr>
                <w:rFonts w:ascii="Times New Roman" w:hAnsi="Times New Roman" w:cs="Times New Roman"/>
                <w:sz w:val="24"/>
                <w:szCs w:val="24"/>
              </w:rPr>
              <w:t>№</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Наименование мероприятий</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Сроки исполнения</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Ответственные исполнители</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Разработка региональных межведомственных комплексов дополнительных мер по развитию системы профилактики безнадзорности и правонарушений несовершеннолетних на основе анализа установленных недостатков в деятельности региональной системы профилактики безнадзорности и правонарушений несовершеннолетних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август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Управления образованием, образовательные организации</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и актуализация региональных (муниципальных) программ по профилактике безнадзорности и правонарушений несовершеннолетних, предусматривающих мероприятия, обеспечением финансовыми ресурсами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ноябрь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3</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и проведение мероприятий, направленных на повышение квалификации представителей различных органов и учреждений системы профилактики безнадзорности и правонарушений несовершеннолетних муниципальных образований с наиболее высокими показателями криминогенное подростковой среды</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4</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проведения мероприятий, направленных иа повышение квалификации членов муниципальных комиссий по делам несовершеннолетних и защите их прав, включая сотрудников, обеспечивающих их деятельность, по актуальным вопросам работы указанных комиссий, в том числе:</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проведения мероприятий, направленных иа повышение квалификации членов муниципальных комиссий по делам несовершеннолетних и защите их прав, включая сотрудников, обеспечивающих их деятельность, по актуальным вопросам работы указанных комиссий, в том числе:</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а) реализации координирующей функции комиссии;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б) организации межведомственного взаимодействия и мониторинга состояния профилактики безнадзорности и правонарушений несовершеннолетних;</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в) планирования работы и подготовки заседаний комиссий;</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 организации индивидуальной профилактической работы и анализа ее эффективности;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 формирования и (или) совершенствования системы учета по вопросам деятельности в сфере профилактики, сбора и анализа соответствующей</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информации;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w:t>
            </w:r>
            <w:r w:rsidRPr="007163DA">
              <w:rPr>
                <w:rFonts w:ascii="Times New Roman" w:hAnsi="Times New Roman" w:cs="Times New Roman"/>
                <w:sz w:val="24"/>
                <w:szCs w:val="24"/>
              </w:rPr>
              <w:tab/>
              <w:t>организации контроля исполнения решений комиссии</w:t>
            </w:r>
          </w:p>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ж)</w:t>
            </w:r>
            <w:r w:rsidRPr="007163DA">
              <w:rPr>
                <w:rFonts w:ascii="Times New Roman" w:hAnsi="Times New Roman" w:cs="Times New Roman"/>
                <w:sz w:val="24"/>
                <w:szCs w:val="24"/>
              </w:rPr>
              <w:tab/>
              <w:t>изучение административного законодательства</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октябрь 2020- 2021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5</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Проведение анализа и распространение положительного опыта деятельности Министерства образования и науки Республики Тыва, обеспечивающего позитивное стимулирование образовательных организаций на проведение индивидуальной профилактической работы с обучающимися и их семьями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ноябрь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6</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оказания помощи в трудовом, бытовом, а также иных видов помощи несовершеннолетним, освобожденным из учреждений уголовно- исполнительной системы, а также вернувшихся из специальных учебно- воспитательных учреждений закрытого типа</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7</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занятости несовершеннолетних, состоящих на различных видах учета, в свободное от учебы время</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8</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исполнения требований Закона Республики Тыва от 12.02.2009 г №1131ВХ-11 «Об общественных воспитателях»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9</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Развитие сети школьных служб примирения, проблемы в реализации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 раз в полугодие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10</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Включение несовершеннолетних, состоящих на различных видах профилактического учета, в деятельность Российского движения школьников «Юнармии»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на постоянной основе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11</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Реализация комплекса мероприятий с обучающимися и их родителями по вопросам полового просвещения и сохранения репродуктивного здоровья несовершеннолетних, профилактики ранних половых связей</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12</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Реализация комплекса дополнительных мер, направленных на совершенствование работы органов и учреждений системы профилактики Республики Тыва, для защиты прав и законных интересов несовершеннолетних, находящихся под опекой, в замещающихся семьях, и под надзором в организациях для детей-сирот и детей, оставшихся без попечения родителей</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на постоянной основе</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13</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 совершенствовании деятельности органов и организаций по предупреждению нарушения прав несовершеннолетних в информационно- телекоммуникационной сети «Интернет»</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сентябрь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14</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Рассмотрение итогов работы Межведомственной комиссии по делам</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Минобрнауки РТ</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несовершеннолетних и защите их прав при Правительства Республики Тыва за 2020 год и утверждение плана работы на 2021 годы</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2021 гг.</w:t>
            </w:r>
          </w:p>
        </w:tc>
        <w:tc>
          <w:tcPr>
            <w:tcW w:w="5387" w:type="dxa"/>
          </w:tcPr>
          <w:p w:rsidR="007163DA" w:rsidRPr="007163DA" w:rsidRDefault="007163DA" w:rsidP="007163DA">
            <w:pPr>
              <w:rPr>
                <w:rFonts w:ascii="Times New Roman" w:hAnsi="Times New Roman" w:cs="Times New Roman"/>
                <w:sz w:val="24"/>
                <w:szCs w:val="24"/>
              </w:rPr>
            </w:pP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15</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и проведение мероприятий по трудовой занятости несовершеннолетних, в том числе группы риска, в свободное от учебы время</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ежеквартально</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 ДО РТ «Республиканский центр развития дополнительного образования»</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16</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2020- 2021 гг., май 2021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17</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Внедрение и использования инновационных форм предупреждения вовлечения детей в деструктивные движения и криминальные субкультуры, и мерах по предотвращению их распространения</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февраль 2021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18</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Обеспечение контент-фильтрации Интернет-ресурсов, блокирующей доступ обучающихся к запрещенной информации образовательных организациях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ноябрь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19</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Мониторинг несовершеннолетних систематически пропускающих учебные занятия без уважительных причин в образовательных организациях</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2020- 2021 гг.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 ДО РТ «Республиканский центр развития дополнительного образования»</w:t>
            </w:r>
          </w:p>
        </w:tc>
      </w:tr>
      <w:tr w:rsidR="007163DA" w:rsidRPr="007163DA" w:rsidTr="005A5ACD">
        <w:trPr>
          <w:trHeight w:val="1266"/>
        </w:trPr>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20</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Работа по вовлечению осужденных несовершеннолетних в проекты, реализуемые молодежными объединениями и волонтерскими движениями</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декабрь 2020 г.- 2021 гг.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ГБУ ДО РТ «Республиканский центр развития дополнительного образования»</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lastRenderedPageBreak/>
              <w:t>21</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Разработать рекомендации для родителей несовершеннолетних, находящихся в конфликте с законом, по предотвращению среди них случаев вовлечения в криминальные субкультуры; родителей, педагогов и детей - профилактике буллинга</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октябрь 2020 г.</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ГБУДПО РТ «Республиканский центр воспитания и профилактике правонарушений», 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22</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Организация и проведение профилактических медицинских осмотров обучающихся в общеобразовательных и профессиональных организациях, а также образовательных учреждениях высшего образования в целях выявления незаконного потребления наркотических средств и психотропных веществ</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(по отдельному плану)</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r w:rsidR="007163DA" w:rsidRPr="007163DA" w:rsidTr="005A5ACD">
        <w:tc>
          <w:tcPr>
            <w:tcW w:w="45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23</w:t>
            </w:r>
          </w:p>
        </w:tc>
        <w:tc>
          <w:tcPr>
            <w:tcW w:w="7902"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Проведение добровольного тестирования учащихся и студентов образовательных организаций республики на предмет раннего выявления немеденцинского потребления наркотических средств и психотропных веществ</w:t>
            </w:r>
          </w:p>
        </w:tc>
        <w:tc>
          <w:tcPr>
            <w:tcW w:w="1984"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ежегодно (по отдельному плану)</w:t>
            </w:r>
          </w:p>
        </w:tc>
        <w:tc>
          <w:tcPr>
            <w:tcW w:w="5387" w:type="dxa"/>
          </w:tcPr>
          <w:p w:rsidR="007163DA" w:rsidRPr="007163DA" w:rsidRDefault="007163DA" w:rsidP="007163DA">
            <w:pPr>
              <w:rPr>
                <w:rFonts w:ascii="Times New Roman" w:hAnsi="Times New Roman" w:cs="Times New Roman"/>
                <w:sz w:val="24"/>
                <w:szCs w:val="24"/>
              </w:rPr>
            </w:pPr>
            <w:r w:rsidRPr="007163DA">
              <w:rPr>
                <w:rFonts w:ascii="Times New Roman" w:hAnsi="Times New Roman" w:cs="Times New Roman"/>
                <w:sz w:val="24"/>
                <w:szCs w:val="24"/>
              </w:rPr>
              <w:t>ГБОУ РЦПМСС «Сайзырал»</w:t>
            </w:r>
          </w:p>
        </w:tc>
      </w:tr>
    </w:tbl>
    <w:p w:rsidR="00EA683A" w:rsidRDefault="00EA683A" w:rsidP="00106520">
      <w:pPr>
        <w:pStyle w:val="ConsPlusNormal"/>
        <w:ind w:firstLine="540"/>
        <w:jc w:val="both"/>
        <w:rPr>
          <w:rFonts w:ascii="Times New Roman" w:hAnsi="Times New Roman" w:cs="Times New Roman"/>
          <w:sz w:val="24"/>
          <w:szCs w:val="24"/>
        </w:rPr>
      </w:pPr>
    </w:p>
    <w:p w:rsidR="007163DA" w:rsidRDefault="007163DA" w:rsidP="00106520">
      <w:pPr>
        <w:pStyle w:val="ConsPlusNormal"/>
        <w:ind w:firstLine="540"/>
        <w:jc w:val="both"/>
        <w:rPr>
          <w:rFonts w:ascii="Times New Roman" w:hAnsi="Times New Roman" w:cs="Times New Roman"/>
          <w:sz w:val="24"/>
          <w:szCs w:val="24"/>
        </w:rPr>
      </w:pPr>
    </w:p>
    <w:p w:rsidR="00EA683A" w:rsidRDefault="00EA683A" w:rsidP="00106520">
      <w:pPr>
        <w:pStyle w:val="ConsPlusNormal"/>
        <w:ind w:firstLine="540"/>
        <w:jc w:val="both"/>
        <w:rPr>
          <w:rFonts w:ascii="Times New Roman" w:hAnsi="Times New Roman" w:cs="Times New Roman"/>
          <w:sz w:val="24"/>
          <w:szCs w:val="24"/>
        </w:rPr>
      </w:pPr>
    </w:p>
    <w:p w:rsidR="00EA683A" w:rsidRDefault="00EA683A" w:rsidP="00EC50D9">
      <w:pPr>
        <w:pStyle w:val="ConsPlusNormal"/>
        <w:jc w:val="both"/>
        <w:rPr>
          <w:rFonts w:ascii="Times New Roman" w:hAnsi="Times New Roman" w:cs="Times New Roman"/>
          <w:sz w:val="24"/>
          <w:szCs w:val="24"/>
        </w:rPr>
      </w:pPr>
    </w:p>
    <w:p w:rsidR="00EA683A" w:rsidRDefault="00EA683A"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DE281B" w:rsidRDefault="00DE281B" w:rsidP="00106520">
      <w:pPr>
        <w:pStyle w:val="ConsPlusNormal"/>
        <w:ind w:firstLine="540"/>
        <w:jc w:val="both"/>
        <w:rPr>
          <w:rFonts w:ascii="Times New Roman" w:hAnsi="Times New Roman" w:cs="Times New Roman"/>
          <w:sz w:val="24"/>
          <w:szCs w:val="24"/>
        </w:rPr>
      </w:pPr>
    </w:p>
    <w:p w:rsidR="005A5ACD" w:rsidRDefault="005A5ACD" w:rsidP="00106520">
      <w:pPr>
        <w:pStyle w:val="ConsPlusNormal"/>
        <w:ind w:firstLine="540"/>
        <w:jc w:val="both"/>
        <w:rPr>
          <w:rFonts w:ascii="Times New Roman" w:hAnsi="Times New Roman" w:cs="Times New Roman"/>
          <w:sz w:val="24"/>
          <w:szCs w:val="24"/>
        </w:rPr>
      </w:pPr>
    </w:p>
    <w:p w:rsidR="005A5ACD" w:rsidRDefault="005A5ACD"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866F6B" w:rsidRDefault="00866F6B" w:rsidP="00106520">
      <w:pPr>
        <w:pStyle w:val="ConsPlusNormal"/>
        <w:ind w:firstLine="540"/>
        <w:jc w:val="both"/>
        <w:rPr>
          <w:rFonts w:ascii="Times New Roman" w:hAnsi="Times New Roman" w:cs="Times New Roman"/>
          <w:sz w:val="24"/>
          <w:szCs w:val="24"/>
        </w:rPr>
      </w:pPr>
    </w:p>
    <w:p w:rsidR="005A5ACD" w:rsidRDefault="005A5ACD" w:rsidP="00106520">
      <w:pPr>
        <w:pStyle w:val="ConsPlusNormal"/>
        <w:ind w:firstLine="540"/>
        <w:jc w:val="both"/>
        <w:rPr>
          <w:rFonts w:ascii="Times New Roman" w:hAnsi="Times New Roman" w:cs="Times New Roman"/>
          <w:sz w:val="24"/>
          <w:szCs w:val="24"/>
        </w:rPr>
      </w:pPr>
    </w:p>
    <w:p w:rsidR="00567348" w:rsidRDefault="002D4048" w:rsidP="005A5ACD">
      <w:pPr>
        <w:pStyle w:val="ConsPlusNormal"/>
        <w:jc w:val="center"/>
        <w:rPr>
          <w:rFonts w:ascii="Times New Roman" w:hAnsi="Times New Roman" w:cs="Times New Roman"/>
          <w:b/>
          <w:sz w:val="24"/>
          <w:szCs w:val="24"/>
        </w:rPr>
      </w:pPr>
      <w:r w:rsidRPr="00F04F51">
        <w:rPr>
          <w:rFonts w:ascii="Times New Roman" w:hAnsi="Times New Roman" w:cs="Times New Roman"/>
          <w:b/>
          <w:sz w:val="24"/>
          <w:szCs w:val="24"/>
        </w:rPr>
        <w:lastRenderedPageBreak/>
        <w:t>«ДОПОЛНИТЕЛЬНЫЕ МЕРЫ ПО СОВЕРШЕНСТВОВАНИЮ ДЕЯТЕЛЬНОСТИ ОРГАНОВ И ОРГАНИЗАЦИЙ</w:t>
      </w:r>
      <w:r w:rsidR="00F04F51" w:rsidRPr="00F04F51">
        <w:rPr>
          <w:rFonts w:ascii="Times New Roman" w:hAnsi="Times New Roman" w:cs="Times New Roman"/>
          <w:b/>
          <w:sz w:val="24"/>
          <w:szCs w:val="24"/>
        </w:rPr>
        <w:t xml:space="preserve"> СИСТЕМЫ ОБРАЗОВАНИЯ</w:t>
      </w:r>
      <w:r w:rsidRPr="00F04F51">
        <w:rPr>
          <w:rFonts w:ascii="Times New Roman" w:hAnsi="Times New Roman" w:cs="Times New Roman"/>
          <w:b/>
          <w:sz w:val="24"/>
          <w:szCs w:val="24"/>
        </w:rPr>
        <w:t xml:space="preserve">   РТ ПО</w:t>
      </w:r>
      <w:r w:rsidR="00F04F51" w:rsidRPr="00F04F51">
        <w:rPr>
          <w:rFonts w:ascii="Times New Roman" w:hAnsi="Times New Roman" w:cs="Times New Roman"/>
          <w:b/>
          <w:sz w:val="24"/>
          <w:szCs w:val="24"/>
        </w:rPr>
        <w:t xml:space="preserve"> ПРОФИЛАКТИКЕ ПРАВОНАРУШЕНИЙ НЕСОВЕРШЕННОЛЕТНИХ НА 2021-2022 ГОДЫ</w:t>
      </w:r>
      <w:r w:rsidRPr="00F04F51">
        <w:rPr>
          <w:rFonts w:ascii="Times New Roman" w:hAnsi="Times New Roman" w:cs="Times New Roman"/>
          <w:b/>
          <w:sz w:val="24"/>
          <w:szCs w:val="24"/>
        </w:rPr>
        <w:t>»</w:t>
      </w:r>
      <w:r w:rsidR="009F5886">
        <w:rPr>
          <w:rFonts w:ascii="Times New Roman" w:hAnsi="Times New Roman" w:cs="Times New Roman"/>
          <w:b/>
          <w:sz w:val="24"/>
          <w:szCs w:val="24"/>
        </w:rPr>
        <w:t>.</w:t>
      </w:r>
    </w:p>
    <w:p w:rsidR="005A5ACD" w:rsidRPr="00F04F51" w:rsidRDefault="005A5ACD" w:rsidP="005A5ACD">
      <w:pPr>
        <w:pStyle w:val="ConsPlusNormal"/>
        <w:jc w:val="center"/>
        <w:rPr>
          <w:rFonts w:ascii="Times New Roman" w:hAnsi="Times New Roman" w:cs="Times New Roman"/>
          <w:b/>
          <w:sz w:val="24"/>
          <w:szCs w:val="24"/>
        </w:rPr>
      </w:pPr>
    </w:p>
    <w:p w:rsidR="00567348" w:rsidRPr="005A5ACD" w:rsidRDefault="00F04F51" w:rsidP="005A5ACD">
      <w:pPr>
        <w:spacing w:after="180" w:line="320" w:lineRule="exact"/>
        <w:ind w:left="40"/>
        <w:jc w:val="center"/>
        <w:rPr>
          <w:rFonts w:ascii="Times New Roman" w:eastAsia="Times New Roman" w:hAnsi="Times New Roman" w:cs="Times New Roman"/>
          <w:b/>
          <w:sz w:val="24"/>
          <w:szCs w:val="26"/>
          <w:lang w:eastAsia="en-US"/>
        </w:rPr>
      </w:pPr>
      <w:r>
        <w:rPr>
          <w:rFonts w:ascii="Times New Roman" w:eastAsia="Times New Roman" w:hAnsi="Times New Roman" w:cs="Times New Roman"/>
          <w:b/>
          <w:sz w:val="24"/>
          <w:szCs w:val="26"/>
          <w:lang w:eastAsia="en-US"/>
        </w:rPr>
        <w:t xml:space="preserve"> Приказ </w:t>
      </w:r>
      <w:r w:rsidR="00567348" w:rsidRPr="00567348">
        <w:rPr>
          <w:rFonts w:ascii="Times New Roman" w:eastAsia="Times New Roman" w:hAnsi="Times New Roman" w:cs="Times New Roman"/>
          <w:b/>
          <w:sz w:val="24"/>
          <w:szCs w:val="26"/>
          <w:lang w:eastAsia="en-US"/>
        </w:rPr>
        <w:t>Министерства обра</w:t>
      </w:r>
      <w:r>
        <w:rPr>
          <w:rFonts w:ascii="Times New Roman" w:eastAsia="Times New Roman" w:hAnsi="Times New Roman" w:cs="Times New Roman"/>
          <w:b/>
          <w:sz w:val="24"/>
          <w:szCs w:val="26"/>
          <w:lang w:eastAsia="en-US"/>
        </w:rPr>
        <w:t xml:space="preserve">зования и науки Республики Тыва </w:t>
      </w:r>
      <w:r w:rsidR="005A5ACD">
        <w:rPr>
          <w:rFonts w:ascii="Times New Roman" w:eastAsia="Times New Roman" w:hAnsi="Times New Roman" w:cs="Times New Roman"/>
          <w:b/>
          <w:sz w:val="24"/>
          <w:szCs w:val="26"/>
          <w:lang w:eastAsia="en-US"/>
        </w:rPr>
        <w:t>№1129-д от 4 декабря 2020 года</w:t>
      </w:r>
      <w:r w:rsidR="009F5886">
        <w:rPr>
          <w:rFonts w:ascii="Times New Roman" w:eastAsia="Times New Roman" w:hAnsi="Times New Roman" w:cs="Times New Roman"/>
          <w:b/>
          <w:sz w:val="24"/>
          <w:szCs w:val="26"/>
          <w:lang w:eastAsia="en-US"/>
        </w:rPr>
        <w:t>.</w:t>
      </w:r>
    </w:p>
    <w:tbl>
      <w:tblPr>
        <w:tblStyle w:val="9"/>
        <w:tblW w:w="14868" w:type="dxa"/>
        <w:tblInd w:w="720" w:type="dxa"/>
        <w:tblLook w:val="04A0" w:firstRow="1" w:lastRow="0" w:firstColumn="1" w:lastColumn="0" w:noHBand="0" w:noVBand="1"/>
      </w:tblPr>
      <w:tblGrid>
        <w:gridCol w:w="576"/>
        <w:gridCol w:w="4936"/>
        <w:gridCol w:w="2268"/>
        <w:gridCol w:w="7088"/>
      </w:tblGrid>
      <w:tr w:rsidR="00567348" w:rsidRPr="00567348" w:rsidTr="005A5ACD">
        <w:tc>
          <w:tcPr>
            <w:tcW w:w="576" w:type="dxa"/>
          </w:tcPr>
          <w:p w:rsidR="00567348" w:rsidRPr="00567348" w:rsidRDefault="00567348" w:rsidP="00567348">
            <w:pPr>
              <w:spacing w:after="160" w:line="259" w:lineRule="auto"/>
              <w:rPr>
                <w:rFonts w:ascii="Times New Roman" w:eastAsia="Tahoma" w:hAnsi="Times New Roman" w:cs="Times New Roman"/>
                <w:color w:val="000000"/>
                <w:sz w:val="24"/>
                <w:szCs w:val="24"/>
                <w:lang w:val="ru" w:eastAsia="ru-RU"/>
              </w:rPr>
            </w:pPr>
            <w:r w:rsidRPr="00567348">
              <w:rPr>
                <w:rFonts w:ascii="Times New Roman" w:eastAsia="Tahoma" w:hAnsi="Times New Roman" w:cs="Times New Roman"/>
                <w:color w:val="000000"/>
                <w:sz w:val="24"/>
                <w:szCs w:val="24"/>
                <w:lang w:val="ru" w:eastAsia="ru-RU"/>
              </w:rPr>
              <w:t>№</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Содержание мероприятий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Срок исполнения</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Исполнители</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eastAsia="Tahoma" w:hAnsi="Times New Roman" w:cs="Times New Roman"/>
                <w:b/>
                <w:color w:val="000000"/>
                <w:sz w:val="24"/>
                <w:szCs w:val="24"/>
                <w:lang w:val="ru" w:eastAsia="ru-RU"/>
              </w:rPr>
            </w:pPr>
            <w:r w:rsidRPr="005A5ACD">
              <w:rPr>
                <w:rFonts w:ascii="Times New Roman" w:eastAsia="Tahoma" w:hAnsi="Times New Roman" w:cs="Times New Roman"/>
                <w:b/>
                <w:color w:val="000000"/>
                <w:sz w:val="24"/>
                <w:szCs w:val="24"/>
                <w:lang w:val="ru" w:eastAsia="ru-RU"/>
              </w:rPr>
              <w:t>1. Информационная и методическая деятельность</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Разработка методических рекомендаций, информационно- просветительских материалов по вопросам профилактики правонарушений среди несовершеннолетних на русском и тувинском языках, размещение их на официальных сайтах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ГАОУ ДПО «Тувинский институт развития образования и повышения квалификации», ГБНУ «Институт развития национальной школы»,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Обновление банка данных обучающихся, состоящих на различных учетах, группы риска</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сентябрь, далее- ежеквартально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РЦПМСС «Сайзырал», ГБОУ ДО РТ «Республиканский центр дополнительного образования»,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курсов повышения квалификации, обучающих семинаров для специалистов органов и учреждений системы профилактики безнадзорности и правонарушений несовершеннолетних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по отдельному плану</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ГАОУ ДПО «Тувинский институт развития образования и повышения квалификации», 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родительских всеобучей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каждую четверть учебного года перед каникулами</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ГБОУ «Тувинский институт развития образования», 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1.5.</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консультативных пунктов для родительской общественности по оказанию психологической помощи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1.6.</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методических объединений социальных педагогов, психологов, классных руководителей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ГБОУ «Тувинский институт развития образования», 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hAnsi="Times New Roman" w:cs="Times New Roman"/>
                <w:b/>
                <w:sz w:val="24"/>
                <w:szCs w:val="24"/>
              </w:rPr>
            </w:pPr>
            <w:r w:rsidRPr="005A5ACD">
              <w:rPr>
                <w:rFonts w:ascii="Times New Roman" w:hAnsi="Times New Roman" w:cs="Times New Roman"/>
                <w:b/>
                <w:sz w:val="24"/>
                <w:szCs w:val="24"/>
              </w:rPr>
              <w:t>2. Мероприятия, направленные на организацию досуга, оздоровления и занятости несовершеннолетних</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2.1.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мероприятий по организации летней занятости и оздоровления несовершеннолетних, состоящих на различных профилактических учетах, детей в трудной жизненной ситуации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июнь-август, далее - ежегодно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РЦПМСС «Сайзырал»,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2.2.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дополнительного образования, профориентационной работы с обучающимися</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октябрь, далее- ежеквартально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ГБОУ ДО РТ «Республиканский центр дополнительного образования»</w:t>
            </w:r>
          </w:p>
        </w:tc>
      </w:tr>
      <w:tr w:rsidR="00567348" w:rsidRPr="00567348" w:rsidTr="005A5ACD">
        <w:tc>
          <w:tcPr>
            <w:tcW w:w="576" w:type="dxa"/>
          </w:tcPr>
          <w:p w:rsidR="00567348" w:rsidRPr="00567348" w:rsidRDefault="00567348" w:rsidP="00567348">
            <w:pPr>
              <w:spacing w:after="160" w:line="259" w:lineRule="auto"/>
              <w:jc w:val="center"/>
              <w:rPr>
                <w:rFonts w:ascii="Times New Roman" w:hAnsi="Times New Roman" w:cs="Times New Roman"/>
                <w:sz w:val="24"/>
                <w:szCs w:val="24"/>
              </w:rPr>
            </w:pPr>
            <w:r w:rsidRPr="00567348">
              <w:rPr>
                <w:rFonts w:ascii="Times New Roman" w:hAnsi="Times New Roman" w:cs="Times New Roman"/>
                <w:sz w:val="24"/>
                <w:szCs w:val="24"/>
              </w:rPr>
              <w:t>2.3.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культурно-массовых мероприятий, направленных на повышение значимости семейных ценностей, укрепление статуса семьи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по календарным</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p>
        </w:tc>
      </w:tr>
      <w:tr w:rsidR="00567348" w:rsidRPr="00567348" w:rsidTr="005A5ACD">
        <w:tc>
          <w:tcPr>
            <w:tcW w:w="14868" w:type="dxa"/>
            <w:gridSpan w:val="4"/>
          </w:tcPr>
          <w:p w:rsidR="00567348" w:rsidRPr="005A5ACD" w:rsidRDefault="00567348" w:rsidP="005A5ACD">
            <w:pPr>
              <w:jc w:val="center"/>
              <w:rPr>
                <w:rFonts w:ascii="Times New Roman" w:hAnsi="Times New Roman" w:cs="Times New Roman"/>
                <w:b/>
                <w:sz w:val="24"/>
                <w:szCs w:val="24"/>
              </w:rPr>
            </w:pPr>
            <w:r w:rsidRPr="005A5ACD">
              <w:rPr>
                <w:rFonts w:ascii="Times New Roman" w:hAnsi="Times New Roman" w:cs="Times New Roman"/>
                <w:b/>
                <w:sz w:val="24"/>
                <w:szCs w:val="24"/>
              </w:rPr>
              <w:t>3. Мероприятия по выявлению и устройству несовершеннолетних, совершающих самовольные у</w:t>
            </w:r>
            <w:r w:rsidR="005A5ACD">
              <w:rPr>
                <w:rFonts w:ascii="Times New Roman" w:hAnsi="Times New Roman" w:cs="Times New Roman"/>
                <w:b/>
                <w:sz w:val="24"/>
                <w:szCs w:val="24"/>
              </w:rPr>
              <w:t xml:space="preserve">ходы, мероприятия, направленные на </w:t>
            </w:r>
            <w:r w:rsidRPr="005A5ACD">
              <w:rPr>
                <w:rFonts w:ascii="Times New Roman" w:hAnsi="Times New Roman" w:cs="Times New Roman"/>
                <w:b/>
                <w:sz w:val="24"/>
                <w:szCs w:val="24"/>
              </w:rPr>
              <w:t>профилактику безнадзорности и правонарушений несовершеннолетних</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3.1.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межведомственных рейдов, патронажей совместно с ведомствами, органами и учреждениями системы профилактики безнадзорности и правонарушений несовершеннолетних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3.2.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Выявление и организация работы с семьями и детьми, находящимися в социально-опасном положении</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постоянно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3.3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Оказание индивидуальной психологической помощи детям и родителям, оказавшимся в сложной жизненной ситуации (очное индивидуальное и семейное консультирование по поведенческим проблемам несовершеннолетних, а также по вопросам сохранения психического</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 по запросам семей и по направлениям школ, муниципальных КДНиЗП, органов</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3.4.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Организация работы по профилактике самовольных уходов несовершеннолетних из семей и государственных учреждений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 образовательные организации совместно с субъектами профилактики</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hAnsi="Times New Roman" w:cs="Times New Roman"/>
                <w:b/>
                <w:sz w:val="24"/>
                <w:szCs w:val="24"/>
              </w:rPr>
            </w:pPr>
            <w:r w:rsidRPr="005A5ACD">
              <w:rPr>
                <w:rFonts w:ascii="Times New Roman" w:hAnsi="Times New Roman" w:cs="Times New Roman"/>
                <w:b/>
                <w:sz w:val="24"/>
                <w:szCs w:val="24"/>
              </w:rPr>
              <w:t>4. Мероприятия, направленные на профилактику курения, наркомании, токсикомании, алкоголизма несовершеннолетних, формирование здорового образа жизни несовершеннолетних и их семей</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антинаркотической профилактической акции «За здоровье и безопасность наших детей»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ежеквартально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Выявление семей, в которых родители являются потребителями алкоголя или наркотиков</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 xml:space="preserve">Проведение регулярных посещений на дому подростков, состоящих на учете врача нарколога. Организация социального патронажа семей, находящихся в социально опасном положении, родители которых </w:t>
            </w:r>
            <w:r w:rsidRPr="00567348">
              <w:rPr>
                <w:rFonts w:ascii="Times New Roman" w:hAnsi="Times New Roman" w:cs="Times New Roman"/>
                <w:sz w:val="24"/>
                <w:szCs w:val="24"/>
              </w:rPr>
              <w:lastRenderedPageBreak/>
              <w:t>употребляют наркотические вещества или алкоголь</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4.4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Направление детей и подростков, замеченных в употреблении наркотиков и токсических веществ, в подростковый наркологический кабинет</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4.5</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Учет, проведение диспансеризации, лечения детей, употребляющих алкоголь, наркотические и токсические вещества</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 течение года</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4.6</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лекций и бесед по формированию ЗОЖ среди несовершеннолетних, в том числе в летних оздоровительных лагерях</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июнь-август</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ГБУ ДПО РТ «Республиканский центр воспитания и профилактики правонарушений», РЦПМСС «Сайзырал», органы управления образованием совместно с субъектами профилактики.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4.7.</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Разработка проекта по профилактике употребления наркомании, ПАВ.</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январь</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w:t>
            </w:r>
          </w:p>
        </w:tc>
      </w:tr>
      <w:tr w:rsidR="00567348" w:rsidRPr="00567348" w:rsidTr="005A5ACD">
        <w:tc>
          <w:tcPr>
            <w:tcW w:w="14868" w:type="dxa"/>
            <w:gridSpan w:val="4"/>
          </w:tcPr>
          <w:p w:rsidR="00567348" w:rsidRPr="005A5ACD" w:rsidRDefault="00567348" w:rsidP="00567348">
            <w:pPr>
              <w:spacing w:after="160" w:line="259" w:lineRule="auto"/>
              <w:jc w:val="center"/>
              <w:rPr>
                <w:rFonts w:ascii="Times New Roman" w:hAnsi="Times New Roman" w:cs="Times New Roman"/>
                <w:b/>
                <w:sz w:val="24"/>
                <w:szCs w:val="24"/>
              </w:rPr>
            </w:pPr>
            <w:r w:rsidRPr="005A5ACD">
              <w:rPr>
                <w:rFonts w:ascii="Times New Roman" w:hAnsi="Times New Roman" w:cs="Times New Roman"/>
                <w:b/>
                <w:sz w:val="24"/>
                <w:szCs w:val="24"/>
              </w:rPr>
              <w:t>5. Мероприятия (меры), направленные на оказание психолого-педагогической помощи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5.1.</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Введение дополнительных штатных единиц педагогов- психологов в школы г. Кызыла с большим количеством обучающихся из имеющихся ресурсов и возможностей</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2021-2022</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Департамент образования мэрии г. Кызыла,</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5.2.</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Закупка сенсорных комнат для кабинетов педагогов-психологов и автоматизированных информационных систем по психологической диагностике обучающихся</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Ежегодно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Минобрнауки РТ, органы управления образованием</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5.3.</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 xml:space="preserve">Проведение широкомасштабной мотивационной работы по получению от </w:t>
            </w:r>
            <w:r w:rsidRPr="00567348">
              <w:rPr>
                <w:rFonts w:ascii="Times New Roman" w:hAnsi="Times New Roman" w:cs="Times New Roman"/>
                <w:sz w:val="24"/>
                <w:szCs w:val="24"/>
              </w:rPr>
              <w:lastRenderedPageBreak/>
              <w:t>родителей (законных представителей) информированных согласий для проведения социально- психологического тестирования на раннее выявление несовершеннолетних, склонных к употреблению психоактивных веществ (для исключения официальных отказов)</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p>
        </w:tc>
        <w:tc>
          <w:tcPr>
            <w:tcW w:w="708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РЦПМСС «Сайзырал», органы управления образованием, общеобразовательные организации.</w:t>
            </w:r>
          </w:p>
        </w:tc>
      </w:tr>
      <w:tr w:rsidR="00567348" w:rsidRPr="00567348" w:rsidTr="005A5ACD">
        <w:tc>
          <w:tcPr>
            <w:tcW w:w="57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lastRenderedPageBreak/>
              <w:t>5.4.</w:t>
            </w:r>
          </w:p>
        </w:tc>
        <w:tc>
          <w:tcPr>
            <w:tcW w:w="4936"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Проведение социально-психологического тестирования на раннее выявление несовершеннолетних, склонных к употреблению психоактивных веществ во всех образовательных организациях со всеми обучающимися с 13 до 18 лет</w:t>
            </w:r>
          </w:p>
        </w:tc>
        <w:tc>
          <w:tcPr>
            <w:tcW w:w="2268" w:type="dxa"/>
          </w:tcPr>
          <w:p w:rsidR="00567348" w:rsidRPr="00567348" w:rsidRDefault="00567348" w:rsidP="00567348">
            <w:pPr>
              <w:spacing w:after="160" w:line="259" w:lineRule="auto"/>
              <w:rPr>
                <w:rFonts w:ascii="Times New Roman" w:hAnsi="Times New Roman" w:cs="Times New Roman"/>
                <w:sz w:val="24"/>
                <w:szCs w:val="24"/>
              </w:rPr>
            </w:pPr>
            <w:r w:rsidRPr="00567348">
              <w:rPr>
                <w:rFonts w:ascii="Times New Roman" w:hAnsi="Times New Roman" w:cs="Times New Roman"/>
                <w:sz w:val="24"/>
                <w:szCs w:val="24"/>
              </w:rPr>
              <w:t>Ежегодно</w:t>
            </w:r>
          </w:p>
        </w:tc>
        <w:tc>
          <w:tcPr>
            <w:tcW w:w="7088" w:type="dxa"/>
          </w:tcPr>
          <w:p w:rsidR="00567348" w:rsidRPr="00567348" w:rsidRDefault="00567348" w:rsidP="00567348">
            <w:pPr>
              <w:spacing w:after="160" w:line="259" w:lineRule="auto"/>
              <w:rPr>
                <w:rFonts w:ascii="Times New Roman" w:hAnsi="Times New Roman" w:cs="Times New Roman"/>
                <w:sz w:val="24"/>
                <w:szCs w:val="24"/>
              </w:rPr>
            </w:pPr>
          </w:p>
        </w:tc>
      </w:tr>
    </w:tbl>
    <w:p w:rsidR="00567348" w:rsidRPr="00567348" w:rsidRDefault="00567348" w:rsidP="00567348">
      <w:pPr>
        <w:spacing w:after="160" w:line="259" w:lineRule="auto"/>
        <w:ind w:left="720"/>
        <w:rPr>
          <w:rFonts w:ascii="Times New Roman" w:eastAsia="Tahoma" w:hAnsi="Times New Roman" w:cs="Times New Roman"/>
          <w:color w:val="000000"/>
          <w:sz w:val="24"/>
          <w:szCs w:val="24"/>
          <w:lang w:val="ru"/>
        </w:rPr>
      </w:pPr>
    </w:p>
    <w:p w:rsidR="00567348" w:rsidRPr="00567348" w:rsidRDefault="00567348" w:rsidP="00567348">
      <w:pPr>
        <w:spacing w:after="160" w:line="259" w:lineRule="auto"/>
        <w:ind w:left="720"/>
        <w:rPr>
          <w:rFonts w:ascii="Times New Roman" w:eastAsia="Tahoma" w:hAnsi="Times New Roman" w:cs="Times New Roman"/>
          <w:color w:val="000000"/>
          <w:sz w:val="24"/>
          <w:szCs w:val="24"/>
          <w:lang w:val="ru"/>
        </w:rPr>
      </w:pPr>
    </w:p>
    <w:p w:rsidR="00567348" w:rsidRPr="00567348" w:rsidRDefault="00567348" w:rsidP="00567348">
      <w:pPr>
        <w:spacing w:after="160" w:line="259" w:lineRule="auto"/>
        <w:ind w:left="720"/>
        <w:rPr>
          <w:rFonts w:ascii="Times New Roman" w:eastAsia="Tahoma" w:hAnsi="Times New Roman" w:cs="Times New Roman"/>
          <w:color w:val="000000"/>
          <w:sz w:val="24"/>
          <w:szCs w:val="24"/>
          <w:lang w:val="ru"/>
        </w:rPr>
      </w:pPr>
    </w:p>
    <w:p w:rsidR="00567348" w:rsidRPr="00567348" w:rsidRDefault="00567348" w:rsidP="00567348">
      <w:pPr>
        <w:tabs>
          <w:tab w:val="left" w:pos="994"/>
        </w:tabs>
        <w:spacing w:after="0" w:line="322" w:lineRule="exact"/>
        <w:ind w:left="720" w:right="20"/>
        <w:jc w:val="both"/>
        <w:rPr>
          <w:rFonts w:ascii="Times New Roman" w:eastAsia="Tahoma" w:hAnsi="Times New Roman" w:cs="Times New Roman"/>
          <w:color w:val="000000"/>
          <w:sz w:val="24"/>
          <w:szCs w:val="24"/>
          <w:lang w:val="ru"/>
        </w:rPr>
      </w:pPr>
    </w:p>
    <w:p w:rsidR="00567348" w:rsidRPr="00567348" w:rsidRDefault="00567348" w:rsidP="00567348">
      <w:pPr>
        <w:spacing w:after="160" w:line="259" w:lineRule="auto"/>
        <w:rPr>
          <w:rFonts w:ascii="Times New Roman" w:eastAsia="Calibri" w:hAnsi="Times New Roman" w:cs="Times New Roman"/>
          <w:sz w:val="32"/>
          <w:lang w:val="ru" w:eastAsia="en-US"/>
        </w:rPr>
      </w:pPr>
    </w:p>
    <w:p w:rsidR="00567348" w:rsidRDefault="00567348" w:rsidP="00106520">
      <w:pPr>
        <w:pStyle w:val="ConsPlusNormal"/>
        <w:ind w:firstLine="540"/>
        <w:jc w:val="both"/>
        <w:rPr>
          <w:rFonts w:ascii="Times New Roman" w:hAnsi="Times New Roman" w:cs="Times New Roman"/>
          <w:sz w:val="24"/>
          <w:szCs w:val="24"/>
        </w:rPr>
      </w:pPr>
    </w:p>
    <w:p w:rsidR="00EA683A" w:rsidRDefault="00EA683A" w:rsidP="00106520">
      <w:pPr>
        <w:pStyle w:val="ConsPlusNormal"/>
        <w:ind w:firstLine="540"/>
        <w:jc w:val="both"/>
        <w:rPr>
          <w:rFonts w:ascii="Times New Roman" w:hAnsi="Times New Roman" w:cs="Times New Roman"/>
          <w:sz w:val="24"/>
          <w:szCs w:val="24"/>
        </w:rPr>
      </w:pPr>
    </w:p>
    <w:p w:rsidR="005A4C75" w:rsidRDefault="005A4C75" w:rsidP="00161AB8">
      <w:pPr>
        <w:pStyle w:val="ConsPlusNormal"/>
        <w:jc w:val="both"/>
        <w:rPr>
          <w:rFonts w:ascii="Times New Roman" w:hAnsi="Times New Roman" w:cs="Times New Roman"/>
          <w:sz w:val="24"/>
          <w:szCs w:val="24"/>
        </w:rPr>
      </w:pPr>
    </w:p>
    <w:p w:rsidR="00161AB8" w:rsidRDefault="00161AB8" w:rsidP="008053F2">
      <w:pPr>
        <w:pStyle w:val="ConsPlusNormal"/>
        <w:jc w:val="both"/>
        <w:rPr>
          <w:rFonts w:ascii="Times New Roman" w:hAnsi="Times New Roman" w:cs="Times New Roman"/>
          <w:sz w:val="24"/>
          <w:szCs w:val="24"/>
        </w:rPr>
      </w:pPr>
    </w:p>
    <w:p w:rsidR="00161AB8" w:rsidRDefault="00161AB8" w:rsidP="00161AB8">
      <w:pPr>
        <w:tabs>
          <w:tab w:val="left" w:pos="2540"/>
        </w:tabs>
      </w:pPr>
    </w:p>
    <w:p w:rsidR="008053F2" w:rsidRPr="00161AB8" w:rsidRDefault="00161AB8" w:rsidP="00161AB8">
      <w:pPr>
        <w:tabs>
          <w:tab w:val="left" w:pos="2540"/>
        </w:tabs>
        <w:sectPr w:rsidR="008053F2" w:rsidRPr="00161AB8" w:rsidSect="00163220">
          <w:pgSz w:w="16838" w:h="11906" w:orient="landscape" w:code="9"/>
          <w:pgMar w:top="851" w:right="1134" w:bottom="1701" w:left="709" w:header="709" w:footer="709" w:gutter="0"/>
          <w:cols w:space="708"/>
          <w:docGrid w:linePitch="360"/>
        </w:sectPr>
      </w:pPr>
      <w:r>
        <w:tab/>
      </w:r>
    </w:p>
    <w:p w:rsidR="003B4168" w:rsidRPr="003B4168" w:rsidRDefault="009F5886" w:rsidP="003B416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530E2" w:rsidRDefault="007530E2" w:rsidP="009F5886">
      <w:pPr>
        <w:jc w:val="center"/>
        <w:rPr>
          <w:rFonts w:ascii="Times New Roman" w:hAnsi="Times New Roman" w:cs="Times New Roman"/>
          <w:b/>
          <w:sz w:val="24"/>
        </w:rPr>
      </w:pPr>
      <w:r w:rsidRPr="007530E2">
        <w:rPr>
          <w:rFonts w:ascii="Times New Roman" w:hAnsi="Times New Roman" w:cs="Times New Roman"/>
          <w:b/>
          <w:sz w:val="24"/>
        </w:rPr>
        <w:t>«ПОРЯДОК</w:t>
      </w:r>
      <w:r w:rsidR="009F5886">
        <w:rPr>
          <w:rFonts w:ascii="Times New Roman" w:hAnsi="Times New Roman" w:cs="Times New Roman"/>
          <w:b/>
          <w:sz w:val="24"/>
        </w:rPr>
        <w:t xml:space="preserve"> </w:t>
      </w:r>
      <w:r w:rsidRPr="007530E2">
        <w:rPr>
          <w:rFonts w:ascii="Times New Roman" w:hAnsi="Times New Roman" w:cs="Times New Roman"/>
          <w:b/>
          <w:sz w:val="24"/>
        </w:rPr>
        <w:t>ВЗАИМОДЕЙСТВИЯ ОРГАНОВ И УЧРЕЖДЕНИЙ СИСТЕМЫ ПРОФИЛАКТИКИ БЕЗНАДЗОРНОСТИ И ПРАВОНАРУШЕНИЙ НЕСОВЕРШЕННОЛЕТНИХ В РЕСПУБЛИКЕ ТЫВА ПО ВЫЯВЛЕНИЮ, ДАЛЬНЕЙШЕМУ УСТРОЙСТВУ и РЕАБИЛИТАЦИИ БЕЗНАДЗОРНЫХ И БЕСПРИЗОРНЫХ ДЕТЕЙ»</w:t>
      </w:r>
    </w:p>
    <w:p w:rsidR="007530E2" w:rsidRDefault="00A55C4F" w:rsidP="007530E2">
      <w:pPr>
        <w:spacing w:after="0"/>
        <w:jc w:val="center"/>
        <w:rPr>
          <w:rFonts w:ascii="Times New Roman" w:hAnsi="Times New Roman" w:cs="Times New Roman"/>
          <w:b/>
          <w:sz w:val="24"/>
        </w:rPr>
      </w:pPr>
      <w:r>
        <w:rPr>
          <w:rFonts w:ascii="Times New Roman" w:hAnsi="Times New Roman" w:cs="Times New Roman"/>
          <w:b/>
          <w:sz w:val="24"/>
        </w:rPr>
        <w:t>Утверждён</w:t>
      </w:r>
      <w:r w:rsidR="007530E2">
        <w:rPr>
          <w:rFonts w:ascii="Times New Roman" w:hAnsi="Times New Roman" w:cs="Times New Roman"/>
          <w:b/>
          <w:sz w:val="24"/>
        </w:rPr>
        <w:t xml:space="preserve"> </w:t>
      </w:r>
      <w:r w:rsidR="00C14194" w:rsidRPr="00C14194">
        <w:rPr>
          <w:rFonts w:ascii="Times New Roman" w:hAnsi="Times New Roman" w:cs="Times New Roman"/>
          <w:b/>
          <w:sz w:val="24"/>
        </w:rPr>
        <w:t>Постановление</w:t>
      </w:r>
      <w:r w:rsidR="007530E2">
        <w:rPr>
          <w:rFonts w:ascii="Times New Roman" w:hAnsi="Times New Roman" w:cs="Times New Roman"/>
          <w:b/>
          <w:sz w:val="24"/>
        </w:rPr>
        <w:t xml:space="preserve">м Правительства Республики Тыва  </w:t>
      </w:r>
    </w:p>
    <w:p w:rsidR="007530E2" w:rsidRDefault="00C14194" w:rsidP="007530E2">
      <w:pPr>
        <w:spacing w:after="0"/>
        <w:jc w:val="center"/>
        <w:rPr>
          <w:rFonts w:ascii="Times New Roman" w:hAnsi="Times New Roman" w:cs="Times New Roman"/>
          <w:b/>
          <w:sz w:val="24"/>
        </w:rPr>
      </w:pPr>
      <w:r w:rsidRPr="00C14194">
        <w:rPr>
          <w:rFonts w:ascii="Times New Roman" w:hAnsi="Times New Roman" w:cs="Times New Roman"/>
          <w:b/>
          <w:sz w:val="24"/>
        </w:rPr>
        <w:t>№ 68</w:t>
      </w:r>
      <w:r w:rsidR="007530E2">
        <w:rPr>
          <w:rFonts w:ascii="Times New Roman" w:hAnsi="Times New Roman" w:cs="Times New Roman"/>
          <w:b/>
          <w:sz w:val="24"/>
        </w:rPr>
        <w:t xml:space="preserve"> от 21 февраля 2014 года</w:t>
      </w:r>
      <w:r w:rsidR="009F5886">
        <w:rPr>
          <w:rFonts w:ascii="Times New Roman" w:hAnsi="Times New Roman" w:cs="Times New Roman"/>
          <w:b/>
          <w:sz w:val="24"/>
        </w:rPr>
        <w:t>.</w:t>
      </w:r>
    </w:p>
    <w:p w:rsidR="001270FD" w:rsidRPr="007530E2" w:rsidRDefault="001270FD" w:rsidP="007530E2">
      <w:pPr>
        <w:spacing w:after="0"/>
        <w:jc w:val="both"/>
        <w:rPr>
          <w:rFonts w:ascii="Times New Roman" w:hAnsi="Times New Roman" w:cs="Times New Roman"/>
          <w:b/>
          <w:sz w:val="24"/>
        </w:rPr>
      </w:pPr>
      <w:r w:rsidRPr="007458F2">
        <w:rPr>
          <w:rFonts w:ascii="Times New Roman" w:hAnsi="Times New Roman" w:cs="Times New Roman"/>
          <w:sz w:val="24"/>
          <w:szCs w:val="24"/>
        </w:rPr>
        <w:br/>
      </w:r>
      <w:r w:rsidR="00142D1D">
        <w:rPr>
          <w:rFonts w:ascii="Times New Roman" w:hAnsi="Times New Roman" w:cs="Times New Roman"/>
          <w:sz w:val="24"/>
          <w:szCs w:val="24"/>
        </w:rPr>
        <w:tab/>
      </w:r>
      <w:r w:rsidRPr="007458F2">
        <w:rPr>
          <w:rFonts w:ascii="Times New Roman" w:hAnsi="Times New Roman" w:cs="Times New Roman"/>
          <w:sz w:val="24"/>
          <w:szCs w:val="24"/>
        </w:rPr>
        <w:t xml:space="preserve">1. Настоящий Порядок разработан в соответствии </w:t>
      </w:r>
      <w:r w:rsidRPr="00827648">
        <w:rPr>
          <w:rFonts w:ascii="Times New Roman" w:hAnsi="Times New Roman" w:cs="Times New Roman"/>
          <w:color w:val="000000" w:themeColor="text1"/>
          <w:sz w:val="24"/>
          <w:szCs w:val="24"/>
        </w:rPr>
        <w:t>с </w:t>
      </w:r>
      <w:hyperlink r:id="rId34" w:history="1">
        <w:r w:rsidRPr="00827648">
          <w:rPr>
            <w:rStyle w:val="aa"/>
            <w:rFonts w:ascii="Times New Roman" w:hAnsi="Times New Roman" w:cs="Times New Roman"/>
            <w:color w:val="000000" w:themeColor="text1"/>
            <w:sz w:val="24"/>
            <w:szCs w:val="24"/>
          </w:rPr>
          <w:t>Федеральным законом от 24 июня 1999 г. N 120-ФЗ "Об основах системы профилактики безнадзорности и правонарушений несовершеннолетних"</w:t>
        </w:r>
      </w:hyperlink>
      <w:r w:rsidRPr="00827648">
        <w:rPr>
          <w:rFonts w:ascii="Times New Roman" w:hAnsi="Times New Roman" w:cs="Times New Roman"/>
          <w:color w:val="000000" w:themeColor="text1"/>
          <w:sz w:val="24"/>
          <w:szCs w:val="24"/>
        </w:rPr>
        <w:t xml:space="preserve">, </w:t>
      </w:r>
      <w:r w:rsidRPr="007458F2">
        <w:rPr>
          <w:rFonts w:ascii="Times New Roman" w:hAnsi="Times New Roman" w:cs="Times New Roman"/>
          <w:sz w:val="24"/>
          <w:szCs w:val="24"/>
        </w:rPr>
        <w:t>Законом Республики Тыва от 29 декабря 2004 г. N 1165 ВХ-1 "О системе профилактики безнадзорности и правонарушений несовершеннолетних в Республике Тыва" и определяет действия должностных лиц органов и учреждений системы профилактики безнадзорности и правонарушений несове</w:t>
      </w:r>
      <w:r>
        <w:rPr>
          <w:rFonts w:ascii="Times New Roman" w:hAnsi="Times New Roman" w:cs="Times New Roman"/>
          <w:sz w:val="24"/>
          <w:szCs w:val="24"/>
        </w:rPr>
        <w:t>ршеннолетних в Республике Тыва.</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2. Межведомственная комиссия по делам несовершеннолетних и защите их прав при Правительстве Республики Тыва, комиссии по делам несовершеннолетних и защите их прав в муниципальных образованиях Республики Тыва (далее </w:t>
      </w:r>
      <w:r>
        <w:rPr>
          <w:rFonts w:ascii="Times New Roman" w:hAnsi="Times New Roman" w:cs="Times New Roman"/>
          <w:sz w:val="24"/>
          <w:szCs w:val="24"/>
        </w:rPr>
        <w:t xml:space="preserve">– </w:t>
      </w:r>
      <w:r w:rsidR="001270FD" w:rsidRPr="007458F2">
        <w:rPr>
          <w:rFonts w:ascii="Times New Roman" w:hAnsi="Times New Roman" w:cs="Times New Roman"/>
          <w:sz w:val="24"/>
          <w:szCs w:val="24"/>
        </w:rPr>
        <w:t>КДНиЗП) в пределах своих компетенций обеспечивают осуществление мер, предусмотренных законодательством Российской Федерации, по координации и взаимодействию деятельности органов и учреждений системы профилактики безнадзорности и правонарушений несовершеннолетних.</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3. Органы и учреждения системы профилактики безнадзорности и правонарушений несовершеннолетних в Республике Тыва в пределах своих компетенций выявляют беспризорных и безнадзорных несовершеннолетних, находящихся в социально опасном положении, и помещают их в специализированные учреждения органов управления социальной защиты населения для несовершеннолетних, нуждающихся в социальной реабилитации (специализированные учреждения), в медицинские и образовательные организации.</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4. О помещении несовершеннолетних в специализированные учреждения, медицинские или образовательные организации сотрудниками органов и учреждений системы профилактики безнадзорности и правонарушений несовершеннолетних в Республике Тыва составляется акт в трех экземплярах (приложение N 1 к настоящему Порядку), один из которых остается в учреждении, где находится ребенок.</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5. Два других акта с распиской должностного лица, принявшего ребенка, в течение суток соответственно направляются в органы опеки и попечительства и КДНиЗП по месту жительства несовершеннолетнего либо по месту выявления для осуществления мер по защите прав и законных интересов несовершеннолетних, устранению причин и условий, способствующих наступлению социально опасного положения.</w:t>
      </w:r>
    </w:p>
    <w:p w:rsidR="001270FD" w:rsidRPr="007458F2" w:rsidRDefault="00605E1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6. Копия акта о доставлении подкинутого ребенка незамедлительно направляется КДНиЗП в органы внутренних дел по месту его обнаружения для соответствующей регистрации, проведения проверки в рамках уголовно-процессуального законодательства и розыска лиц, виновных в оставлении ребенка в опасном для жизни и здоровья состоянии.</w:t>
      </w:r>
    </w:p>
    <w:p w:rsidR="001270FD" w:rsidRPr="007458F2" w:rsidRDefault="00605E13" w:rsidP="009B670E">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1270FD" w:rsidRPr="007458F2">
        <w:rPr>
          <w:rFonts w:ascii="Times New Roman" w:hAnsi="Times New Roman" w:cs="Times New Roman"/>
          <w:sz w:val="24"/>
          <w:szCs w:val="24"/>
        </w:rPr>
        <w:t>7. Защита прав и интересов детей, оста</w:t>
      </w:r>
      <w:r w:rsidR="007530E2">
        <w:rPr>
          <w:rFonts w:ascii="Times New Roman" w:hAnsi="Times New Roman" w:cs="Times New Roman"/>
          <w:sz w:val="24"/>
          <w:szCs w:val="24"/>
        </w:rPr>
        <w:t xml:space="preserve">вшихся без попечения родителей, </w:t>
      </w:r>
      <w:r w:rsidR="001270FD" w:rsidRPr="007458F2">
        <w:rPr>
          <w:rFonts w:ascii="Times New Roman" w:hAnsi="Times New Roman" w:cs="Times New Roman"/>
          <w:sz w:val="24"/>
          <w:szCs w:val="24"/>
        </w:rPr>
        <w:t xml:space="preserve">возлагается на органы опеки и попечительства, действующие в муниципальных </w:t>
      </w:r>
      <w:r w:rsidR="001270FD" w:rsidRPr="009B670E">
        <w:rPr>
          <w:rFonts w:ascii="Times New Roman" w:hAnsi="Times New Roman" w:cs="Times New Roman"/>
          <w:sz w:val="24"/>
          <w:szCs w:val="24"/>
        </w:rPr>
        <w:t>образованиях</w:t>
      </w:r>
      <w:r w:rsidR="009B670E" w:rsidRPr="009B670E">
        <w:rPr>
          <w:rFonts w:ascii="Times New Roman" w:hAnsi="Times New Roman" w:cs="Times New Roman"/>
          <w:sz w:val="24"/>
          <w:szCs w:val="24"/>
        </w:rPr>
        <w:t xml:space="preserve"> </w:t>
      </w:r>
      <w:r w:rsidR="001270FD" w:rsidRPr="009B670E">
        <w:rPr>
          <w:rFonts w:ascii="Times New Roman" w:hAnsi="Times New Roman" w:cs="Times New Roman"/>
          <w:sz w:val="24"/>
          <w:szCs w:val="24"/>
        </w:rPr>
        <w:t xml:space="preserve"> (территориальные органы опеки).</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8. Территориальные органы опеки при получении сведений о несовершеннолетних, оставшихся без попечения родителей, в течение трех дней проводят обследование условий жизни ребенка, о чем составляется акт по форме согласно приложению N 2 к настоящему Порядку, обеспечить защиту его прав и интересов, избрать форму его устройства, а также последующий контроль за условиями его содержания, воспитания и образования.</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9. Органы и учреждения системы профилактики, выявившие безнадзорных и беспризорных детей, информируют:</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органы прокуратуры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выявленных фактах нарушения прав и свобод несовершеннолетних;</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КДНиЗП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системы профилактики, препятствующих предупреждению беспризорности и безнадзорности несовершеннолетних;</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органы внутренних дел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выявлении родителей несовершеннолетних или их законных представителей и иных лиц, жестоко обращающихся с ними и (или) вовлекающих их в совершение противоправных деяний;</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медицинские организации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о выявлении несовершеннолетних, нуждающихся в обследовании, наблюдении или лечении в связи с употреблением ими спиртных напитков, наркотических средств, психотропных или одурманивающих веществ;</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образовательные организации </w:t>
      </w:r>
      <w:r>
        <w:rPr>
          <w:rFonts w:ascii="Times New Roman" w:hAnsi="Times New Roman" w:cs="Times New Roman"/>
          <w:sz w:val="24"/>
          <w:szCs w:val="24"/>
        </w:rPr>
        <w:t xml:space="preserve">– </w:t>
      </w:r>
      <w:r w:rsidR="001270FD" w:rsidRPr="007458F2">
        <w:rPr>
          <w:rFonts w:ascii="Times New Roman" w:hAnsi="Times New Roman" w:cs="Times New Roman"/>
          <w:sz w:val="24"/>
          <w:szCs w:val="24"/>
        </w:rPr>
        <w:t xml:space="preserve">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орга</w:t>
      </w:r>
      <w:r>
        <w:rPr>
          <w:rFonts w:ascii="Times New Roman" w:hAnsi="Times New Roman" w:cs="Times New Roman"/>
          <w:sz w:val="24"/>
          <w:szCs w:val="24"/>
        </w:rPr>
        <w:t>ны социальной защиты населения –</w:t>
      </w:r>
      <w:r w:rsidR="001270FD" w:rsidRPr="007458F2">
        <w:rPr>
          <w:rFonts w:ascii="Times New Roman" w:hAnsi="Times New Roman" w:cs="Times New Roman"/>
          <w:sz w:val="24"/>
          <w:szCs w:val="24"/>
        </w:rPr>
        <w:t xml:space="preserve"> о выявлении несовершеннолетних, нуждающихся в помощи государства в связи с безнадзорностью, беспризорностью, находящихся в социально опасном положении;</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органы и учреждения труда, </w:t>
      </w:r>
      <w:r>
        <w:rPr>
          <w:rFonts w:ascii="Times New Roman" w:hAnsi="Times New Roman" w:cs="Times New Roman"/>
          <w:sz w:val="24"/>
          <w:szCs w:val="24"/>
        </w:rPr>
        <w:t>занятости и миграции населения –</w:t>
      </w:r>
      <w:r w:rsidR="001270FD" w:rsidRPr="007458F2">
        <w:rPr>
          <w:rFonts w:ascii="Times New Roman" w:hAnsi="Times New Roman" w:cs="Times New Roman"/>
          <w:sz w:val="24"/>
          <w:szCs w:val="24"/>
        </w:rPr>
        <w:t xml:space="preserve"> о выявлении профессиональной ориентации несовершеннолетних, а также о содействии в трудоустройстве несовершеннолетних, нуждающихся в помощи государства.</w:t>
      </w:r>
    </w:p>
    <w:p w:rsidR="001270FD"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10. Безнадзорные, беспризорные несовершеннолетние, находящиеся в социально опасном положении, доставляются в органы внутренних дел только в неотложных случаях и могут там содержаться не более трех часов, в течение которых устанавливаются их личность, сведения о родителях или законных представителях, условия воспитания, занятость, место жительства, причины и условия нахождения в социально опасном положении. При непосредственной угрозе жизни ребенка или его здоровью территориальные органы опеки принимают решение об отобрании ребенка у родителей (одного из них) или у других лиц, на попечении которых он находится.</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11. По результатам проверки составляется акт в соответствии с приложением N 1 к настоящему Порядку, на основании которого несовершеннолетние помещаются в</w:t>
      </w:r>
      <w:r w:rsidR="001270FD">
        <w:rPr>
          <w:rFonts w:ascii="Times New Roman" w:hAnsi="Times New Roman" w:cs="Times New Roman"/>
          <w:sz w:val="24"/>
          <w:szCs w:val="24"/>
        </w:rPr>
        <w:t xml:space="preserve"> специализированные учреждения.</w:t>
      </w:r>
    </w:p>
    <w:p w:rsidR="001270FD" w:rsidRPr="007458F2" w:rsidRDefault="0081473E"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12. Акт о помещении несовершеннолетних в специализированные учреждения медицинских и образовательных организаций регистрируется в соответствующих </w:t>
      </w:r>
      <w:r w:rsidR="001270FD" w:rsidRPr="007458F2">
        <w:rPr>
          <w:rFonts w:ascii="Times New Roman" w:hAnsi="Times New Roman" w:cs="Times New Roman"/>
          <w:sz w:val="24"/>
          <w:szCs w:val="24"/>
        </w:rPr>
        <w:lastRenderedPageBreak/>
        <w:t>журналах учета органов внутренних дел для проведения соответствующей проверки и розыска лиц, виновных в оставлении детей в опасном для жизни и здоровья состоянии.</w:t>
      </w:r>
    </w:p>
    <w:p w:rsidR="001270FD" w:rsidRPr="007458F2" w:rsidRDefault="0081473E" w:rsidP="007530E2">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13. Не допускается содержание в специализированных учреждениях, медицинских и образовательных организациях, органах внутренних дел несовершеннолетних в состоянии алкогольного или наркотического опьянения, с явными признаками обострения психического заболевания. Несовершеннолетние, в отношении которых имеются достаточные основания полагать, что они находятся в состоянии алкогольного, наркотического опьянени</w:t>
      </w:r>
      <w:r w:rsidRPr="009B670E">
        <w:rPr>
          <w:rFonts w:ascii="Times New Roman" w:hAnsi="Times New Roman" w:cs="Times New Roman"/>
          <w:sz w:val="24"/>
          <w:szCs w:val="24"/>
        </w:rPr>
        <w:t>й</w:t>
      </w:r>
      <w:r w:rsidR="001270FD" w:rsidRPr="007458F2">
        <w:rPr>
          <w:rFonts w:ascii="Times New Roman" w:hAnsi="Times New Roman" w:cs="Times New Roman"/>
          <w:sz w:val="24"/>
          <w:szCs w:val="24"/>
        </w:rPr>
        <w:t xml:space="preserve"> либо потребили наркотическое средство или психотропное вещество без назначения врача, а также имеют признаки психического заболевания, круглосуточно принимаются медицинскими организациями республики для оказания им медицинской помощи при наличии по</w:t>
      </w:r>
      <w:r w:rsidR="007530E2">
        <w:rPr>
          <w:rFonts w:ascii="Times New Roman" w:hAnsi="Times New Roman" w:cs="Times New Roman"/>
          <w:sz w:val="24"/>
          <w:szCs w:val="24"/>
        </w:rPr>
        <w:t>казаний медицинского характера.</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 xml:space="preserve">14. После оказания медицинской помощи работа с этой категорией несовершеннолетних проводится должностными лицами подразделений по делам несовершеннолетних органов внутренних дел по взаимодействию со специализированными учреждениями, учреждениями, оказывающими наркологическую и психиатрическую </w:t>
      </w:r>
      <w:r w:rsidR="001270FD" w:rsidRPr="009B670E">
        <w:rPr>
          <w:rFonts w:ascii="Times New Roman" w:hAnsi="Times New Roman" w:cs="Times New Roman"/>
          <w:sz w:val="24"/>
          <w:szCs w:val="24"/>
        </w:rPr>
        <w:t>помощ</w:t>
      </w:r>
      <w:r w:rsidR="002E3BE6" w:rsidRPr="009B670E">
        <w:rPr>
          <w:rFonts w:ascii="Times New Roman" w:hAnsi="Times New Roman" w:cs="Times New Roman"/>
          <w:sz w:val="24"/>
          <w:szCs w:val="24"/>
        </w:rPr>
        <w:t>и</w:t>
      </w:r>
      <w:r w:rsidR="001270FD" w:rsidRPr="009B670E">
        <w:rPr>
          <w:rFonts w:ascii="Times New Roman" w:hAnsi="Times New Roman" w:cs="Times New Roman"/>
          <w:sz w:val="24"/>
          <w:szCs w:val="24"/>
        </w:rPr>
        <w:t>,</w:t>
      </w:r>
      <w:r w:rsidR="001270FD" w:rsidRPr="007458F2">
        <w:rPr>
          <w:rFonts w:ascii="Times New Roman" w:hAnsi="Times New Roman" w:cs="Times New Roman"/>
          <w:sz w:val="24"/>
          <w:szCs w:val="24"/>
        </w:rPr>
        <w:t xml:space="preserve"> и другими субъектами системы профилактики безнадзорности и правонарушений несовершеннолетних. По каждому факту в обязательном порядке выясняется, вовлекался ли несовершеннолетний взрослыми лицами в употребление спиртных напитков, наркотических средств, психотропных или одурманивающих веществ, где их приобретал.</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15. Консультации детей, подвергшихся насилию, в том числе со стороны родителей (законных представителей), проводятся по направлению и в присутствии представителей территориального органа опеки.</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16. При отсутствии в муниципальных образованиях специализированных учреждений для несовершеннолетних вопрос об обеспечении временного проживания и социальной реабилитации несовершеннолетних, оказавшихся в трудной жизненной ситуации и нуждающихся в экстренной социальной помощи государства, решается незамедлительно органами и учреждениями системы профилактики безнадзорности и правонарушений несовершеннолетних в Республике Тыва во взаимодействии с органами опеки и попечительства.</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17. Несовершеннолетние помещаются в специализированные учреждения социального обслуживания: социально-реабилитационные центры для несовершеннолетних, центры социальной помощи семье и детям, в медицинские или образовательные организации.</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18. Перевозка несовершеннолетних, самовольно ушедших из семей, осуществляется работниками специализированных учреждений, в которых находятся несовершеннолетние, при получении согласия родителей (законных представителей) на возвращение им детей.</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19. Перевозка несовершеннолетних, самовольно ушедших из семей, может осуществляться непосредственно родителями (законными представителями).</w:t>
      </w:r>
    </w:p>
    <w:p w:rsidR="001270FD" w:rsidRPr="007458F2" w:rsidRDefault="002E3BE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20. Перевозка несовершеннолетних, самовольно ушедших из детских домов, школ-интернатов, осуществляется работниками этих учреждений.</w:t>
      </w:r>
    </w:p>
    <w:p w:rsidR="001270FD" w:rsidRDefault="002E3BE6" w:rsidP="00827648">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21. Принадлежащие несовершеннолетнему предметы, находящиеся на хранении в специализированном учреждении, передаются по акту снача</w:t>
      </w:r>
      <w:r w:rsidR="005E0556">
        <w:rPr>
          <w:rFonts w:ascii="Times New Roman" w:hAnsi="Times New Roman" w:cs="Times New Roman"/>
          <w:sz w:val="24"/>
          <w:szCs w:val="24"/>
        </w:rPr>
        <w:t xml:space="preserve">ла сопровождающему лицу, затем </w:t>
      </w:r>
      <w:r w:rsidR="001270FD" w:rsidRPr="007458F2">
        <w:rPr>
          <w:rFonts w:ascii="Times New Roman" w:hAnsi="Times New Roman" w:cs="Times New Roman"/>
          <w:sz w:val="24"/>
          <w:szCs w:val="24"/>
        </w:rPr>
        <w:t>администрации детского учреждения, принявшего несовершеннолетнего, либо под расписку родите</w:t>
      </w:r>
      <w:r w:rsidR="00827648">
        <w:rPr>
          <w:rFonts w:ascii="Times New Roman" w:hAnsi="Times New Roman" w:cs="Times New Roman"/>
          <w:sz w:val="24"/>
          <w:szCs w:val="24"/>
        </w:rPr>
        <w:t>лям (законными представителям).</w:t>
      </w:r>
    </w:p>
    <w:p w:rsidR="005E0556" w:rsidRDefault="005E0556" w:rsidP="005E0556">
      <w:pPr>
        <w:spacing w:after="0"/>
        <w:ind w:left="4956"/>
        <w:rPr>
          <w:rFonts w:ascii="Times New Roman" w:hAnsi="Times New Roman" w:cs="Times New Roman"/>
          <w:sz w:val="24"/>
          <w:szCs w:val="24"/>
        </w:rPr>
      </w:pPr>
      <w:r>
        <w:rPr>
          <w:rFonts w:ascii="Times New Roman" w:hAnsi="Times New Roman" w:cs="Times New Roman"/>
          <w:sz w:val="24"/>
          <w:szCs w:val="24"/>
        </w:rPr>
        <w:t>Приложение N 1</w:t>
      </w:r>
    </w:p>
    <w:p w:rsidR="005E0556" w:rsidRDefault="001270FD" w:rsidP="005E0556">
      <w:pPr>
        <w:spacing w:after="0"/>
        <w:ind w:left="4956"/>
        <w:rPr>
          <w:rFonts w:ascii="Times New Roman" w:hAnsi="Times New Roman" w:cs="Times New Roman"/>
          <w:sz w:val="24"/>
          <w:szCs w:val="24"/>
        </w:rPr>
      </w:pPr>
      <w:r w:rsidRPr="007458F2">
        <w:rPr>
          <w:rFonts w:ascii="Times New Roman" w:hAnsi="Times New Roman" w:cs="Times New Roman"/>
          <w:sz w:val="24"/>
          <w:szCs w:val="24"/>
        </w:rPr>
        <w:t>к</w:t>
      </w:r>
      <w:r w:rsidR="005E0556">
        <w:rPr>
          <w:rFonts w:ascii="Times New Roman" w:hAnsi="Times New Roman" w:cs="Times New Roman"/>
          <w:sz w:val="24"/>
          <w:szCs w:val="24"/>
        </w:rPr>
        <w:t xml:space="preserve"> Порядку взаимодействия органов и учреждений системы профилактики</w:t>
      </w:r>
    </w:p>
    <w:p w:rsidR="005E0556" w:rsidRDefault="001270FD" w:rsidP="005E0556">
      <w:pPr>
        <w:spacing w:after="0"/>
        <w:ind w:left="4956"/>
        <w:rPr>
          <w:rFonts w:ascii="Times New Roman" w:hAnsi="Times New Roman" w:cs="Times New Roman"/>
          <w:sz w:val="24"/>
          <w:szCs w:val="24"/>
        </w:rPr>
      </w:pPr>
      <w:r w:rsidRPr="007458F2">
        <w:rPr>
          <w:rFonts w:ascii="Times New Roman" w:hAnsi="Times New Roman" w:cs="Times New Roman"/>
          <w:sz w:val="24"/>
          <w:szCs w:val="24"/>
        </w:rPr>
        <w:t>безнадзорности и правонарушений</w:t>
      </w:r>
      <w:r w:rsidRPr="007458F2">
        <w:rPr>
          <w:rFonts w:ascii="Times New Roman" w:hAnsi="Times New Roman" w:cs="Times New Roman"/>
          <w:sz w:val="24"/>
          <w:szCs w:val="24"/>
        </w:rPr>
        <w:br/>
      </w:r>
      <w:r w:rsidR="005E0556">
        <w:rPr>
          <w:rFonts w:ascii="Times New Roman" w:hAnsi="Times New Roman" w:cs="Times New Roman"/>
          <w:sz w:val="24"/>
          <w:szCs w:val="24"/>
        </w:rPr>
        <w:t xml:space="preserve"> </w:t>
      </w:r>
      <w:r w:rsidRPr="007458F2">
        <w:rPr>
          <w:rFonts w:ascii="Times New Roman" w:hAnsi="Times New Roman" w:cs="Times New Roman"/>
          <w:sz w:val="24"/>
          <w:szCs w:val="24"/>
        </w:rPr>
        <w:t>несовершеннолетних в Республике Тыва</w:t>
      </w:r>
      <w:r w:rsidRPr="007458F2">
        <w:rPr>
          <w:rFonts w:ascii="Times New Roman" w:hAnsi="Times New Roman" w:cs="Times New Roman"/>
          <w:sz w:val="24"/>
          <w:szCs w:val="24"/>
        </w:rPr>
        <w:br/>
      </w:r>
      <w:r w:rsidR="005E0556">
        <w:rPr>
          <w:rFonts w:ascii="Times New Roman" w:hAnsi="Times New Roman" w:cs="Times New Roman"/>
          <w:sz w:val="24"/>
          <w:szCs w:val="24"/>
        </w:rPr>
        <w:t xml:space="preserve"> </w:t>
      </w:r>
      <w:r w:rsidRPr="007458F2">
        <w:rPr>
          <w:rFonts w:ascii="Times New Roman" w:hAnsi="Times New Roman" w:cs="Times New Roman"/>
          <w:sz w:val="24"/>
          <w:szCs w:val="24"/>
        </w:rPr>
        <w:t>по выя</w:t>
      </w:r>
      <w:r w:rsidR="005E0556">
        <w:rPr>
          <w:rFonts w:ascii="Times New Roman" w:hAnsi="Times New Roman" w:cs="Times New Roman"/>
          <w:sz w:val="24"/>
          <w:szCs w:val="24"/>
        </w:rPr>
        <w:t>влению, дальнейшему устройству,</w:t>
      </w:r>
    </w:p>
    <w:p w:rsidR="001270FD" w:rsidRPr="007458F2" w:rsidRDefault="001270FD" w:rsidP="005E0556">
      <w:pPr>
        <w:spacing w:after="0"/>
        <w:ind w:left="4956"/>
        <w:rPr>
          <w:rFonts w:ascii="Times New Roman" w:hAnsi="Times New Roman" w:cs="Times New Roman"/>
          <w:sz w:val="24"/>
          <w:szCs w:val="24"/>
        </w:rPr>
      </w:pPr>
      <w:r w:rsidRPr="007458F2">
        <w:rPr>
          <w:rFonts w:ascii="Times New Roman" w:hAnsi="Times New Roman" w:cs="Times New Roman"/>
          <w:sz w:val="24"/>
          <w:szCs w:val="24"/>
        </w:rPr>
        <w:t>реабилитации безнадзорных и</w:t>
      </w:r>
      <w:r w:rsidRPr="007458F2">
        <w:rPr>
          <w:rFonts w:ascii="Times New Roman" w:hAnsi="Times New Roman" w:cs="Times New Roman"/>
          <w:sz w:val="24"/>
          <w:szCs w:val="24"/>
        </w:rPr>
        <w:br/>
        <w:t>беспризорных детей</w:t>
      </w:r>
      <w:r w:rsidR="005E0556">
        <w:rPr>
          <w:rFonts w:ascii="Times New Roman" w:hAnsi="Times New Roman" w:cs="Times New Roman"/>
          <w:sz w:val="24"/>
          <w:szCs w:val="24"/>
        </w:rPr>
        <w:t>.</w:t>
      </w:r>
    </w:p>
    <w:p w:rsidR="001270FD" w:rsidRPr="007E2C67" w:rsidRDefault="001270FD" w:rsidP="001270FD">
      <w:pPr>
        <w:spacing w:after="0"/>
        <w:jc w:val="center"/>
        <w:rPr>
          <w:rFonts w:ascii="Times New Roman" w:hAnsi="Times New Roman" w:cs="Times New Roman"/>
          <w:b/>
          <w:sz w:val="24"/>
          <w:szCs w:val="24"/>
        </w:rPr>
      </w:pPr>
      <w:r>
        <w:rPr>
          <w:rFonts w:ascii="Times New Roman" w:hAnsi="Times New Roman" w:cs="Times New Roman"/>
          <w:sz w:val="24"/>
          <w:szCs w:val="24"/>
        </w:rPr>
        <w:br/>
        <w:t>  </w:t>
      </w:r>
      <w:r w:rsidRPr="007E2C67">
        <w:rPr>
          <w:rFonts w:ascii="Times New Roman" w:hAnsi="Times New Roman" w:cs="Times New Roman"/>
          <w:b/>
          <w:sz w:val="24"/>
          <w:szCs w:val="24"/>
        </w:rPr>
        <w:t>АКТ</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о помещении несовершеннолетнего в специализированные</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учреждения или учреждения субъектов системы</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профилактики безнадзорности и правонарушений</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несовершеннолетних в Республике Тыва</w:t>
      </w:r>
    </w:p>
    <w:p w:rsidR="001270FD" w:rsidRPr="007458F2" w:rsidRDefault="001270FD" w:rsidP="005E0556">
      <w:pPr>
        <w:spacing w:after="0"/>
        <w:ind w:left="2832"/>
        <w:jc w:val="both"/>
        <w:rPr>
          <w:rFonts w:ascii="Times New Roman" w:hAnsi="Times New Roman" w:cs="Times New Roman"/>
          <w:sz w:val="24"/>
          <w:szCs w:val="24"/>
        </w:rPr>
      </w:pPr>
      <w:r w:rsidRPr="007458F2">
        <w:rPr>
          <w:rFonts w:ascii="Times New Roman" w:hAnsi="Times New Roman" w:cs="Times New Roman"/>
          <w:sz w:val="24"/>
          <w:szCs w:val="24"/>
        </w:rPr>
        <w:br/>
        <w:t>"___"____________ 20__ год</w:t>
      </w:r>
      <w:r w:rsidR="002E3BE6">
        <w:rPr>
          <w:rFonts w:ascii="Times New Roman" w:hAnsi="Times New Roman" w:cs="Times New Roman"/>
          <w:sz w:val="24"/>
          <w:szCs w:val="24"/>
        </w:rPr>
        <w:t xml:space="preserve">а </w:t>
      </w:r>
      <w:r w:rsidRPr="007458F2">
        <w:rPr>
          <w:rFonts w:ascii="Times New Roman" w:hAnsi="Times New Roman" w:cs="Times New Roman"/>
          <w:sz w:val="24"/>
          <w:szCs w:val="24"/>
        </w:rPr>
        <w:t xml:space="preserve"> ________ час ____мин.                 </w:t>
      </w:r>
    </w:p>
    <w:p w:rsidR="001270FD" w:rsidRDefault="001270FD" w:rsidP="001270FD">
      <w:pPr>
        <w:spacing w:after="0"/>
        <w:jc w:val="both"/>
        <w:rPr>
          <w:rFonts w:ascii="Times New Roman" w:hAnsi="Times New Roman" w:cs="Times New Roman"/>
          <w:sz w:val="24"/>
          <w:szCs w:val="24"/>
        </w:rPr>
      </w:pP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Мной, _____________________________________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________________________</w:t>
      </w:r>
      <w:r>
        <w:rPr>
          <w:rFonts w:ascii="Times New Roman" w:hAnsi="Times New Roman" w:cs="Times New Roman"/>
          <w:sz w:val="24"/>
          <w:szCs w:val="24"/>
        </w:rPr>
        <w:t>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(должность, Ф.И.О. сотрудника субъекта системы профилактики)</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составлен настоящий акт  о выявлении  несовершеннолетнего, нуждающегося  в</w:t>
      </w:r>
      <w:r w:rsidR="005E0556">
        <w:rPr>
          <w:rFonts w:ascii="Times New Roman" w:hAnsi="Times New Roman" w:cs="Times New Roman"/>
          <w:sz w:val="24"/>
          <w:szCs w:val="24"/>
        </w:rPr>
        <w:t xml:space="preserve"> </w:t>
      </w:r>
      <w:r w:rsidRPr="007458F2">
        <w:rPr>
          <w:rFonts w:ascii="Times New Roman" w:hAnsi="Times New Roman" w:cs="Times New Roman"/>
          <w:sz w:val="24"/>
          <w:szCs w:val="24"/>
        </w:rPr>
        <w:t>помощи государства.</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w:t>
      </w:r>
      <w:r w:rsidRPr="007458F2">
        <w:rPr>
          <w:rFonts w:ascii="Times New Roman" w:hAnsi="Times New Roman" w:cs="Times New Roman"/>
          <w:sz w:val="24"/>
          <w:szCs w:val="24"/>
        </w:rPr>
        <w:t>Выявлен несовершеннолетний ____________________________________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______</w:t>
      </w:r>
      <w:r>
        <w:rPr>
          <w:rFonts w:ascii="Times New Roman" w:hAnsi="Times New Roman" w:cs="Times New Roman"/>
          <w:sz w:val="24"/>
          <w:szCs w:val="24"/>
        </w:rPr>
        <w:t>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(первичные данные, Ф.И.О. ребенка, дата и место рождения,</w:t>
      </w:r>
    </w:p>
    <w:p w:rsidR="001270FD"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место прописки, место учебы)</w:t>
      </w:r>
    </w:p>
    <w:p w:rsidR="001270FD" w:rsidRPr="007458F2" w:rsidRDefault="001270FD" w:rsidP="001270FD">
      <w:pPr>
        <w:spacing w:after="0"/>
        <w:rPr>
          <w:rFonts w:ascii="Times New Roman" w:hAnsi="Times New Roman" w:cs="Times New Roman"/>
          <w:sz w:val="24"/>
          <w:szCs w:val="24"/>
        </w:rPr>
      </w:pPr>
      <w:r w:rsidRPr="007458F2">
        <w:rPr>
          <w:rFonts w:ascii="Times New Roman" w:hAnsi="Times New Roman" w:cs="Times New Roman"/>
          <w:sz w:val="24"/>
          <w:szCs w:val="24"/>
        </w:rPr>
        <w:t>Место выявления 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w:t>
      </w:r>
      <w:r>
        <w:rPr>
          <w:rFonts w:ascii="Times New Roman" w:hAnsi="Times New Roman" w:cs="Times New Roman"/>
          <w:sz w:val="24"/>
          <w:szCs w:val="24"/>
        </w:rPr>
        <w:t>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(наименование района, города, вокзала, площади, улицы, подъезда и т.п.)</w:t>
      </w:r>
    </w:p>
    <w:p w:rsidR="001270FD" w:rsidRDefault="001270FD" w:rsidP="001270FD">
      <w:pPr>
        <w:spacing w:after="0"/>
        <w:jc w:val="both"/>
        <w:rPr>
          <w:rFonts w:ascii="Times New Roman" w:hAnsi="Times New Roman" w:cs="Times New Roman"/>
          <w:sz w:val="24"/>
          <w:szCs w:val="24"/>
        </w:rPr>
      </w:pP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Время выявления ________________</w:t>
      </w:r>
      <w:r>
        <w:rPr>
          <w:rFonts w:ascii="Times New Roman" w:hAnsi="Times New Roman" w:cs="Times New Roman"/>
          <w:sz w:val="24"/>
          <w:szCs w:val="24"/>
        </w:rPr>
        <w:t>___</w:t>
      </w:r>
      <w:r w:rsidRPr="007458F2">
        <w:rPr>
          <w:rFonts w:ascii="Times New Roman" w:hAnsi="Times New Roman" w:cs="Times New Roman"/>
          <w:sz w:val="24"/>
          <w:szCs w:val="24"/>
        </w:rPr>
        <w:t>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____________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(время суток, часы, минуты)</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Описание внешности выявленного несовершеннолетнего _____________</w:t>
      </w:r>
      <w:r>
        <w:rPr>
          <w:rFonts w:ascii="Times New Roman" w:hAnsi="Times New Roman" w:cs="Times New Roman"/>
          <w:sz w:val="24"/>
          <w:szCs w:val="24"/>
        </w:rPr>
        <w:t>___</w:t>
      </w:r>
      <w:r w:rsidRPr="007458F2">
        <w:rPr>
          <w:rFonts w:ascii="Times New Roman" w:hAnsi="Times New Roman" w:cs="Times New Roman"/>
          <w:sz w:val="24"/>
          <w:szCs w:val="24"/>
        </w:rPr>
        <w:t>_____</w:t>
      </w:r>
      <w:r>
        <w:rPr>
          <w:rFonts w:ascii="Times New Roman" w:hAnsi="Times New Roman" w:cs="Times New Roman"/>
          <w:sz w:val="24"/>
          <w:szCs w:val="24"/>
        </w:rPr>
        <w:t>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w:t>
      </w:r>
      <w:r w:rsidRPr="007458F2">
        <w:rPr>
          <w:rFonts w:ascii="Times New Roman" w:hAnsi="Times New Roman" w:cs="Times New Roman"/>
          <w:sz w:val="24"/>
          <w:szCs w:val="24"/>
        </w:rPr>
        <w:t>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(рост, внешность, одежда несовершеннолетнего, особые приметы)</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Обстоятельства выявления _____</w:t>
      </w:r>
      <w:r>
        <w:rPr>
          <w:rFonts w:ascii="Times New Roman" w:hAnsi="Times New Roman" w:cs="Times New Roman"/>
          <w:sz w:val="24"/>
          <w:szCs w:val="24"/>
        </w:rPr>
        <w:t>____</w:t>
      </w:r>
      <w:r w:rsidRPr="007458F2">
        <w:rPr>
          <w:rFonts w:ascii="Times New Roman" w:hAnsi="Times New Roman" w:cs="Times New Roman"/>
          <w:sz w:val="24"/>
          <w:szCs w:val="24"/>
        </w:rPr>
        <w:t>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(указываются обстоятельства, делающие необходимым помещение в</w:t>
      </w:r>
    </w:p>
    <w:p w:rsidR="001270FD" w:rsidRPr="007458F2"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специализированные учреждения,</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медицинские или образовательные организации)</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Причина бродяжничества 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w:t>
      </w:r>
    </w:p>
    <w:p w:rsidR="001270FD"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(уходил ли из д</w:t>
      </w:r>
      <w:r>
        <w:rPr>
          <w:rFonts w:ascii="Times New Roman" w:hAnsi="Times New Roman" w:cs="Times New Roman"/>
          <w:sz w:val="24"/>
          <w:szCs w:val="24"/>
        </w:rPr>
        <w:t>ома, детского учреждения ранее)</w:t>
      </w:r>
    </w:p>
    <w:p w:rsidR="001270FD" w:rsidRPr="007458F2" w:rsidRDefault="001270FD" w:rsidP="001270FD">
      <w:pPr>
        <w:spacing w:after="0"/>
        <w:rPr>
          <w:rFonts w:ascii="Times New Roman" w:hAnsi="Times New Roman" w:cs="Times New Roman"/>
          <w:sz w:val="24"/>
          <w:szCs w:val="24"/>
        </w:rPr>
      </w:pPr>
      <w:r w:rsidRPr="007458F2">
        <w:rPr>
          <w:rFonts w:ascii="Times New Roman" w:hAnsi="Times New Roman" w:cs="Times New Roman"/>
          <w:sz w:val="24"/>
          <w:szCs w:val="24"/>
        </w:rPr>
        <w:t>Удалось установить сведения о родителях, лицах, их заменяющих _______</w:t>
      </w:r>
      <w:r>
        <w:rPr>
          <w:rFonts w:ascii="Times New Roman" w:hAnsi="Times New Roman" w:cs="Times New Roman"/>
          <w:sz w:val="24"/>
          <w:szCs w:val="24"/>
        </w:rPr>
        <w:t>_________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__________________________________________________________________________</w:t>
      </w:r>
    </w:p>
    <w:p w:rsidR="001270FD" w:rsidRPr="007458F2" w:rsidRDefault="001270FD" w:rsidP="009B670E">
      <w:pPr>
        <w:spacing w:after="0"/>
        <w:rPr>
          <w:rFonts w:ascii="Times New Roman" w:hAnsi="Times New Roman" w:cs="Times New Roman"/>
          <w:sz w:val="24"/>
          <w:szCs w:val="24"/>
        </w:rPr>
      </w:pPr>
      <w:r w:rsidRPr="009B670E">
        <w:rPr>
          <w:rFonts w:ascii="Times New Roman" w:hAnsi="Times New Roman" w:cs="Times New Roman"/>
          <w:sz w:val="24"/>
          <w:szCs w:val="24"/>
        </w:rPr>
        <w:t>В соответствии с п</w:t>
      </w:r>
      <w:r w:rsidR="005E0556">
        <w:rPr>
          <w:rFonts w:ascii="Times New Roman" w:hAnsi="Times New Roman" w:cs="Times New Roman"/>
          <w:sz w:val="24"/>
          <w:szCs w:val="24"/>
        </w:rPr>
        <w:t>унктом 2 статьи 13 Федерального</w:t>
      </w:r>
      <w:r w:rsidRPr="009B670E">
        <w:rPr>
          <w:rFonts w:ascii="Times New Roman" w:hAnsi="Times New Roman" w:cs="Times New Roman"/>
          <w:sz w:val="24"/>
          <w:szCs w:val="24"/>
        </w:rPr>
        <w:t> закона  от  24 июня1999 г. N 120-ФЗ "Об основах системы профилактики безнадзорности и</w:t>
      </w:r>
      <w:r w:rsidR="002E3BE6" w:rsidRPr="009B670E">
        <w:rPr>
          <w:rFonts w:ascii="Times New Roman" w:hAnsi="Times New Roman" w:cs="Times New Roman"/>
          <w:sz w:val="24"/>
          <w:szCs w:val="24"/>
        </w:rPr>
        <w:t xml:space="preserve"> </w:t>
      </w:r>
      <w:r w:rsidRPr="009B670E">
        <w:rPr>
          <w:rFonts w:ascii="Times New Roman" w:hAnsi="Times New Roman" w:cs="Times New Roman"/>
          <w:sz w:val="24"/>
          <w:szCs w:val="24"/>
        </w:rPr>
        <w:t>правонарушений несовершеннолетних"</w:t>
      </w:r>
      <w:r w:rsidR="009B670E" w:rsidRPr="009B670E">
        <w:rPr>
          <w:rFonts w:ascii="Times New Roman" w:hAnsi="Times New Roman" w:cs="Times New Roman"/>
          <w:sz w:val="24"/>
          <w:szCs w:val="24"/>
        </w:rPr>
        <w:t xml:space="preserve"> </w:t>
      </w:r>
      <w:r w:rsidRPr="009B670E">
        <w:rPr>
          <w:rFonts w:ascii="Times New Roman" w:hAnsi="Times New Roman" w:cs="Times New Roman"/>
          <w:sz w:val="24"/>
          <w:szCs w:val="24"/>
        </w:rPr>
        <w:t xml:space="preserve"> несовершеннолетний</w:t>
      </w:r>
      <w:r w:rsidRPr="007458F2">
        <w:rPr>
          <w:rFonts w:ascii="Times New Roman" w:hAnsi="Times New Roman" w:cs="Times New Roman"/>
          <w:sz w:val="24"/>
          <w:szCs w:val="24"/>
        </w:rPr>
        <w:t xml:space="preserve"> _____________________________________________________________________________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помещается   (в    специализированное    учреждение,    медицинскую    или</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образовательную организацию) ____________________________________________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br/>
      </w:r>
      <w:r w:rsidRPr="007458F2">
        <w:rPr>
          <w:rFonts w:ascii="Times New Roman" w:hAnsi="Times New Roman" w:cs="Times New Roman"/>
          <w:sz w:val="24"/>
          <w:szCs w:val="24"/>
        </w:rPr>
        <w:t>Ребенок передан представителю специализированного учреждения (органов</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социальной защиты населения) _____________________________</w:t>
      </w:r>
      <w:r>
        <w:rPr>
          <w:rFonts w:ascii="Times New Roman" w:hAnsi="Times New Roman" w:cs="Times New Roman"/>
          <w:sz w:val="24"/>
          <w:szCs w:val="24"/>
        </w:rPr>
        <w:t>_______________</w:t>
      </w:r>
      <w:r w:rsidRPr="007458F2">
        <w:rPr>
          <w:rFonts w:ascii="Times New Roman" w:hAnsi="Times New Roman" w:cs="Times New Roman"/>
          <w:sz w:val="24"/>
          <w:szCs w:val="24"/>
        </w:rPr>
        <w:t>_______</w:t>
      </w:r>
      <w:r>
        <w:rPr>
          <w:rFonts w:ascii="Times New Roman" w:hAnsi="Times New Roman" w:cs="Times New Roman"/>
          <w:sz w:val="24"/>
          <w:szCs w:val="24"/>
        </w:rPr>
        <w:t>_</w:t>
      </w:r>
      <w:r w:rsidRPr="007458F2">
        <w:rPr>
          <w:rFonts w:ascii="Times New Roman" w:hAnsi="Times New Roman" w:cs="Times New Roman"/>
          <w:sz w:val="24"/>
          <w:szCs w:val="24"/>
        </w:rPr>
        <w:t>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медицинской организации 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образовательной организации 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Default="001270FD" w:rsidP="001270FD">
      <w:pPr>
        <w:spacing w:after="0"/>
        <w:jc w:val="center"/>
        <w:rPr>
          <w:rFonts w:ascii="Times New Roman" w:hAnsi="Times New Roman" w:cs="Times New Roman"/>
          <w:sz w:val="24"/>
          <w:szCs w:val="24"/>
        </w:rPr>
      </w:pPr>
      <w:r w:rsidRPr="007458F2">
        <w:rPr>
          <w:rFonts w:ascii="Times New Roman" w:hAnsi="Times New Roman" w:cs="Times New Roman"/>
          <w:sz w:val="24"/>
          <w:szCs w:val="24"/>
        </w:rPr>
        <w:t>(должность, фамилия, подпись лица, принявшего ребенка)</w:t>
      </w:r>
    </w:p>
    <w:p w:rsidR="001270FD" w:rsidRPr="007458F2" w:rsidRDefault="001270FD" w:rsidP="001270FD">
      <w:pPr>
        <w:spacing w:after="0"/>
        <w:rPr>
          <w:rFonts w:ascii="Times New Roman" w:hAnsi="Times New Roman" w:cs="Times New Roman"/>
          <w:sz w:val="24"/>
          <w:szCs w:val="24"/>
        </w:rPr>
      </w:pPr>
      <w:r w:rsidRPr="007458F2">
        <w:rPr>
          <w:rFonts w:ascii="Times New Roman" w:hAnsi="Times New Roman" w:cs="Times New Roman"/>
          <w:sz w:val="24"/>
          <w:szCs w:val="24"/>
        </w:rPr>
        <w:t>Ребенка сдал ______________________________________________________</w:t>
      </w:r>
      <w:r>
        <w:rPr>
          <w:rFonts w:ascii="Times New Roman" w:hAnsi="Times New Roman" w:cs="Times New Roman"/>
          <w:sz w:val="24"/>
          <w:szCs w:val="24"/>
        </w:rPr>
        <w:t>________</w:t>
      </w:r>
      <w:r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__________</w:t>
      </w:r>
    </w:p>
    <w:p w:rsidR="007530E2" w:rsidRDefault="001270FD" w:rsidP="009F5886">
      <w:pPr>
        <w:spacing w:after="0"/>
        <w:jc w:val="center"/>
        <w:rPr>
          <w:rFonts w:ascii="Times New Roman" w:hAnsi="Times New Roman" w:cs="Times New Roman"/>
          <w:sz w:val="24"/>
          <w:szCs w:val="24"/>
        </w:rPr>
      </w:pPr>
      <w:r w:rsidRPr="007458F2">
        <w:rPr>
          <w:rFonts w:ascii="Times New Roman" w:hAnsi="Times New Roman" w:cs="Times New Roman"/>
          <w:sz w:val="24"/>
          <w:szCs w:val="24"/>
        </w:rPr>
        <w:t>(должность, фамилия, подпись)</w:t>
      </w:r>
    </w:p>
    <w:p w:rsidR="007530E2" w:rsidRDefault="007530E2" w:rsidP="00C14194">
      <w:pPr>
        <w:spacing w:after="0"/>
        <w:jc w:val="both"/>
        <w:rPr>
          <w:rFonts w:ascii="Times New Roman" w:hAnsi="Times New Roman" w:cs="Times New Roman"/>
          <w:sz w:val="24"/>
          <w:szCs w:val="24"/>
        </w:rPr>
      </w:pPr>
    </w:p>
    <w:p w:rsidR="001270FD" w:rsidRPr="007458F2" w:rsidRDefault="005E0556" w:rsidP="007530E2">
      <w:pPr>
        <w:spacing w:after="0"/>
        <w:ind w:left="7080"/>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1270FD" w:rsidRPr="007458F2">
        <w:rPr>
          <w:rFonts w:ascii="Times New Roman" w:hAnsi="Times New Roman" w:cs="Times New Roman"/>
          <w:sz w:val="24"/>
          <w:szCs w:val="24"/>
        </w:rPr>
        <w:t>N 2</w:t>
      </w:r>
      <w:r w:rsidR="001270FD" w:rsidRPr="007458F2">
        <w:rPr>
          <w:rFonts w:ascii="Times New Roman" w:hAnsi="Times New Roman" w:cs="Times New Roman"/>
          <w:sz w:val="24"/>
          <w:szCs w:val="24"/>
        </w:rPr>
        <w:br/>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АКТ</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обследования условий жизни и воспитания</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несовершеннолетнего</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w:t>
      </w:r>
      <w:r w:rsidR="002E3BE6">
        <w:rPr>
          <w:rFonts w:ascii="Times New Roman" w:hAnsi="Times New Roman" w:cs="Times New Roman"/>
          <w:sz w:val="24"/>
          <w:szCs w:val="24"/>
        </w:rPr>
        <w:t>1</w:t>
      </w:r>
      <w:r w:rsidRPr="007458F2">
        <w:rPr>
          <w:rFonts w:ascii="Times New Roman" w:hAnsi="Times New Roman" w:cs="Times New Roman"/>
          <w:sz w:val="24"/>
          <w:szCs w:val="24"/>
        </w:rPr>
        <w:t>. Дата обследования 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2. Фамилия, имя, отчество несовершеннолетнего ______________________</w:t>
      </w:r>
      <w:r>
        <w:rPr>
          <w:rFonts w:ascii="Times New Roman" w:hAnsi="Times New Roman" w:cs="Times New Roman"/>
          <w:sz w:val="24"/>
          <w:szCs w:val="24"/>
        </w:rPr>
        <w:t>________</w:t>
      </w:r>
      <w:r w:rsidRPr="007458F2">
        <w:rPr>
          <w:rFonts w:ascii="Times New Roman" w:hAnsi="Times New Roman" w:cs="Times New Roman"/>
          <w:sz w:val="24"/>
          <w:szCs w:val="24"/>
        </w:rPr>
        <w:t>__</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3. Возраст, год рождения, место рождения ___________________________</w:t>
      </w:r>
      <w:r>
        <w:rPr>
          <w:rFonts w:ascii="Times New Roman" w:hAnsi="Times New Roman" w:cs="Times New Roman"/>
          <w:sz w:val="24"/>
          <w:szCs w:val="24"/>
        </w:rPr>
        <w:t>___________</w:t>
      </w:r>
    </w:p>
    <w:p w:rsidR="001270FD"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4. Адрес, телефон ____________________________</w:t>
      </w:r>
      <w:r>
        <w:rPr>
          <w:rFonts w:ascii="Times New Roman" w:hAnsi="Times New Roman" w:cs="Times New Roman"/>
          <w:sz w:val="24"/>
          <w:szCs w:val="24"/>
        </w:rPr>
        <w:t>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w:t>
      </w:r>
      <w:r>
        <w:rPr>
          <w:rFonts w:ascii="Times New Roman" w:hAnsi="Times New Roman" w:cs="Times New Roman"/>
          <w:sz w:val="24"/>
          <w:szCs w:val="24"/>
        </w:rPr>
        <w:t>5.Сведения о</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родителях  (имеет одного  (обоих)  из  родителей,  местожительства родителей, возраст, занимаемая  должность  или  занятие,  место</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работы, стаж работы, заработок, состоит ли в браке) ________________</w:t>
      </w:r>
      <w:r>
        <w:rPr>
          <w:rFonts w:ascii="Times New Roman" w:hAnsi="Times New Roman" w:cs="Times New Roman"/>
          <w:sz w:val="24"/>
          <w:szCs w:val="24"/>
        </w:rPr>
        <w:t>_____________________________</w:t>
      </w:r>
      <w:r w:rsidRPr="007458F2">
        <w:rPr>
          <w:rFonts w:ascii="Times New Roman" w:hAnsi="Times New Roman" w:cs="Times New Roman"/>
          <w:sz w:val="24"/>
          <w:szCs w:val="24"/>
        </w:rPr>
        <w:t>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____</w:t>
      </w:r>
    </w:p>
    <w:p w:rsidR="002E3BE6" w:rsidRDefault="001270FD" w:rsidP="002E3BE6">
      <w:pPr>
        <w:spacing w:after="0"/>
        <w:rPr>
          <w:rFonts w:ascii="Times New Roman" w:hAnsi="Times New Roman" w:cs="Times New Roman"/>
          <w:sz w:val="24"/>
          <w:szCs w:val="24"/>
        </w:rPr>
      </w:pPr>
      <w:r>
        <w:rPr>
          <w:rFonts w:ascii="Times New Roman" w:hAnsi="Times New Roman" w:cs="Times New Roman"/>
          <w:sz w:val="24"/>
          <w:szCs w:val="24"/>
        </w:rPr>
        <w:t xml:space="preserve">6.Участие </w:t>
      </w:r>
      <w:r w:rsidR="002E3BE6">
        <w:rPr>
          <w:rFonts w:ascii="Times New Roman" w:hAnsi="Times New Roman" w:cs="Times New Roman"/>
          <w:sz w:val="24"/>
          <w:szCs w:val="24"/>
        </w:rPr>
        <w:t xml:space="preserve">каждого </w:t>
      </w:r>
      <w:r w:rsidRPr="007458F2">
        <w:rPr>
          <w:rFonts w:ascii="Times New Roman" w:hAnsi="Times New Roman" w:cs="Times New Roman"/>
          <w:sz w:val="24"/>
          <w:szCs w:val="24"/>
        </w:rPr>
        <w:t>из   родителей  в  воспитании   и   содержании</w:t>
      </w:r>
      <w:r w:rsidR="002E3BE6">
        <w:rPr>
          <w:rFonts w:ascii="Times New Roman" w:hAnsi="Times New Roman" w:cs="Times New Roman"/>
          <w:sz w:val="24"/>
          <w:szCs w:val="24"/>
        </w:rPr>
        <w:t xml:space="preserve">  несовершеннолетнего</w:t>
      </w:r>
      <w:r>
        <w:rPr>
          <w:rFonts w:ascii="Times New Roman" w:hAnsi="Times New Roman" w:cs="Times New Roman"/>
          <w:sz w:val="24"/>
          <w:szCs w:val="24"/>
        </w:rPr>
        <w:t>_______</w:t>
      </w:r>
      <w:r w:rsidR="002E3BE6">
        <w:rPr>
          <w:rFonts w:ascii="Times New Roman" w:hAnsi="Times New Roman" w:cs="Times New Roman"/>
          <w:sz w:val="24"/>
          <w:szCs w:val="24"/>
        </w:rPr>
        <w:t>____________________________________________________</w:t>
      </w:r>
    </w:p>
    <w:p w:rsidR="001270FD" w:rsidRPr="007458F2" w:rsidRDefault="001270FD" w:rsidP="002E3BE6">
      <w:pPr>
        <w:spacing w:after="0"/>
        <w:rPr>
          <w:rFonts w:ascii="Times New Roman" w:hAnsi="Times New Roman" w:cs="Times New Roman"/>
          <w:sz w:val="24"/>
          <w:szCs w:val="24"/>
        </w:rPr>
      </w:pPr>
      <w:r>
        <w:rPr>
          <w:rFonts w:ascii="Times New Roman" w:hAnsi="Times New Roman" w:cs="Times New Roman"/>
          <w:sz w:val="24"/>
          <w:szCs w:val="24"/>
        </w:rPr>
        <w:t xml:space="preserve">7.  Состав </w:t>
      </w:r>
      <w:r w:rsidRPr="007458F2">
        <w:rPr>
          <w:rFonts w:ascii="Times New Roman" w:hAnsi="Times New Roman" w:cs="Times New Roman"/>
          <w:sz w:val="24"/>
          <w:szCs w:val="24"/>
        </w:rPr>
        <w:t>семьи  (фамилия,  имя,  отчество,  родственные  отношения,</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возраст, занятость и др.)</w:t>
      </w:r>
      <w:r>
        <w:rPr>
          <w:rFonts w:ascii="Times New Roman" w:hAnsi="Times New Roman" w:cs="Times New Roman"/>
          <w:sz w:val="24"/>
          <w:szCs w:val="24"/>
        </w:rPr>
        <w:t>_________________________________________________________________________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8. Сведения о несовершеннолетнем:</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а)занятие (учреждение образовани</w:t>
      </w:r>
      <w:r>
        <w:rPr>
          <w:rFonts w:ascii="Times New Roman" w:hAnsi="Times New Roman" w:cs="Times New Roman"/>
          <w:sz w:val="24"/>
          <w:szCs w:val="24"/>
        </w:rPr>
        <w:t xml:space="preserve">я, группа (класс), не получает </w:t>
      </w:r>
      <w:r w:rsidRPr="007458F2">
        <w:rPr>
          <w:rFonts w:ascii="Times New Roman" w:hAnsi="Times New Roman" w:cs="Times New Roman"/>
          <w:sz w:val="24"/>
          <w:szCs w:val="24"/>
        </w:rPr>
        <w:t>общее</w:t>
      </w:r>
      <w:r w:rsidR="002E3BE6">
        <w:rPr>
          <w:rFonts w:ascii="Times New Roman" w:hAnsi="Times New Roman" w:cs="Times New Roman"/>
          <w:sz w:val="24"/>
          <w:szCs w:val="24"/>
        </w:rPr>
        <w:t xml:space="preserve"> </w:t>
      </w:r>
      <w:r w:rsidRPr="007458F2">
        <w:rPr>
          <w:rFonts w:ascii="Times New Roman" w:hAnsi="Times New Roman" w:cs="Times New Roman"/>
          <w:sz w:val="24"/>
          <w:szCs w:val="24"/>
        </w:rPr>
        <w:t>базовое образование) _______________________________________</w:t>
      </w:r>
      <w:r>
        <w:rPr>
          <w:rFonts w:ascii="Times New Roman" w:hAnsi="Times New Roman" w:cs="Times New Roman"/>
          <w:sz w:val="24"/>
          <w:szCs w:val="24"/>
        </w:rPr>
        <w:t>_____________</w:t>
      </w:r>
      <w:r w:rsidRPr="007458F2">
        <w:rPr>
          <w:rFonts w:ascii="Times New Roman" w:hAnsi="Times New Roman" w:cs="Times New Roman"/>
          <w:sz w:val="24"/>
          <w:szCs w:val="24"/>
        </w:rPr>
        <w:t>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б)</w:t>
      </w:r>
      <w:r w:rsidRPr="007458F2">
        <w:rPr>
          <w:rFonts w:ascii="Times New Roman" w:hAnsi="Times New Roman" w:cs="Times New Roman"/>
          <w:sz w:val="24"/>
          <w:szCs w:val="24"/>
        </w:rPr>
        <w:t>успеваемость ______________________</w:t>
      </w:r>
      <w:r>
        <w:rPr>
          <w:rFonts w:ascii="Times New Roman" w:hAnsi="Times New Roman" w:cs="Times New Roman"/>
          <w:sz w:val="24"/>
          <w:szCs w:val="24"/>
        </w:rPr>
        <w:t>_______________________________________________________</w:t>
      </w:r>
    </w:p>
    <w:p w:rsidR="001270FD" w:rsidRPr="007458F2" w:rsidRDefault="001270FD" w:rsidP="002E3BE6">
      <w:pPr>
        <w:spacing w:after="0"/>
        <w:rPr>
          <w:rFonts w:ascii="Times New Roman" w:hAnsi="Times New Roman" w:cs="Times New Roman"/>
          <w:sz w:val="24"/>
          <w:szCs w:val="24"/>
        </w:rPr>
      </w:pPr>
      <w:r w:rsidRPr="007458F2">
        <w:rPr>
          <w:rFonts w:ascii="Times New Roman" w:hAnsi="Times New Roman" w:cs="Times New Roman"/>
          <w:sz w:val="24"/>
          <w:szCs w:val="24"/>
        </w:rPr>
        <w:t xml:space="preserve">    в) </w:t>
      </w:r>
      <w:r w:rsidR="002E3BE6">
        <w:rPr>
          <w:rFonts w:ascii="Times New Roman" w:hAnsi="Times New Roman" w:cs="Times New Roman"/>
          <w:sz w:val="24"/>
          <w:szCs w:val="24"/>
        </w:rPr>
        <w:t>з</w:t>
      </w:r>
      <w:r w:rsidRPr="007458F2">
        <w:rPr>
          <w:rFonts w:ascii="Times New Roman" w:hAnsi="Times New Roman" w:cs="Times New Roman"/>
          <w:sz w:val="24"/>
          <w:szCs w:val="24"/>
        </w:rPr>
        <w:t xml:space="preserve">анятость в свободное время </w:t>
      </w:r>
      <w:r w:rsidR="002E3BE6">
        <w:rPr>
          <w:rFonts w:ascii="Times New Roman" w:hAnsi="Times New Roman" w:cs="Times New Roman"/>
          <w:sz w:val="24"/>
          <w:szCs w:val="24"/>
        </w:rPr>
        <w:t>________________________________________________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г) режим дня и условия проживания несовершеннолетнего _____________</w:t>
      </w:r>
      <w:r>
        <w:rPr>
          <w:rFonts w:ascii="Times New Roman" w:hAnsi="Times New Roman" w:cs="Times New Roman"/>
          <w:sz w:val="24"/>
          <w:szCs w:val="24"/>
        </w:rPr>
        <w:t>__________</w:t>
      </w:r>
      <w:r w:rsidRPr="007458F2">
        <w:rPr>
          <w:rFonts w:ascii="Times New Roman" w:hAnsi="Times New Roman" w:cs="Times New Roman"/>
          <w:sz w:val="24"/>
          <w:szCs w:val="24"/>
        </w:rPr>
        <w:t>__</w:t>
      </w:r>
    </w:p>
    <w:p w:rsidR="001270FD" w:rsidRPr="007458F2" w:rsidRDefault="006E5851"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70FD" w:rsidRPr="007458F2">
        <w:rPr>
          <w:rFonts w:ascii="Times New Roman" w:hAnsi="Times New Roman" w:cs="Times New Roman"/>
          <w:sz w:val="24"/>
          <w:szCs w:val="24"/>
        </w:rPr>
        <w:t>д) кто осуществляет уход за несовершеннолетним ____________________</w:t>
      </w:r>
      <w:r w:rsidR="001270FD">
        <w:rPr>
          <w:rFonts w:ascii="Times New Roman" w:hAnsi="Times New Roman" w:cs="Times New Roman"/>
          <w:sz w:val="24"/>
          <w:szCs w:val="24"/>
        </w:rPr>
        <w:t>_________</w:t>
      </w:r>
      <w:r w:rsidR="001270FD"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w:t>
      </w:r>
      <w:r>
        <w:rPr>
          <w:rFonts w:ascii="Times New Roman" w:hAnsi="Times New Roman" w:cs="Times New Roman"/>
          <w:sz w:val="24"/>
          <w:szCs w:val="24"/>
        </w:rPr>
        <w:t xml:space="preserve">е) состояние здоровья </w:t>
      </w:r>
      <w:r w:rsidRPr="007458F2">
        <w:rPr>
          <w:rFonts w:ascii="Times New Roman" w:hAnsi="Times New Roman" w:cs="Times New Roman"/>
          <w:sz w:val="24"/>
          <w:szCs w:val="24"/>
        </w:rPr>
        <w:t>несовершенн</w:t>
      </w:r>
      <w:r>
        <w:rPr>
          <w:rFonts w:ascii="Times New Roman" w:hAnsi="Times New Roman" w:cs="Times New Roman"/>
          <w:sz w:val="24"/>
          <w:szCs w:val="24"/>
        </w:rPr>
        <w:t>олетнего (жалобы  </w:t>
      </w:r>
      <w:r w:rsidRPr="007458F2">
        <w:rPr>
          <w:rFonts w:ascii="Times New Roman" w:hAnsi="Times New Roman" w:cs="Times New Roman"/>
          <w:sz w:val="24"/>
          <w:szCs w:val="24"/>
        </w:rPr>
        <w:t>на  состояние</w:t>
      </w:r>
      <w:r>
        <w:rPr>
          <w:rFonts w:ascii="Times New Roman" w:hAnsi="Times New Roman" w:cs="Times New Roman"/>
          <w:sz w:val="24"/>
          <w:szCs w:val="24"/>
        </w:rPr>
        <w:t xml:space="preserve"> здоровья, имеются ли отклонения </w:t>
      </w:r>
      <w:r w:rsidRPr="007458F2">
        <w:rPr>
          <w:rFonts w:ascii="Times New Roman" w:hAnsi="Times New Roman" w:cs="Times New Roman"/>
          <w:sz w:val="24"/>
          <w:szCs w:val="24"/>
        </w:rPr>
        <w:t>в  развитии,   учет  у   врачей  узкой</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специальности и др.) ________________________________________</w:t>
      </w:r>
      <w:r>
        <w:rPr>
          <w:rFonts w:ascii="Times New Roman" w:hAnsi="Times New Roman" w:cs="Times New Roman"/>
          <w:sz w:val="24"/>
          <w:szCs w:val="24"/>
        </w:rPr>
        <w:t>______</w:t>
      </w:r>
      <w:r w:rsidRPr="007458F2">
        <w:rPr>
          <w:rFonts w:ascii="Times New Roman" w:hAnsi="Times New Roman" w:cs="Times New Roman"/>
          <w:sz w:val="24"/>
          <w:szCs w:val="24"/>
        </w:rPr>
        <w:t>___</w:t>
      </w:r>
      <w:r>
        <w:rPr>
          <w:rFonts w:ascii="Times New Roman" w:hAnsi="Times New Roman" w:cs="Times New Roman"/>
          <w:sz w:val="24"/>
          <w:szCs w:val="24"/>
        </w:rPr>
        <w:t>__________________</w:t>
      </w:r>
      <w:r w:rsidRPr="007458F2">
        <w:rPr>
          <w:rFonts w:ascii="Times New Roman" w:hAnsi="Times New Roman" w:cs="Times New Roman"/>
          <w:sz w:val="24"/>
          <w:szCs w:val="24"/>
        </w:rPr>
        <w:t>__________</w:t>
      </w:r>
    </w:p>
    <w:p w:rsidR="001270FD" w:rsidRPr="007458F2" w:rsidRDefault="006E5851" w:rsidP="006E5851">
      <w:pPr>
        <w:spacing w:after="0"/>
        <w:rPr>
          <w:rFonts w:ascii="Times New Roman" w:hAnsi="Times New Roman" w:cs="Times New Roman"/>
          <w:sz w:val="24"/>
          <w:szCs w:val="24"/>
        </w:rPr>
      </w:pPr>
      <w:r>
        <w:rPr>
          <w:rFonts w:ascii="Times New Roman" w:hAnsi="Times New Roman" w:cs="Times New Roman"/>
          <w:sz w:val="24"/>
          <w:szCs w:val="24"/>
        </w:rPr>
        <w:t xml:space="preserve">  </w:t>
      </w:r>
      <w:r w:rsidR="001270FD" w:rsidRPr="007458F2">
        <w:rPr>
          <w:rFonts w:ascii="Times New Roman" w:hAnsi="Times New Roman" w:cs="Times New Roman"/>
          <w:sz w:val="24"/>
          <w:szCs w:val="24"/>
        </w:rPr>
        <w:t>ж) организация отдыха (каникулярное время) _______________</w:t>
      </w:r>
      <w:r w:rsidR="001270FD">
        <w:rPr>
          <w:rFonts w:ascii="Times New Roman" w:hAnsi="Times New Roman" w:cs="Times New Roman"/>
          <w:sz w:val="24"/>
          <w:szCs w:val="24"/>
        </w:rPr>
        <w:t>___________</w:t>
      </w:r>
      <w:r>
        <w:rPr>
          <w:rFonts w:ascii="Times New Roman" w:hAnsi="Times New Roman" w:cs="Times New Roman"/>
          <w:sz w:val="24"/>
          <w:szCs w:val="24"/>
        </w:rPr>
        <w:t>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9. Взаимоотношения нес</w:t>
      </w:r>
      <w:r>
        <w:rPr>
          <w:rFonts w:ascii="Times New Roman" w:hAnsi="Times New Roman" w:cs="Times New Roman"/>
          <w:sz w:val="24"/>
          <w:szCs w:val="24"/>
        </w:rPr>
        <w:t>овершеннолетнего с родителями,</w:t>
      </w:r>
      <w:r w:rsidR="006E5851">
        <w:rPr>
          <w:rFonts w:ascii="Times New Roman" w:hAnsi="Times New Roman" w:cs="Times New Roman"/>
          <w:sz w:val="24"/>
          <w:szCs w:val="24"/>
        </w:rPr>
        <w:t xml:space="preserve"> </w:t>
      </w:r>
      <w:r>
        <w:rPr>
          <w:rFonts w:ascii="Times New Roman" w:hAnsi="Times New Roman" w:cs="Times New Roman"/>
          <w:sz w:val="24"/>
          <w:szCs w:val="24"/>
        </w:rPr>
        <w:t>другими</w:t>
      </w:r>
      <w:r w:rsidRPr="007458F2">
        <w:rPr>
          <w:rFonts w:ascii="Times New Roman" w:hAnsi="Times New Roman" w:cs="Times New Roman"/>
          <w:sz w:val="24"/>
          <w:szCs w:val="24"/>
        </w:rPr>
        <w:t> членами</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семьи _____________________________________________________________</w:t>
      </w:r>
      <w:r>
        <w:rPr>
          <w:rFonts w:ascii="Times New Roman" w:hAnsi="Times New Roman" w:cs="Times New Roman"/>
          <w:sz w:val="24"/>
          <w:szCs w:val="24"/>
        </w:rPr>
        <w:t>_________</w:t>
      </w:r>
      <w:r w:rsidRPr="007458F2">
        <w:rPr>
          <w:rFonts w:ascii="Times New Roman" w:hAnsi="Times New Roman" w:cs="Times New Roman"/>
          <w:sz w:val="24"/>
          <w:szCs w:val="24"/>
        </w:rPr>
        <w:t>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10. На несовершеннолетнего выплачивается пенсия _______ пособие ______</w:t>
      </w:r>
      <w:r>
        <w:rPr>
          <w:rFonts w:ascii="Times New Roman" w:hAnsi="Times New Roman" w:cs="Times New Roman"/>
          <w:sz w:val="24"/>
          <w:szCs w:val="24"/>
        </w:rPr>
        <w:t>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алименты _______, получает заработную плат</w:t>
      </w:r>
      <w:r>
        <w:rPr>
          <w:rFonts w:ascii="Times New Roman" w:hAnsi="Times New Roman" w:cs="Times New Roman"/>
          <w:sz w:val="24"/>
          <w:szCs w:val="24"/>
        </w:rPr>
        <w:t>у 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11. Имеет имущество  (да, нет)  (при  наличии  имущества  составляется</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опись, при наличии  денег  указываются  номера  документов,  сумма,  место</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хранения) ______________________________________________</w:t>
      </w:r>
      <w:r>
        <w:rPr>
          <w:rFonts w:ascii="Times New Roman" w:hAnsi="Times New Roman" w:cs="Times New Roman"/>
          <w:sz w:val="24"/>
          <w:szCs w:val="24"/>
        </w:rPr>
        <w:t>_____________</w:t>
      </w:r>
      <w:r w:rsidRPr="007458F2">
        <w:rPr>
          <w:rFonts w:ascii="Times New Roman" w:hAnsi="Times New Roman" w:cs="Times New Roman"/>
          <w:sz w:val="24"/>
          <w:szCs w:val="24"/>
        </w:rPr>
        <w:t>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12. Кто является нанимателем данного жилого  помещения  (собственником</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либо членом организации застройщиков) ____________________</w:t>
      </w:r>
      <w:r>
        <w:rPr>
          <w:rFonts w:ascii="Times New Roman" w:hAnsi="Times New Roman" w:cs="Times New Roman"/>
          <w:sz w:val="24"/>
          <w:szCs w:val="24"/>
        </w:rPr>
        <w:t>______________</w:t>
      </w:r>
      <w:r w:rsidRPr="007458F2">
        <w:rPr>
          <w:rFonts w:ascii="Times New Roman" w:hAnsi="Times New Roman" w:cs="Times New Roman"/>
          <w:sz w:val="24"/>
          <w:szCs w:val="24"/>
        </w:rPr>
        <w:t>___________</w:t>
      </w:r>
      <w:r>
        <w:rPr>
          <w:rFonts w:ascii="Times New Roman" w:hAnsi="Times New Roman" w:cs="Times New Roman"/>
          <w:sz w:val="24"/>
          <w:szCs w:val="24"/>
        </w:rPr>
        <w:t>___</w:t>
      </w:r>
      <w:r w:rsidRPr="007458F2">
        <w:rPr>
          <w:rFonts w:ascii="Times New Roman" w:hAnsi="Times New Roman" w:cs="Times New Roman"/>
          <w:sz w:val="24"/>
          <w:szCs w:val="24"/>
        </w:rPr>
        <w:t>_____</w:t>
      </w:r>
    </w:p>
    <w:p w:rsidR="001270FD" w:rsidRPr="007458F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1</w:t>
      </w:r>
      <w:r w:rsidRPr="007458F2">
        <w:rPr>
          <w:rFonts w:ascii="Times New Roman" w:hAnsi="Times New Roman" w:cs="Times New Roman"/>
          <w:sz w:val="24"/>
          <w:szCs w:val="24"/>
        </w:rPr>
        <w:t>3. Проживают в данном жилом помещении 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14. Общая площадь жилого помещения и вид благоустройства  (водопровод,</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канализация, газ и др.) _________</w:t>
      </w:r>
      <w:r>
        <w:rPr>
          <w:rFonts w:ascii="Times New Roman" w:hAnsi="Times New Roman" w:cs="Times New Roman"/>
          <w:sz w:val="24"/>
          <w:szCs w:val="24"/>
        </w:rPr>
        <w:t>_____________</w:t>
      </w:r>
      <w:r w:rsidRPr="007458F2">
        <w:rPr>
          <w:rFonts w:ascii="Times New Roman" w:hAnsi="Times New Roman" w:cs="Times New Roman"/>
          <w:sz w:val="24"/>
          <w:szCs w:val="24"/>
        </w:rPr>
        <w:t>______________________________________</w:t>
      </w:r>
      <w:r>
        <w:rPr>
          <w:rFonts w:ascii="Times New Roman" w:hAnsi="Times New Roman" w:cs="Times New Roman"/>
          <w:sz w:val="24"/>
          <w:szCs w:val="24"/>
        </w:rPr>
        <w:t>________</w:t>
      </w:r>
      <w:r w:rsidRPr="007458F2">
        <w:rPr>
          <w:rFonts w:ascii="Times New Roman" w:hAnsi="Times New Roman" w:cs="Times New Roman"/>
          <w:sz w:val="24"/>
          <w:szCs w:val="24"/>
        </w:rPr>
        <w:t>__</w:t>
      </w:r>
    </w:p>
    <w:p w:rsidR="001270FD" w:rsidRPr="007458F2" w:rsidRDefault="001270FD" w:rsidP="006E5851">
      <w:pPr>
        <w:spacing w:after="0"/>
        <w:rPr>
          <w:rFonts w:ascii="Times New Roman" w:hAnsi="Times New Roman" w:cs="Times New Roman"/>
          <w:sz w:val="24"/>
          <w:szCs w:val="24"/>
        </w:rPr>
      </w:pPr>
      <w:r w:rsidRPr="007458F2">
        <w:rPr>
          <w:rFonts w:ascii="Times New Roman" w:hAnsi="Times New Roman" w:cs="Times New Roman"/>
          <w:sz w:val="24"/>
          <w:szCs w:val="24"/>
        </w:rPr>
        <w:t>15. В какой помощи нуждается несовершеннолетний  (семья)  (социальной,</w:t>
      </w:r>
      <w:r w:rsidR="006E5851">
        <w:rPr>
          <w:rFonts w:ascii="Times New Roman" w:hAnsi="Times New Roman" w:cs="Times New Roman"/>
          <w:sz w:val="24"/>
          <w:szCs w:val="24"/>
        </w:rPr>
        <w:t xml:space="preserve"> </w:t>
      </w:r>
      <w:r w:rsidRPr="007458F2">
        <w:rPr>
          <w:rFonts w:ascii="Times New Roman" w:hAnsi="Times New Roman" w:cs="Times New Roman"/>
          <w:sz w:val="24"/>
          <w:szCs w:val="24"/>
        </w:rPr>
        <w:t>правовой, педагогической,</w:t>
      </w:r>
      <w:r w:rsidR="006E5851">
        <w:rPr>
          <w:rFonts w:ascii="Times New Roman" w:hAnsi="Times New Roman" w:cs="Times New Roman"/>
          <w:sz w:val="24"/>
          <w:szCs w:val="24"/>
        </w:rPr>
        <w:t xml:space="preserve">  психологической, материальной)_________________</w:t>
      </w:r>
      <w:r w:rsidRPr="007458F2">
        <w:rPr>
          <w:rFonts w:ascii="Times New Roman" w:hAnsi="Times New Roman" w:cs="Times New Roman"/>
          <w:sz w:val="24"/>
          <w:szCs w:val="24"/>
        </w:rPr>
        <w:t>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16. Выводы и мотивированное заключение с указанием целесообразной</w:t>
      </w:r>
    </w:p>
    <w:p w:rsidR="001270FD" w:rsidRPr="007458F2" w:rsidRDefault="001270FD" w:rsidP="006E5851">
      <w:pPr>
        <w:spacing w:after="0"/>
        <w:rPr>
          <w:rFonts w:ascii="Times New Roman" w:hAnsi="Times New Roman" w:cs="Times New Roman"/>
          <w:sz w:val="24"/>
          <w:szCs w:val="24"/>
        </w:rPr>
      </w:pPr>
      <w:r w:rsidRPr="007458F2">
        <w:rPr>
          <w:rFonts w:ascii="Times New Roman" w:hAnsi="Times New Roman" w:cs="Times New Roman"/>
          <w:sz w:val="24"/>
          <w:szCs w:val="24"/>
        </w:rPr>
        <w:t>помощи несовершеннолетнему ______</w:t>
      </w:r>
      <w:r>
        <w:rPr>
          <w:rFonts w:ascii="Times New Roman" w:hAnsi="Times New Roman" w:cs="Times New Roman"/>
          <w:sz w:val="24"/>
          <w:szCs w:val="24"/>
        </w:rPr>
        <w:t>____</w:t>
      </w:r>
      <w:r w:rsidRPr="007458F2">
        <w:rPr>
          <w:rFonts w:ascii="Times New Roman" w:hAnsi="Times New Roman" w:cs="Times New Roman"/>
          <w:sz w:val="24"/>
          <w:szCs w:val="24"/>
        </w:rPr>
        <w:t>_________</w:t>
      </w:r>
      <w:r w:rsidR="006E5851">
        <w:rPr>
          <w:rFonts w:ascii="Times New Roman" w:hAnsi="Times New Roman" w:cs="Times New Roman"/>
          <w:sz w:val="24"/>
          <w:szCs w:val="24"/>
        </w:rPr>
        <w:t>______________________________</w:t>
      </w:r>
    </w:p>
    <w:p w:rsidR="001270FD" w:rsidRDefault="001270FD" w:rsidP="00C14194">
      <w:pPr>
        <w:spacing w:after="0"/>
        <w:rPr>
          <w:rFonts w:ascii="Times New Roman" w:hAnsi="Times New Roman" w:cs="Times New Roman"/>
          <w:sz w:val="24"/>
          <w:szCs w:val="24"/>
        </w:rPr>
      </w:pPr>
    </w:p>
    <w:p w:rsidR="00866F6B" w:rsidRDefault="00866F6B" w:rsidP="007530E2">
      <w:pPr>
        <w:spacing w:after="0"/>
        <w:rPr>
          <w:rFonts w:ascii="Times New Roman" w:hAnsi="Times New Roman" w:cs="Times New Roman"/>
          <w:sz w:val="24"/>
          <w:szCs w:val="24"/>
        </w:rPr>
      </w:pPr>
    </w:p>
    <w:p w:rsidR="001270FD" w:rsidRPr="00E64B69" w:rsidRDefault="004106F5" w:rsidP="001270FD">
      <w:pPr>
        <w:spacing w:after="0"/>
        <w:jc w:val="center"/>
        <w:rPr>
          <w:rFonts w:ascii="Times New Roman" w:hAnsi="Times New Roman" w:cs="Times New Roman"/>
          <w:b/>
        </w:rPr>
      </w:pPr>
      <w:r>
        <w:rPr>
          <w:rFonts w:ascii="Times New Roman" w:hAnsi="Times New Roman" w:cs="Times New Roman"/>
          <w:b/>
        </w:rPr>
        <w:t>«</w:t>
      </w:r>
      <w:r w:rsidR="007530E2">
        <w:rPr>
          <w:rFonts w:ascii="Times New Roman" w:hAnsi="Times New Roman" w:cs="Times New Roman"/>
          <w:b/>
        </w:rPr>
        <w:t>ПОЛОЖЕНИ</w:t>
      </w:r>
      <w:r w:rsidR="009F5886">
        <w:rPr>
          <w:rFonts w:ascii="Times New Roman" w:hAnsi="Times New Roman" w:cs="Times New Roman"/>
          <w:b/>
        </w:rPr>
        <w:t>Е</w:t>
      </w:r>
    </w:p>
    <w:p w:rsidR="001270FD" w:rsidRDefault="001270FD" w:rsidP="001270FD">
      <w:pPr>
        <w:spacing w:after="0"/>
        <w:jc w:val="center"/>
        <w:rPr>
          <w:rFonts w:ascii="Times New Roman" w:hAnsi="Times New Roman" w:cs="Times New Roman"/>
          <w:b/>
        </w:rPr>
      </w:pPr>
      <w:r w:rsidRPr="00E64B69">
        <w:rPr>
          <w:rFonts w:ascii="Times New Roman" w:hAnsi="Times New Roman" w:cs="Times New Roman"/>
          <w:b/>
        </w:rPr>
        <w:t>О ЕДИНОМ РЕСПУБЛИКАНСКОМ БАНКЕ ДАННЫХ БЕЗНАДЗОРНЫХ И БЕСПРИЗОРНЫХ ДЕТЕЙ, НАХ</w:t>
      </w:r>
      <w:r w:rsidRPr="009B670E">
        <w:rPr>
          <w:rFonts w:ascii="Times New Roman" w:hAnsi="Times New Roman" w:cs="Times New Roman"/>
          <w:b/>
        </w:rPr>
        <w:t>О</w:t>
      </w:r>
      <w:r w:rsidR="00F82AF3" w:rsidRPr="009B670E">
        <w:rPr>
          <w:rFonts w:ascii="Times New Roman" w:hAnsi="Times New Roman" w:cs="Times New Roman"/>
          <w:b/>
        </w:rPr>
        <w:t>Д</w:t>
      </w:r>
      <w:r w:rsidRPr="009B670E">
        <w:rPr>
          <w:rFonts w:ascii="Times New Roman" w:hAnsi="Times New Roman" w:cs="Times New Roman"/>
          <w:b/>
        </w:rPr>
        <w:t>ЯЩИ</w:t>
      </w:r>
      <w:r w:rsidRPr="00E64B69">
        <w:rPr>
          <w:rFonts w:ascii="Times New Roman" w:hAnsi="Times New Roman" w:cs="Times New Roman"/>
          <w:b/>
        </w:rPr>
        <w:t>ХСЯ В СОЦИАЛЬНО ОПАСНОМ ПОЛОЖЕНИИ В РЕСПУБЛИКЕ ТЫВА</w:t>
      </w:r>
      <w:r w:rsidR="004106F5">
        <w:rPr>
          <w:rFonts w:ascii="Times New Roman" w:hAnsi="Times New Roman" w:cs="Times New Roman"/>
          <w:b/>
        </w:rPr>
        <w:t>»</w:t>
      </w:r>
    </w:p>
    <w:p w:rsidR="005E0556" w:rsidRDefault="005E0556" w:rsidP="001270FD">
      <w:pPr>
        <w:spacing w:after="0"/>
        <w:jc w:val="center"/>
        <w:rPr>
          <w:rFonts w:ascii="Times New Roman" w:hAnsi="Times New Roman" w:cs="Times New Roman"/>
          <w:b/>
        </w:rPr>
      </w:pPr>
    </w:p>
    <w:p w:rsidR="001270FD" w:rsidRPr="00435FAC" w:rsidRDefault="009F5886" w:rsidP="005E0556">
      <w:pPr>
        <w:spacing w:after="0"/>
        <w:jc w:val="center"/>
        <w:rPr>
          <w:rFonts w:ascii="Times New Roman" w:hAnsi="Times New Roman" w:cs="Times New Roman"/>
          <w:b/>
          <w:sz w:val="24"/>
          <w:szCs w:val="24"/>
        </w:rPr>
      </w:pPr>
      <w:r>
        <w:rPr>
          <w:rFonts w:ascii="Times New Roman" w:hAnsi="Times New Roman" w:cs="Times New Roman"/>
          <w:b/>
        </w:rPr>
        <w:t>Утверждено</w:t>
      </w:r>
      <w:r w:rsidR="005E0556">
        <w:rPr>
          <w:rFonts w:ascii="Times New Roman" w:hAnsi="Times New Roman" w:cs="Times New Roman"/>
          <w:b/>
        </w:rPr>
        <w:t xml:space="preserve"> Постановлением </w:t>
      </w:r>
      <w:r>
        <w:rPr>
          <w:rFonts w:ascii="Times New Roman" w:hAnsi="Times New Roman" w:cs="Times New Roman"/>
          <w:b/>
        </w:rPr>
        <w:t xml:space="preserve">Правительства </w:t>
      </w:r>
      <w:r w:rsidR="005E0556">
        <w:rPr>
          <w:rFonts w:ascii="Times New Roman" w:hAnsi="Times New Roman" w:cs="Times New Roman"/>
          <w:b/>
        </w:rPr>
        <w:t xml:space="preserve">Республики Тыва № 68 от 21 </w:t>
      </w:r>
      <w:r w:rsidR="007530E2">
        <w:rPr>
          <w:rFonts w:ascii="Times New Roman" w:hAnsi="Times New Roman" w:cs="Times New Roman"/>
          <w:b/>
        </w:rPr>
        <w:t>февраля 2014</w:t>
      </w:r>
      <w:r w:rsidR="005E0556">
        <w:rPr>
          <w:rFonts w:ascii="Times New Roman" w:hAnsi="Times New Roman" w:cs="Times New Roman"/>
          <w:b/>
        </w:rPr>
        <w:t xml:space="preserve"> года</w:t>
      </w:r>
      <w:r w:rsidR="005E0556">
        <w:rPr>
          <w:rFonts w:ascii="Times New Roman" w:hAnsi="Times New Roman" w:cs="Times New Roman"/>
          <w:b/>
          <w:sz w:val="24"/>
          <w:szCs w:val="24"/>
        </w:rPr>
        <w:t xml:space="preserve"> </w:t>
      </w:r>
    </w:p>
    <w:p w:rsidR="001270FD" w:rsidRPr="007458F2" w:rsidRDefault="001270FD" w:rsidP="001270FD">
      <w:pPr>
        <w:spacing w:after="0"/>
        <w:jc w:val="right"/>
        <w:rPr>
          <w:rFonts w:ascii="Times New Roman" w:hAnsi="Times New Roman" w:cs="Times New Roman"/>
          <w:sz w:val="24"/>
          <w:szCs w:val="24"/>
        </w:rPr>
      </w:pPr>
    </w:p>
    <w:p w:rsidR="001270FD" w:rsidRPr="00A31ACC" w:rsidRDefault="001270FD" w:rsidP="00C23B2A">
      <w:pPr>
        <w:pStyle w:val="a3"/>
        <w:numPr>
          <w:ilvl w:val="0"/>
          <w:numId w:val="24"/>
        </w:numPr>
        <w:spacing w:after="0"/>
        <w:jc w:val="center"/>
        <w:rPr>
          <w:rFonts w:ascii="Times New Roman" w:hAnsi="Times New Roman" w:cs="Times New Roman"/>
          <w:b/>
          <w:sz w:val="24"/>
          <w:szCs w:val="24"/>
        </w:rPr>
      </w:pPr>
      <w:r w:rsidRPr="00A31ACC">
        <w:rPr>
          <w:rFonts w:ascii="Times New Roman" w:hAnsi="Times New Roman" w:cs="Times New Roman"/>
          <w:b/>
          <w:sz w:val="24"/>
          <w:szCs w:val="24"/>
        </w:rPr>
        <w:t>Основные положения</w:t>
      </w:r>
    </w:p>
    <w:p w:rsidR="001270FD" w:rsidRPr="00A31ACC" w:rsidRDefault="001270FD" w:rsidP="001270FD">
      <w:pPr>
        <w:spacing w:after="0"/>
        <w:jc w:val="both"/>
        <w:rPr>
          <w:rFonts w:ascii="Times New Roman" w:hAnsi="Times New Roman" w:cs="Times New Roman"/>
          <w:b/>
          <w:sz w:val="24"/>
          <w:szCs w:val="24"/>
        </w:rPr>
      </w:pPr>
      <w:r w:rsidRPr="00A31ACC">
        <w:rPr>
          <w:rFonts w:ascii="Times New Roman" w:hAnsi="Times New Roman" w:cs="Times New Roman"/>
          <w:sz w:val="24"/>
          <w:szCs w:val="24"/>
        </w:rPr>
        <w:br/>
      </w:r>
      <w:r w:rsidR="00F82AF3">
        <w:rPr>
          <w:rFonts w:ascii="Times New Roman" w:hAnsi="Times New Roman" w:cs="Times New Roman"/>
          <w:sz w:val="24"/>
          <w:szCs w:val="24"/>
        </w:rPr>
        <w:tab/>
      </w:r>
      <w:r w:rsidRPr="00A31ACC">
        <w:rPr>
          <w:rFonts w:ascii="Times New Roman" w:hAnsi="Times New Roman" w:cs="Times New Roman"/>
          <w:sz w:val="24"/>
          <w:szCs w:val="24"/>
        </w:rPr>
        <w:t xml:space="preserve">1. Единый республиканский банк данных безнадзорных и беспризорных детей, находящихся в социально опасном положении, в Республике Тыва (далее </w:t>
      </w:r>
      <w:r w:rsidR="00F82AF3">
        <w:rPr>
          <w:rFonts w:ascii="Times New Roman" w:hAnsi="Times New Roman" w:cs="Times New Roman"/>
          <w:sz w:val="24"/>
          <w:szCs w:val="24"/>
        </w:rPr>
        <w:t xml:space="preserve">– </w:t>
      </w:r>
      <w:r w:rsidRPr="00A31ACC">
        <w:rPr>
          <w:rFonts w:ascii="Times New Roman" w:hAnsi="Times New Roman" w:cs="Times New Roman"/>
          <w:sz w:val="24"/>
          <w:szCs w:val="24"/>
        </w:rPr>
        <w:t xml:space="preserve"> банк данных безнадзорных и беспризорных детей) включает совокупность сформированных в муниципальных образованиях Республики Тыва информационных ресурсов, содержащих документированную информацию о безнадзорных и беспризорных детях, находящихся в социально опасном положении, в Республике Тыва.</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2. Основные цели формирования и использования банка данных безнадзорных и беспризорных детей: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создание единого межведомственного информационного поля для учета безнадзорных и беспризорных детей, находящихся в социально опасном положении в Республике Тыва;</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выявление причин и условий, способствующих безнадзорности и правонарушениям несовершеннолетних, принятие мер по их устранению;</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создание механизма оперативного выявления и обмена информацией по категориям детей и подростков, включенных в банк данных безнадзорных и беспризорных детей;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координация условий различных ведомств по защите конституционных прав несовершеннолетних;</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предупреждение беспризорности, правонарушений и потребления токсических, наркотических и алкогольных веществ несовершеннолетними.</w:t>
      </w:r>
    </w:p>
    <w:p w:rsidR="001270FD"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3. Оператором банка данных безнадзорных и беспризорных детей в муниципальных образованиях являются комиссии по делам несовершеннолетних и защите их прав в муниципальных образованиях Республики Тыва (далее </w:t>
      </w:r>
      <w:r>
        <w:rPr>
          <w:rFonts w:ascii="Times New Roman" w:hAnsi="Times New Roman" w:cs="Times New Roman"/>
          <w:sz w:val="24"/>
          <w:szCs w:val="24"/>
        </w:rPr>
        <w:t>–</w:t>
      </w:r>
      <w:r w:rsidR="001270FD" w:rsidRPr="007458F2">
        <w:rPr>
          <w:rFonts w:ascii="Times New Roman" w:hAnsi="Times New Roman" w:cs="Times New Roman"/>
          <w:sz w:val="24"/>
          <w:szCs w:val="24"/>
        </w:rPr>
        <w:t xml:space="preserve"> КДНиЗП). </w:t>
      </w:r>
      <w:r>
        <w:rPr>
          <w:rFonts w:ascii="Times New Roman" w:hAnsi="Times New Roman" w:cs="Times New Roman"/>
          <w:sz w:val="24"/>
          <w:szCs w:val="24"/>
        </w:rPr>
        <w:tab/>
      </w:r>
      <w:r w:rsidR="001270FD" w:rsidRPr="007458F2">
        <w:rPr>
          <w:rFonts w:ascii="Times New Roman" w:hAnsi="Times New Roman" w:cs="Times New Roman"/>
          <w:sz w:val="24"/>
          <w:szCs w:val="24"/>
        </w:rPr>
        <w:t>Главным оператором банка данных безнадзорных и беспризорных детей, находящихся в социально опасном положении, в Республике Тыва определено Министерство труда и социа</w:t>
      </w:r>
      <w:r w:rsidR="007530E2">
        <w:rPr>
          <w:rFonts w:ascii="Times New Roman" w:hAnsi="Times New Roman" w:cs="Times New Roman"/>
          <w:sz w:val="24"/>
          <w:szCs w:val="24"/>
        </w:rPr>
        <w:t>льной политики Республики Тыва.</w:t>
      </w:r>
    </w:p>
    <w:p w:rsidR="007530E2" w:rsidRDefault="007530E2" w:rsidP="001270FD">
      <w:pPr>
        <w:spacing w:after="0"/>
        <w:jc w:val="both"/>
        <w:rPr>
          <w:rFonts w:ascii="Times New Roman" w:hAnsi="Times New Roman" w:cs="Times New Roman"/>
          <w:sz w:val="24"/>
          <w:szCs w:val="24"/>
        </w:rPr>
      </w:pPr>
    </w:p>
    <w:p w:rsidR="001270FD" w:rsidRPr="007530E2" w:rsidRDefault="001270FD" w:rsidP="007530E2">
      <w:pPr>
        <w:pStyle w:val="a3"/>
        <w:numPr>
          <w:ilvl w:val="0"/>
          <w:numId w:val="24"/>
        </w:numPr>
        <w:spacing w:after="0"/>
        <w:jc w:val="center"/>
        <w:rPr>
          <w:rFonts w:ascii="Times New Roman" w:hAnsi="Times New Roman" w:cs="Times New Roman"/>
          <w:b/>
          <w:sz w:val="24"/>
          <w:szCs w:val="24"/>
        </w:rPr>
      </w:pPr>
      <w:r w:rsidRPr="007530E2">
        <w:rPr>
          <w:rFonts w:ascii="Times New Roman" w:hAnsi="Times New Roman" w:cs="Times New Roman"/>
          <w:b/>
          <w:sz w:val="24"/>
          <w:szCs w:val="24"/>
        </w:rPr>
        <w:t>Категории несовершеннолетних, включаемые в банк данных безнадзорных и беспризорных детей</w:t>
      </w:r>
    </w:p>
    <w:p w:rsidR="007530E2" w:rsidRPr="007530E2" w:rsidRDefault="007530E2" w:rsidP="007530E2">
      <w:pPr>
        <w:pStyle w:val="a3"/>
        <w:spacing w:after="0"/>
        <w:ind w:left="1080"/>
        <w:rPr>
          <w:rFonts w:ascii="Times New Roman" w:hAnsi="Times New Roman" w:cs="Times New Roman"/>
          <w:b/>
          <w:sz w:val="24"/>
          <w:szCs w:val="24"/>
        </w:rPr>
      </w:pP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4. В банк данных безнадзорных и беспризорных детей включаются безнадзорные и беспризорные дети, находящиеся в социально опасном положении, в том числе:</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 xml:space="preserve"> оставшиеся без попечения родител</w:t>
      </w:r>
      <w:r w:rsidR="001270FD">
        <w:rPr>
          <w:rFonts w:ascii="Times New Roman" w:hAnsi="Times New Roman" w:cs="Times New Roman"/>
          <w:sz w:val="24"/>
          <w:szCs w:val="24"/>
        </w:rPr>
        <w:t>ей или законных представителей;</w:t>
      </w:r>
      <w:r w:rsidR="001270FD" w:rsidRPr="007458F2">
        <w:rPr>
          <w:rFonts w:ascii="Times New Roman" w:hAnsi="Times New Roman" w:cs="Times New Roman"/>
          <w:sz w:val="24"/>
          <w:szCs w:val="24"/>
        </w:rPr>
        <w:br/>
      </w:r>
      <w:r>
        <w:rPr>
          <w:rFonts w:ascii="Times New Roman" w:hAnsi="Times New Roman" w:cs="Times New Roman"/>
          <w:sz w:val="24"/>
          <w:szCs w:val="24"/>
        </w:rPr>
        <w:tab/>
      </w:r>
      <w:r w:rsidR="001270FD" w:rsidRPr="007458F2">
        <w:rPr>
          <w:rFonts w:ascii="Times New Roman" w:hAnsi="Times New Roman" w:cs="Times New Roman"/>
          <w:sz w:val="24"/>
          <w:szCs w:val="24"/>
        </w:rPr>
        <w:t>заблудившиеся и подкинутые;</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 самовольно ушедшие из семей, детских домов, школ-интернатов, специализированных и иных детских учреждений;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 не имеющие места жительства, места пребывания и (или) средств к существованию;</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подвергнутые жестокому обращению со стороны родителей или законных представителей;</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употребляющие наркотические средства или психотропные вещества без назначения врача либо употребляющие одурманивающие вещества, алкогольную и спиртосодержащую продукцию, пиво и напитки, изготавливаемые на его основе;</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совершившие правонарушение, повлекшее применение меры административного взыскания;</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совершившие правонарушение до достижения возраста, с которого наступает административная ответственность;</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освобожденные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1270FD" w:rsidRPr="007458F2" w:rsidRDefault="00F82AF3"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обвиняемые или подозреваемые в совершении преступлений, в отношении которых избраны меры пресечения, не связанные с заключением под стражу;</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условно-досрочно освобожденные от отбывания наказания, освобожденные от наказания вследствие акта об амнистии или в связи с помилованием;</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получившие отсрочку отбывания наказания или отсрочку исполнения приговора;</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освобожденные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1270FD" w:rsidRPr="007458F2" w:rsidRDefault="00162BB6"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w:t>
      </w:r>
    </w:p>
    <w:p w:rsidR="001270FD" w:rsidRDefault="00162BB6" w:rsidP="007530E2">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осужденные условно, осужденные к обязательным работам, исправительным работам или иным мерам наказания, н</w:t>
      </w:r>
      <w:r w:rsidR="007530E2">
        <w:rPr>
          <w:rFonts w:ascii="Times New Roman" w:hAnsi="Times New Roman" w:cs="Times New Roman"/>
          <w:sz w:val="24"/>
          <w:szCs w:val="24"/>
        </w:rPr>
        <w:t>е связанным с лишением свободы.</w:t>
      </w:r>
    </w:p>
    <w:p w:rsidR="007530E2" w:rsidRPr="007530E2" w:rsidRDefault="007530E2" w:rsidP="007530E2">
      <w:pPr>
        <w:spacing w:after="0"/>
        <w:jc w:val="both"/>
        <w:rPr>
          <w:rFonts w:ascii="Times New Roman" w:hAnsi="Times New Roman" w:cs="Times New Roman"/>
          <w:sz w:val="24"/>
          <w:szCs w:val="24"/>
        </w:rPr>
      </w:pPr>
    </w:p>
    <w:p w:rsidR="001270FD" w:rsidRDefault="001270FD" w:rsidP="007530E2">
      <w:pPr>
        <w:spacing w:after="0"/>
        <w:jc w:val="center"/>
        <w:rPr>
          <w:rFonts w:ascii="Times New Roman" w:hAnsi="Times New Roman" w:cs="Times New Roman"/>
          <w:b/>
          <w:sz w:val="24"/>
          <w:szCs w:val="24"/>
        </w:rPr>
      </w:pPr>
      <w:r w:rsidRPr="007530E2">
        <w:rPr>
          <w:rFonts w:ascii="Times New Roman" w:hAnsi="Times New Roman" w:cs="Times New Roman"/>
          <w:b/>
          <w:sz w:val="24"/>
          <w:szCs w:val="24"/>
        </w:rPr>
        <w:t>II</w:t>
      </w:r>
      <w:r w:rsidR="00FB2662">
        <w:rPr>
          <w:rFonts w:ascii="Times New Roman" w:hAnsi="Times New Roman" w:cs="Times New Roman"/>
          <w:b/>
          <w:sz w:val="24"/>
          <w:szCs w:val="24"/>
          <w:lang w:val="en-US"/>
        </w:rPr>
        <w:t>I</w:t>
      </w:r>
      <w:r w:rsidRPr="007530E2">
        <w:rPr>
          <w:rFonts w:ascii="Times New Roman" w:hAnsi="Times New Roman" w:cs="Times New Roman"/>
          <w:b/>
          <w:sz w:val="24"/>
          <w:szCs w:val="24"/>
        </w:rPr>
        <w:t>. Формирование банка данных безнадзорных и беспризорных детей</w:t>
      </w:r>
    </w:p>
    <w:p w:rsidR="007530E2" w:rsidRPr="007530E2" w:rsidRDefault="007530E2" w:rsidP="007530E2">
      <w:pPr>
        <w:spacing w:after="0"/>
        <w:jc w:val="center"/>
        <w:rPr>
          <w:rFonts w:ascii="Times New Roman" w:hAnsi="Times New Roman" w:cs="Times New Roman"/>
          <w:b/>
          <w:sz w:val="24"/>
          <w:szCs w:val="24"/>
        </w:rPr>
      </w:pPr>
    </w:p>
    <w:p w:rsidR="001270FD" w:rsidRPr="007458F2" w:rsidRDefault="00E51E1C"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5. Для формирования банка данных безнадзорных и беспризорных детей субъектами системы профилактики безнадзорности и правонарушений несовершеннолетних в Республике Тыва, находящихся в трудной жизненной ситуации, документируется информация о безнадзорных и беспризорных детях и подростках в возрасте до 18 лет по мере их оперативного выявления на "Информационной карточке на несовершеннолетнего, выявленного за безнадзорность" (далее </w:t>
      </w:r>
      <w:r w:rsidR="00D62E6A">
        <w:rPr>
          <w:rFonts w:ascii="Times New Roman" w:hAnsi="Times New Roman" w:cs="Times New Roman"/>
          <w:sz w:val="24"/>
          <w:szCs w:val="24"/>
        </w:rPr>
        <w:t>–</w:t>
      </w:r>
      <w:r w:rsidR="001270FD" w:rsidRPr="007458F2">
        <w:rPr>
          <w:rFonts w:ascii="Times New Roman" w:hAnsi="Times New Roman" w:cs="Times New Roman"/>
          <w:sz w:val="24"/>
          <w:szCs w:val="24"/>
        </w:rPr>
        <w:t xml:space="preserve"> информационная карточка) установленного образца (приложение N 1 к настоящему</w:t>
      </w:r>
      <w:r w:rsidR="005E0556">
        <w:rPr>
          <w:rFonts w:ascii="Times New Roman" w:hAnsi="Times New Roman" w:cs="Times New Roman"/>
          <w:sz w:val="24"/>
          <w:szCs w:val="24"/>
        </w:rPr>
        <w:t xml:space="preserve"> </w:t>
      </w:r>
      <w:r w:rsidR="001270FD" w:rsidRPr="007458F2">
        <w:rPr>
          <w:rFonts w:ascii="Times New Roman" w:hAnsi="Times New Roman" w:cs="Times New Roman"/>
          <w:sz w:val="24"/>
          <w:szCs w:val="24"/>
        </w:rPr>
        <w:t>Положению</w:t>
      </w:r>
      <w:r w:rsidR="00D62E6A">
        <w:rPr>
          <w:rFonts w:ascii="Times New Roman" w:hAnsi="Times New Roman" w:cs="Times New Roman"/>
          <w:sz w:val="24"/>
          <w:szCs w:val="24"/>
        </w:rPr>
        <w:t>)</w:t>
      </w:r>
      <w:r w:rsidR="001270FD" w:rsidRPr="007458F2">
        <w:rPr>
          <w:rFonts w:ascii="Times New Roman" w:hAnsi="Times New Roman" w:cs="Times New Roman"/>
          <w:sz w:val="24"/>
          <w:szCs w:val="24"/>
        </w:rPr>
        <w:t>.</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6. Документированная информация о безнадзорных и беспризорных детях создается в целях, определенных разделом I настоящего Положения.</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7. Информационная карточка заполняется сотрудниками субъектов системы профилактики безнадзорности и правонарушений несовершеннолетних в Республике Тыва в трех экземплярах: для передачи в учреждение по месту направления ребенка, в органы опеки и попечительства и в КДН</w:t>
      </w:r>
      <w:r w:rsidR="005E0556">
        <w:rPr>
          <w:rFonts w:ascii="Times New Roman" w:hAnsi="Times New Roman" w:cs="Times New Roman"/>
          <w:sz w:val="24"/>
          <w:szCs w:val="24"/>
        </w:rPr>
        <w:t xml:space="preserve"> </w:t>
      </w:r>
      <w:r w:rsidR="001270FD" w:rsidRPr="007458F2">
        <w:rPr>
          <w:rFonts w:ascii="Times New Roman" w:hAnsi="Times New Roman" w:cs="Times New Roman"/>
          <w:sz w:val="24"/>
          <w:szCs w:val="24"/>
        </w:rPr>
        <w:t>и</w:t>
      </w:r>
      <w:r w:rsidR="005E0556">
        <w:rPr>
          <w:rFonts w:ascii="Times New Roman" w:hAnsi="Times New Roman" w:cs="Times New Roman"/>
          <w:sz w:val="24"/>
          <w:szCs w:val="24"/>
        </w:rPr>
        <w:t xml:space="preserve"> </w:t>
      </w:r>
      <w:r w:rsidR="001270FD" w:rsidRPr="007458F2">
        <w:rPr>
          <w:rFonts w:ascii="Times New Roman" w:hAnsi="Times New Roman" w:cs="Times New Roman"/>
          <w:sz w:val="24"/>
          <w:szCs w:val="24"/>
        </w:rPr>
        <w:t>ЗП по месту жительства несовершеннолетнего для обеспечения оперативного учета и осуществления мер по защите прав и законных интересов несовершеннолетнего, устранению причин и условий, способствующих наступлению социально опасного положения.</w:t>
      </w:r>
    </w:p>
    <w:p w:rsidR="001270FD" w:rsidRDefault="001270FD" w:rsidP="001270FD">
      <w:pPr>
        <w:spacing w:after="0"/>
        <w:jc w:val="both"/>
        <w:rPr>
          <w:rFonts w:ascii="Times New Roman" w:hAnsi="Times New Roman" w:cs="Times New Roman"/>
          <w:sz w:val="24"/>
          <w:szCs w:val="24"/>
        </w:rPr>
      </w:pPr>
    </w:p>
    <w:p w:rsidR="001270FD" w:rsidRPr="00FB2662" w:rsidRDefault="001270FD" w:rsidP="000B708E">
      <w:pPr>
        <w:pStyle w:val="a3"/>
        <w:numPr>
          <w:ilvl w:val="0"/>
          <w:numId w:val="42"/>
        </w:numPr>
        <w:spacing w:after="0"/>
        <w:jc w:val="both"/>
        <w:rPr>
          <w:rFonts w:ascii="Times New Roman" w:hAnsi="Times New Roman" w:cs="Times New Roman"/>
          <w:b/>
          <w:sz w:val="24"/>
          <w:szCs w:val="24"/>
        </w:rPr>
      </w:pPr>
      <w:r w:rsidRPr="00FB2662">
        <w:rPr>
          <w:rFonts w:ascii="Times New Roman" w:hAnsi="Times New Roman" w:cs="Times New Roman"/>
          <w:b/>
          <w:sz w:val="24"/>
          <w:szCs w:val="24"/>
        </w:rPr>
        <w:t>Порядок учета сведений о выявленных безнадзорных и беспризорных детях</w:t>
      </w:r>
    </w:p>
    <w:p w:rsidR="007530E2" w:rsidRPr="007530E2" w:rsidRDefault="007530E2" w:rsidP="00FB2662">
      <w:pPr>
        <w:pStyle w:val="a3"/>
        <w:spacing w:after="0"/>
        <w:ind w:left="1080"/>
        <w:jc w:val="both"/>
        <w:rPr>
          <w:rFonts w:ascii="Times New Roman" w:hAnsi="Times New Roman" w:cs="Times New Roman"/>
          <w:b/>
          <w:sz w:val="24"/>
          <w:szCs w:val="24"/>
        </w:rPr>
      </w:pP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8. Должностные лица органов и учреждений системы профилактики, которые выявили безнадзорных и беспризорных детей, заполняют информационные карточки и в течение суток со дня выявления направляют их в КДНиЗП по месту жительства несовершеннолетнего.</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9. КДНиЗП в 7-дневный срок со дня поступления сведений о таких детях обеспечивает обработку и хранение поступающей информации о выявленных безнадзорных и беспризорных детях, согласовывает документированную информацию на информационной карточке установленного образца в органы опеки и попечительства, действующие в муниципальных образованиях (территориальные органы опеки).</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10. КДНиЗП ежемесячно, до 5 числа месяца, следующего за</w:t>
      </w:r>
      <w:r>
        <w:rPr>
          <w:rFonts w:ascii="Times New Roman" w:hAnsi="Times New Roman" w:cs="Times New Roman"/>
          <w:sz w:val="24"/>
          <w:szCs w:val="24"/>
        </w:rPr>
        <w:t xml:space="preserve"> </w:t>
      </w:r>
      <w:r w:rsidR="001270FD" w:rsidRPr="007458F2">
        <w:rPr>
          <w:rFonts w:ascii="Times New Roman" w:hAnsi="Times New Roman" w:cs="Times New Roman"/>
          <w:sz w:val="24"/>
          <w:szCs w:val="24"/>
        </w:rPr>
        <w:t>отчетным, представляет сведения о выявленных безнадзорных и беспризорных детях в Министерство труда и социальной политики Республики Тыва.</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11. Министерство труда и социальной политики Республики Тыва:</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 xml:space="preserve"> обеспечивает сбор, обработку, анализ и хранение поступающей от органов опеки и попечительства информации;</w:t>
      </w:r>
    </w:p>
    <w:p w:rsidR="001270FD" w:rsidRPr="007458F2" w:rsidRDefault="00D62E6A"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ежеквартально в срок до первого числа месяца, следующего за кварталом, представляет сводную информацию в Межведомственную комиссию по делам несовершеннолетних и защите их прав при Правительстве Республики Тыва, а также, в случае необходимости, заинтересованным органам и учреждениям системы профилактики по соответствующим запросам.</w:t>
      </w:r>
    </w:p>
    <w:p w:rsidR="001270FD" w:rsidRPr="007458F2" w:rsidRDefault="00476E10"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12. Межведомственная комиссия по делам несовершеннолетних и защите их прав при Правительстве Республики Тыва ежеквартально анализирует поступающую из Министерства труда и социальной политики Республики Тыва сводную информацию и принимает необходимые решения в пределах своей компетенции.</w:t>
      </w:r>
    </w:p>
    <w:p w:rsidR="001270FD" w:rsidRPr="007458F2" w:rsidRDefault="00476E10"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sidR="001270FD" w:rsidRPr="007458F2">
        <w:rPr>
          <w:rFonts w:ascii="Times New Roman" w:hAnsi="Times New Roman" w:cs="Times New Roman"/>
          <w:sz w:val="24"/>
          <w:szCs w:val="24"/>
        </w:rPr>
        <w:t>13. Министерство труда и социальной политики Республики Тыва, КДНиЗП, органы и учреждения системы профилактики безнадзорности и правонарушений несовершеннолетних в Республике Тыва обеспечивают сохранность и защиту сведений, содержащихся в банке данных безнадзорных и беспризорных детей.</w:t>
      </w:r>
    </w:p>
    <w:p w:rsidR="001270FD" w:rsidRPr="007458F2" w:rsidRDefault="001270FD" w:rsidP="000E675C">
      <w:pPr>
        <w:spacing w:after="0"/>
        <w:jc w:val="right"/>
        <w:rPr>
          <w:rFonts w:ascii="Times New Roman" w:hAnsi="Times New Roman" w:cs="Times New Roman"/>
          <w:sz w:val="24"/>
          <w:szCs w:val="24"/>
        </w:rPr>
      </w:pPr>
      <w:r w:rsidRPr="007458F2">
        <w:rPr>
          <w:rFonts w:ascii="Times New Roman" w:hAnsi="Times New Roman" w:cs="Times New Roman"/>
          <w:sz w:val="24"/>
          <w:szCs w:val="24"/>
        </w:rPr>
        <w:br/>
        <w:t>Приложение N 1</w:t>
      </w:r>
      <w:r w:rsidRPr="007458F2">
        <w:rPr>
          <w:rFonts w:ascii="Times New Roman" w:hAnsi="Times New Roman" w:cs="Times New Roman"/>
          <w:sz w:val="24"/>
          <w:szCs w:val="24"/>
        </w:rPr>
        <w:br/>
      </w:r>
    </w:p>
    <w:p w:rsidR="009D650E" w:rsidRDefault="009D650E" w:rsidP="001270FD">
      <w:pPr>
        <w:spacing w:after="0"/>
        <w:jc w:val="center"/>
        <w:rPr>
          <w:rFonts w:ascii="Times New Roman" w:hAnsi="Times New Roman" w:cs="Times New Roman"/>
          <w:b/>
          <w:sz w:val="24"/>
          <w:szCs w:val="24"/>
        </w:rPr>
      </w:pPr>
      <w:r>
        <w:rPr>
          <w:rFonts w:ascii="Times New Roman" w:hAnsi="Times New Roman" w:cs="Times New Roman"/>
          <w:sz w:val="24"/>
          <w:szCs w:val="24"/>
        </w:rPr>
        <w:br/>
        <w:t>         </w:t>
      </w:r>
      <w:r w:rsidR="001270FD" w:rsidRPr="007458F2">
        <w:rPr>
          <w:rFonts w:ascii="Times New Roman" w:hAnsi="Times New Roman" w:cs="Times New Roman"/>
          <w:sz w:val="24"/>
          <w:szCs w:val="24"/>
        </w:rPr>
        <w:t> </w:t>
      </w:r>
      <w:r w:rsidR="001270FD" w:rsidRPr="007E2C67">
        <w:rPr>
          <w:rFonts w:ascii="Times New Roman" w:hAnsi="Times New Roman" w:cs="Times New Roman"/>
          <w:b/>
          <w:sz w:val="24"/>
          <w:szCs w:val="24"/>
        </w:rPr>
        <w:t xml:space="preserve">Информационная карточка </w:t>
      </w:r>
    </w:p>
    <w:p w:rsidR="001270FD" w:rsidRPr="007E2C67" w:rsidRDefault="001270FD" w:rsidP="001270FD">
      <w:pPr>
        <w:spacing w:after="0"/>
        <w:jc w:val="center"/>
        <w:rPr>
          <w:rFonts w:ascii="Times New Roman" w:hAnsi="Times New Roman" w:cs="Times New Roman"/>
          <w:b/>
          <w:sz w:val="24"/>
          <w:szCs w:val="24"/>
        </w:rPr>
      </w:pPr>
      <w:r w:rsidRPr="007E2C67">
        <w:rPr>
          <w:rFonts w:ascii="Times New Roman" w:hAnsi="Times New Roman" w:cs="Times New Roman"/>
          <w:b/>
          <w:sz w:val="24"/>
          <w:szCs w:val="24"/>
        </w:rPr>
        <w:t>на несовершеннолетнего,</w:t>
      </w:r>
      <w:r w:rsidR="009F5886">
        <w:rPr>
          <w:rFonts w:ascii="Times New Roman" w:hAnsi="Times New Roman" w:cs="Times New Roman"/>
          <w:b/>
          <w:sz w:val="24"/>
          <w:szCs w:val="24"/>
        </w:rPr>
        <w:t xml:space="preserve"> </w:t>
      </w:r>
      <w:r w:rsidRPr="007E2C67">
        <w:rPr>
          <w:rFonts w:ascii="Times New Roman" w:hAnsi="Times New Roman" w:cs="Times New Roman"/>
          <w:b/>
          <w:sz w:val="24"/>
          <w:szCs w:val="24"/>
        </w:rPr>
        <w:t>находящегося в социально опасном положении</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"___"_________ 20___ г. N 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br/>
        <w:t>    1. Фамилия ___________________________</w:t>
      </w:r>
      <w:r>
        <w:rPr>
          <w:rFonts w:ascii="Times New Roman" w:hAnsi="Times New Roman" w:cs="Times New Roman"/>
          <w:sz w:val="24"/>
          <w:szCs w:val="24"/>
        </w:rPr>
        <w:t>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2. Имя _______________________________</w:t>
      </w:r>
      <w:r>
        <w:rPr>
          <w:rFonts w:ascii="Times New Roman" w:hAnsi="Times New Roman" w:cs="Times New Roman"/>
          <w:sz w:val="24"/>
          <w:szCs w:val="24"/>
        </w:rPr>
        <w:t>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3. Отчество __________________________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4. Дата рождения _____________________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5. Место рождения ___________________________________________________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6. Адрес и место жительства ________________________________________</w:t>
      </w:r>
      <w:r>
        <w:rPr>
          <w:rFonts w:ascii="Times New Roman" w:hAnsi="Times New Roman" w:cs="Times New Roman"/>
          <w:sz w:val="24"/>
          <w:szCs w:val="24"/>
        </w:rPr>
        <w:t>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7. Род занятий (учащийся ___ класса, ПТУ, безработный и т.п.) ________</w:t>
      </w:r>
      <w:r>
        <w:rPr>
          <w:rFonts w:ascii="Times New Roman" w:hAnsi="Times New Roman" w:cs="Times New Roman"/>
          <w:sz w:val="24"/>
          <w:szCs w:val="24"/>
        </w:rPr>
        <w:t>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8. Где выявлен _______________________________________________________</w:t>
      </w:r>
      <w:r>
        <w:rPr>
          <w:rFonts w:ascii="Times New Roman" w:hAnsi="Times New Roman" w:cs="Times New Roman"/>
          <w:sz w:val="24"/>
          <w:szCs w:val="24"/>
        </w:rPr>
        <w:t>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9. Кем выявлен _______________________</w:t>
      </w:r>
      <w:r>
        <w:rPr>
          <w:rFonts w:ascii="Times New Roman" w:hAnsi="Times New Roman" w:cs="Times New Roman"/>
          <w:sz w:val="24"/>
          <w:szCs w:val="24"/>
        </w:rPr>
        <w:t>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10. Дата выявления ___________________</w:t>
      </w:r>
      <w:r>
        <w:rPr>
          <w:rFonts w:ascii="Times New Roman" w:hAnsi="Times New Roman" w:cs="Times New Roman"/>
          <w:sz w:val="24"/>
          <w:szCs w:val="24"/>
        </w:rPr>
        <w:t>_______________________________________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11. Основание выявления _____________________________________________</w:t>
      </w:r>
      <w:r>
        <w:rPr>
          <w:rFonts w:ascii="Times New Roman" w:hAnsi="Times New Roman" w:cs="Times New Roman"/>
          <w:sz w:val="24"/>
          <w:szCs w:val="24"/>
        </w:rPr>
        <w:t>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12. Куда доставлен ________________________________________________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7458F2">
        <w:rPr>
          <w:rFonts w:ascii="Times New Roman" w:hAnsi="Times New Roman" w:cs="Times New Roman"/>
          <w:sz w:val="24"/>
          <w:szCs w:val="24"/>
        </w:rPr>
        <w:t>___</w:t>
      </w:r>
      <w:r>
        <w:rPr>
          <w:rFonts w:ascii="Times New Roman" w:hAnsi="Times New Roman" w:cs="Times New Roman"/>
          <w:sz w:val="24"/>
          <w:szCs w:val="24"/>
        </w:rPr>
        <w:t>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13. Принятое решение (поместить в специализированное учреждение,</w:t>
      </w:r>
      <w:r w:rsidR="00476E10">
        <w:rPr>
          <w:rFonts w:ascii="Times New Roman" w:hAnsi="Times New Roman" w:cs="Times New Roman"/>
          <w:sz w:val="24"/>
          <w:szCs w:val="24"/>
        </w:rPr>
        <w:t xml:space="preserve"> </w:t>
      </w:r>
      <w:r w:rsidRPr="007458F2">
        <w:rPr>
          <w:rFonts w:ascii="Times New Roman" w:hAnsi="Times New Roman" w:cs="Times New Roman"/>
          <w:sz w:val="24"/>
          <w:szCs w:val="24"/>
        </w:rPr>
        <w:t>медицинскую или образовательную организацию; составлен административный</w:t>
      </w:r>
      <w:r w:rsidR="00476E10">
        <w:rPr>
          <w:rFonts w:ascii="Times New Roman" w:hAnsi="Times New Roman" w:cs="Times New Roman"/>
          <w:sz w:val="24"/>
          <w:szCs w:val="24"/>
        </w:rPr>
        <w:t xml:space="preserve"> </w:t>
      </w:r>
      <w:r w:rsidRPr="007458F2">
        <w:rPr>
          <w:rFonts w:ascii="Times New Roman" w:hAnsi="Times New Roman" w:cs="Times New Roman"/>
          <w:sz w:val="24"/>
          <w:szCs w:val="24"/>
        </w:rPr>
        <w:t>протокол и направлен в КДНиЗП и т.д.) _________________________</w:t>
      </w:r>
      <w:r>
        <w:rPr>
          <w:rFonts w:ascii="Times New Roman" w:hAnsi="Times New Roman" w:cs="Times New Roman"/>
          <w:sz w:val="24"/>
          <w:szCs w:val="24"/>
        </w:rPr>
        <w:t>___________________________</w:t>
      </w:r>
      <w:r w:rsidRPr="007458F2">
        <w:rPr>
          <w:rFonts w:ascii="Times New Roman" w:hAnsi="Times New Roman" w:cs="Times New Roman"/>
          <w:sz w:val="24"/>
          <w:szCs w:val="24"/>
        </w:rPr>
        <w:t>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14. Состоит на учете (в КДНиЗП, в ПДН; дата основания постановки) ___</w:t>
      </w:r>
      <w:r>
        <w:rPr>
          <w:rFonts w:ascii="Times New Roman" w:hAnsi="Times New Roman" w:cs="Times New Roman"/>
          <w:sz w:val="24"/>
          <w:szCs w:val="24"/>
        </w:rPr>
        <w:t>__________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15. Состоит ли семья подростка на учете (в КДНиЗП, в ПДН; дата</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основания постановки) ___________________________________________________</w:t>
      </w:r>
      <w:r>
        <w:rPr>
          <w:rFonts w:ascii="Times New Roman" w:hAnsi="Times New Roman" w:cs="Times New Roman"/>
          <w:sz w:val="24"/>
          <w:szCs w:val="24"/>
        </w:rPr>
        <w:t>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16. Состав семьи ___________________________________________________</w:t>
      </w:r>
      <w:r>
        <w:rPr>
          <w:rFonts w:ascii="Times New Roman" w:hAnsi="Times New Roman" w:cs="Times New Roman"/>
          <w:sz w:val="24"/>
          <w:szCs w:val="24"/>
        </w:rPr>
        <w:t>_______</w:t>
      </w:r>
      <w:r w:rsidRPr="007458F2">
        <w:rPr>
          <w:rFonts w:ascii="Times New Roman" w:hAnsi="Times New Roman" w:cs="Times New Roman"/>
          <w:sz w:val="24"/>
          <w:szCs w:val="24"/>
        </w:rPr>
        <w:t>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    17. Сведения о повторных поступлениях (обращениях) ребенка __________</w:t>
      </w:r>
      <w:r>
        <w:rPr>
          <w:rFonts w:ascii="Times New Roman" w:hAnsi="Times New Roman" w:cs="Times New Roman"/>
          <w:sz w:val="24"/>
          <w:szCs w:val="24"/>
        </w:rPr>
        <w:t>_________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r w:rsidRPr="007458F2">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w:t>
      </w:r>
      <w:r w:rsidRPr="007458F2">
        <w:rPr>
          <w:rFonts w:ascii="Times New Roman" w:hAnsi="Times New Roman" w:cs="Times New Roman"/>
          <w:sz w:val="24"/>
          <w:szCs w:val="24"/>
        </w:rPr>
        <w:t>_</w:t>
      </w:r>
    </w:p>
    <w:p w:rsidR="001270FD" w:rsidRPr="007458F2" w:rsidRDefault="001270FD" w:rsidP="001270FD">
      <w:pPr>
        <w:spacing w:after="0"/>
        <w:jc w:val="both"/>
        <w:rPr>
          <w:rFonts w:ascii="Times New Roman" w:hAnsi="Times New Roman" w:cs="Times New Roman"/>
          <w:sz w:val="24"/>
          <w:szCs w:val="24"/>
        </w:rPr>
      </w:pPr>
    </w:p>
    <w:p w:rsidR="001270FD" w:rsidRDefault="001270FD" w:rsidP="00827648">
      <w:pPr>
        <w:spacing w:after="0"/>
        <w:jc w:val="both"/>
        <w:rPr>
          <w:rFonts w:ascii="Times New Roman" w:hAnsi="Times New Roman" w:cs="Times New Roman"/>
          <w:sz w:val="24"/>
          <w:szCs w:val="24"/>
        </w:rPr>
      </w:pPr>
      <w:r w:rsidRPr="007458F2">
        <w:rPr>
          <w:rFonts w:ascii="Times New Roman" w:hAnsi="Times New Roman" w:cs="Times New Roman"/>
          <w:sz w:val="24"/>
          <w:szCs w:val="24"/>
        </w:rPr>
        <w:t>    18. Должность, Ф.И.О. сотрудника субъекта системы профилактики,</w:t>
      </w:r>
      <w:r w:rsidR="00476E10">
        <w:rPr>
          <w:rFonts w:ascii="Times New Roman" w:hAnsi="Times New Roman" w:cs="Times New Roman"/>
          <w:sz w:val="24"/>
          <w:szCs w:val="24"/>
        </w:rPr>
        <w:t xml:space="preserve"> </w:t>
      </w:r>
      <w:r w:rsidRPr="007458F2">
        <w:rPr>
          <w:rFonts w:ascii="Times New Roman" w:hAnsi="Times New Roman" w:cs="Times New Roman"/>
          <w:sz w:val="24"/>
          <w:szCs w:val="24"/>
        </w:rPr>
        <w:t>выявившего несовершеннолет</w:t>
      </w:r>
      <w:r w:rsidR="00B60ADB">
        <w:rPr>
          <w:rFonts w:ascii="Times New Roman" w:hAnsi="Times New Roman" w:cs="Times New Roman"/>
          <w:sz w:val="24"/>
          <w:szCs w:val="24"/>
        </w:rPr>
        <w:t>него</w:t>
      </w:r>
      <w:r w:rsidRPr="007458F2">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w:t>
      </w:r>
      <w:r w:rsidR="00827648">
        <w:rPr>
          <w:rFonts w:ascii="Times New Roman" w:hAnsi="Times New Roman" w:cs="Times New Roman"/>
          <w:sz w:val="24"/>
          <w:szCs w:val="24"/>
        </w:rPr>
        <w:t>__</w:t>
      </w:r>
    </w:p>
    <w:p w:rsidR="001270FD" w:rsidRDefault="001270FD" w:rsidP="001270FD">
      <w:pPr>
        <w:spacing w:after="0"/>
        <w:jc w:val="right"/>
        <w:rPr>
          <w:rFonts w:ascii="Times New Roman" w:hAnsi="Times New Roman" w:cs="Times New Roman"/>
          <w:sz w:val="24"/>
          <w:szCs w:val="24"/>
        </w:rPr>
      </w:pPr>
    </w:p>
    <w:p w:rsidR="00B60ADB" w:rsidRDefault="00B60ADB" w:rsidP="001270FD">
      <w:pPr>
        <w:spacing w:after="0"/>
        <w:jc w:val="right"/>
        <w:rPr>
          <w:rFonts w:ascii="Times New Roman" w:hAnsi="Times New Roman" w:cs="Times New Roman"/>
          <w:sz w:val="24"/>
          <w:szCs w:val="24"/>
        </w:rPr>
      </w:pPr>
    </w:p>
    <w:p w:rsidR="00B60ADB" w:rsidRDefault="00B60ADB" w:rsidP="001270FD">
      <w:pPr>
        <w:spacing w:after="0"/>
        <w:jc w:val="right"/>
        <w:rPr>
          <w:rFonts w:ascii="Times New Roman" w:hAnsi="Times New Roman" w:cs="Times New Roman"/>
          <w:sz w:val="24"/>
          <w:szCs w:val="24"/>
        </w:rPr>
        <w:sectPr w:rsidR="00B60ADB" w:rsidSect="004446A6">
          <w:pgSz w:w="11906" w:h="16838" w:code="9"/>
          <w:pgMar w:top="709" w:right="851" w:bottom="1134" w:left="1701" w:header="709" w:footer="709" w:gutter="0"/>
          <w:cols w:space="708"/>
          <w:docGrid w:linePitch="360"/>
        </w:sectPr>
      </w:pPr>
    </w:p>
    <w:p w:rsidR="001270FD" w:rsidRPr="009F5886" w:rsidRDefault="009F5886" w:rsidP="001270FD">
      <w:pPr>
        <w:spacing w:after="0"/>
        <w:jc w:val="right"/>
        <w:rPr>
          <w:rFonts w:ascii="Times New Roman" w:hAnsi="Times New Roman" w:cs="Times New Roman"/>
          <w:b/>
          <w:sz w:val="24"/>
          <w:szCs w:val="24"/>
        </w:rPr>
      </w:pPr>
      <w:r w:rsidRPr="009F5886">
        <w:rPr>
          <w:rFonts w:ascii="Times New Roman" w:hAnsi="Times New Roman" w:cs="Times New Roman"/>
          <w:b/>
          <w:sz w:val="24"/>
          <w:szCs w:val="24"/>
        </w:rPr>
        <w:t>П</w:t>
      </w:r>
      <w:r w:rsidR="001270FD" w:rsidRPr="009F5886">
        <w:rPr>
          <w:rFonts w:ascii="Times New Roman" w:hAnsi="Times New Roman" w:cs="Times New Roman"/>
          <w:b/>
          <w:sz w:val="24"/>
          <w:szCs w:val="24"/>
        </w:rPr>
        <w:t>риложение N 3</w:t>
      </w:r>
      <w:r w:rsidR="001270FD" w:rsidRPr="009F5886">
        <w:rPr>
          <w:rFonts w:ascii="Times New Roman" w:hAnsi="Times New Roman" w:cs="Times New Roman"/>
          <w:b/>
          <w:sz w:val="24"/>
          <w:szCs w:val="24"/>
        </w:rPr>
        <w:br/>
        <w:t>к Положению о Едином республиканском</w:t>
      </w:r>
      <w:r w:rsidR="001270FD" w:rsidRPr="009F5886">
        <w:rPr>
          <w:rFonts w:ascii="Times New Roman" w:hAnsi="Times New Roman" w:cs="Times New Roman"/>
          <w:b/>
          <w:sz w:val="24"/>
          <w:szCs w:val="24"/>
        </w:rPr>
        <w:br/>
        <w:t>банке данных безнадзорных и беспризорных</w:t>
      </w:r>
      <w:r w:rsidR="001270FD" w:rsidRPr="009F5886">
        <w:rPr>
          <w:rFonts w:ascii="Times New Roman" w:hAnsi="Times New Roman" w:cs="Times New Roman"/>
          <w:b/>
          <w:sz w:val="24"/>
          <w:szCs w:val="24"/>
        </w:rPr>
        <w:br/>
        <w:t>детей, находящихся в социально опасном</w:t>
      </w:r>
      <w:r w:rsidR="001270FD" w:rsidRPr="009F5886">
        <w:rPr>
          <w:rFonts w:ascii="Times New Roman" w:hAnsi="Times New Roman" w:cs="Times New Roman"/>
          <w:b/>
          <w:sz w:val="24"/>
          <w:szCs w:val="24"/>
        </w:rPr>
        <w:br/>
        <w:t>положении, в Республике Тыва</w:t>
      </w:r>
    </w:p>
    <w:tbl>
      <w:tblPr>
        <w:tblW w:w="0" w:type="auto"/>
        <w:tblCellMar>
          <w:left w:w="0" w:type="dxa"/>
          <w:right w:w="0" w:type="dxa"/>
        </w:tblCellMar>
        <w:tblLook w:val="04A0" w:firstRow="1" w:lastRow="0" w:firstColumn="1" w:lastColumn="0" w:noHBand="0" w:noVBand="1"/>
      </w:tblPr>
      <w:tblGrid>
        <w:gridCol w:w="562"/>
        <w:gridCol w:w="1702"/>
        <w:gridCol w:w="2130"/>
        <w:gridCol w:w="2130"/>
        <w:gridCol w:w="2130"/>
        <w:gridCol w:w="2130"/>
        <w:gridCol w:w="2130"/>
        <w:gridCol w:w="2081"/>
      </w:tblGrid>
      <w:tr w:rsidR="001270FD" w:rsidRPr="007458F2" w:rsidTr="00E27F19">
        <w:trPr>
          <w:trHeight w:val="15"/>
        </w:trPr>
        <w:tc>
          <w:tcPr>
            <w:tcW w:w="554" w:type="dxa"/>
            <w:hideMark/>
          </w:tcPr>
          <w:p w:rsidR="001270FD" w:rsidRPr="007458F2" w:rsidRDefault="001270FD" w:rsidP="00E27F19">
            <w:pPr>
              <w:spacing w:after="0"/>
              <w:jc w:val="both"/>
              <w:rPr>
                <w:rFonts w:ascii="Times New Roman" w:hAnsi="Times New Roman" w:cs="Times New Roman"/>
                <w:sz w:val="24"/>
                <w:szCs w:val="24"/>
              </w:rPr>
            </w:pPr>
          </w:p>
        </w:tc>
        <w:tc>
          <w:tcPr>
            <w:tcW w:w="2033" w:type="dxa"/>
            <w:hideMark/>
          </w:tcPr>
          <w:p w:rsidR="001270FD" w:rsidRPr="007458F2" w:rsidRDefault="001270FD" w:rsidP="00E27F19">
            <w:pPr>
              <w:spacing w:after="0"/>
              <w:jc w:val="both"/>
              <w:rPr>
                <w:rFonts w:ascii="Times New Roman" w:hAnsi="Times New Roman" w:cs="Times New Roman"/>
                <w:sz w:val="24"/>
                <w:szCs w:val="24"/>
              </w:rPr>
            </w:pPr>
          </w:p>
        </w:tc>
        <w:tc>
          <w:tcPr>
            <w:tcW w:w="2772" w:type="dxa"/>
            <w:hideMark/>
          </w:tcPr>
          <w:p w:rsidR="001270FD" w:rsidRPr="007458F2" w:rsidRDefault="001270FD" w:rsidP="00E27F19">
            <w:pPr>
              <w:spacing w:after="0"/>
              <w:jc w:val="both"/>
              <w:rPr>
                <w:rFonts w:ascii="Times New Roman" w:hAnsi="Times New Roman" w:cs="Times New Roman"/>
                <w:sz w:val="24"/>
                <w:szCs w:val="24"/>
              </w:rPr>
            </w:pPr>
          </w:p>
        </w:tc>
        <w:tc>
          <w:tcPr>
            <w:tcW w:w="2402"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2772"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2402" w:type="dxa"/>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Наименование муниципального образования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систематически уклоняющихся от учебы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исключенных из образовательных учреждений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объявленных в розыск, самовольно ушедших из интернатных учреждений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направленных в специальные учебно-воспитательные организации (указать, какие)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вернувшихся из специальных учебно-воспитательных организаций (указать, какие)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дошкольного возраста (от 1,5 до 6 лет), проживающих в социально опасных семьях и посещающих дошкольные учреждения</w:t>
            </w:r>
          </w:p>
        </w:tc>
      </w:tr>
      <w:tr w:rsidR="001270FD" w:rsidRPr="007458F2" w:rsidTr="00E27F1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Всего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bl>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Default="001270FD" w:rsidP="001270FD">
      <w:pPr>
        <w:spacing w:after="0"/>
        <w:rPr>
          <w:rFonts w:ascii="Times New Roman" w:hAnsi="Times New Roman" w:cs="Times New Roman"/>
          <w:sz w:val="24"/>
          <w:szCs w:val="24"/>
        </w:rPr>
        <w:sectPr w:rsidR="001270FD" w:rsidSect="00D61AAE">
          <w:pgSz w:w="16838" w:h="11906" w:orient="landscape" w:code="9"/>
          <w:pgMar w:top="851" w:right="1134" w:bottom="1701" w:left="709" w:header="709" w:footer="709" w:gutter="0"/>
          <w:cols w:space="708"/>
          <w:docGrid w:linePitch="360"/>
        </w:sectPr>
      </w:pPr>
    </w:p>
    <w:p w:rsidR="001270FD" w:rsidRPr="009F5886" w:rsidRDefault="001270FD" w:rsidP="001270FD">
      <w:pPr>
        <w:spacing w:after="0"/>
        <w:jc w:val="right"/>
        <w:rPr>
          <w:rFonts w:ascii="Times New Roman" w:hAnsi="Times New Roman" w:cs="Times New Roman"/>
          <w:b/>
          <w:sz w:val="24"/>
          <w:szCs w:val="24"/>
        </w:rPr>
      </w:pPr>
      <w:r w:rsidRPr="009F5886">
        <w:rPr>
          <w:rFonts w:ascii="Times New Roman" w:hAnsi="Times New Roman" w:cs="Times New Roman"/>
          <w:b/>
          <w:sz w:val="24"/>
          <w:szCs w:val="24"/>
        </w:rPr>
        <w:t>Приложение N 4</w:t>
      </w:r>
      <w:r w:rsidRPr="009F5886">
        <w:rPr>
          <w:rFonts w:ascii="Times New Roman" w:hAnsi="Times New Roman" w:cs="Times New Roman"/>
          <w:b/>
          <w:sz w:val="24"/>
          <w:szCs w:val="24"/>
        </w:rPr>
        <w:br/>
        <w:t>к Положению о Едином республиканском</w:t>
      </w:r>
      <w:r w:rsidRPr="009F5886">
        <w:rPr>
          <w:rFonts w:ascii="Times New Roman" w:hAnsi="Times New Roman" w:cs="Times New Roman"/>
          <w:b/>
          <w:sz w:val="24"/>
          <w:szCs w:val="24"/>
        </w:rPr>
        <w:br/>
        <w:t>банке данных безнадзорных и беспризорных</w:t>
      </w:r>
      <w:r w:rsidRPr="009F5886">
        <w:rPr>
          <w:rFonts w:ascii="Times New Roman" w:hAnsi="Times New Roman" w:cs="Times New Roman"/>
          <w:b/>
          <w:sz w:val="24"/>
          <w:szCs w:val="24"/>
        </w:rPr>
        <w:br/>
        <w:t>детей, находящихся в социально опасном</w:t>
      </w:r>
      <w:r w:rsidRPr="009F5886">
        <w:rPr>
          <w:rFonts w:ascii="Times New Roman" w:hAnsi="Times New Roman" w:cs="Times New Roman"/>
          <w:b/>
          <w:sz w:val="24"/>
          <w:szCs w:val="24"/>
        </w:rPr>
        <w:br/>
        <w:t>положении, в Республике Тыва</w:t>
      </w:r>
    </w:p>
    <w:tbl>
      <w:tblPr>
        <w:tblW w:w="0" w:type="auto"/>
        <w:tblCellMar>
          <w:left w:w="0" w:type="dxa"/>
          <w:right w:w="0" w:type="dxa"/>
        </w:tblCellMar>
        <w:tblLook w:val="04A0" w:firstRow="1" w:lastRow="0" w:firstColumn="1" w:lastColumn="0" w:noHBand="0" w:noVBand="1"/>
      </w:tblPr>
      <w:tblGrid>
        <w:gridCol w:w="481"/>
        <w:gridCol w:w="1273"/>
        <w:gridCol w:w="1571"/>
        <w:gridCol w:w="1571"/>
        <w:gridCol w:w="1021"/>
        <w:gridCol w:w="1291"/>
        <w:gridCol w:w="1571"/>
        <w:gridCol w:w="1571"/>
        <w:gridCol w:w="967"/>
        <w:gridCol w:w="991"/>
        <w:gridCol w:w="1116"/>
        <w:gridCol w:w="1571"/>
      </w:tblGrid>
      <w:tr w:rsidR="001270FD" w:rsidRPr="007458F2" w:rsidTr="00E27F19">
        <w:trPr>
          <w:trHeight w:val="15"/>
        </w:trPr>
        <w:tc>
          <w:tcPr>
            <w:tcW w:w="554" w:type="dxa"/>
            <w:hideMark/>
          </w:tcPr>
          <w:p w:rsidR="001270FD" w:rsidRPr="007458F2" w:rsidRDefault="001270FD" w:rsidP="00E27F19">
            <w:pPr>
              <w:spacing w:after="0"/>
              <w:jc w:val="both"/>
              <w:rPr>
                <w:rFonts w:ascii="Times New Roman" w:hAnsi="Times New Roman" w:cs="Times New Roman"/>
                <w:sz w:val="24"/>
                <w:szCs w:val="24"/>
              </w:rPr>
            </w:pPr>
          </w:p>
        </w:tc>
        <w:tc>
          <w:tcPr>
            <w:tcW w:w="2218" w:type="dxa"/>
            <w:hideMark/>
          </w:tcPr>
          <w:p w:rsidR="001270FD" w:rsidRPr="007458F2" w:rsidRDefault="001270FD" w:rsidP="00E27F19">
            <w:pPr>
              <w:spacing w:after="0"/>
              <w:jc w:val="both"/>
              <w:rPr>
                <w:rFonts w:ascii="Times New Roman" w:hAnsi="Times New Roman" w:cs="Times New Roman"/>
                <w:sz w:val="24"/>
                <w:szCs w:val="24"/>
              </w:rPr>
            </w:pPr>
          </w:p>
        </w:tc>
        <w:tc>
          <w:tcPr>
            <w:tcW w:w="2772"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1663" w:type="dxa"/>
            <w:hideMark/>
          </w:tcPr>
          <w:p w:rsidR="001270FD" w:rsidRPr="007458F2" w:rsidRDefault="001270FD" w:rsidP="00E27F19">
            <w:pPr>
              <w:spacing w:after="0"/>
              <w:jc w:val="both"/>
              <w:rPr>
                <w:rFonts w:ascii="Times New Roman" w:hAnsi="Times New Roman" w:cs="Times New Roman"/>
                <w:sz w:val="24"/>
                <w:szCs w:val="24"/>
              </w:rPr>
            </w:pPr>
          </w:p>
        </w:tc>
        <w:tc>
          <w:tcPr>
            <w:tcW w:w="2033"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c>
          <w:tcPr>
            <w:tcW w:w="1478" w:type="dxa"/>
            <w:hideMark/>
          </w:tcPr>
          <w:p w:rsidR="001270FD" w:rsidRPr="007458F2" w:rsidRDefault="001270FD" w:rsidP="00E27F19">
            <w:pPr>
              <w:spacing w:after="0"/>
              <w:jc w:val="both"/>
              <w:rPr>
                <w:rFonts w:ascii="Times New Roman" w:hAnsi="Times New Roman" w:cs="Times New Roman"/>
                <w:sz w:val="24"/>
                <w:szCs w:val="24"/>
              </w:rPr>
            </w:pPr>
          </w:p>
        </w:tc>
        <w:tc>
          <w:tcPr>
            <w:tcW w:w="1478" w:type="dxa"/>
            <w:hideMark/>
          </w:tcPr>
          <w:p w:rsidR="001270FD" w:rsidRPr="007458F2" w:rsidRDefault="001270FD" w:rsidP="00E27F19">
            <w:pPr>
              <w:spacing w:after="0"/>
              <w:jc w:val="both"/>
              <w:rPr>
                <w:rFonts w:ascii="Times New Roman" w:hAnsi="Times New Roman" w:cs="Times New Roman"/>
                <w:sz w:val="24"/>
                <w:szCs w:val="24"/>
              </w:rPr>
            </w:pPr>
          </w:p>
        </w:tc>
        <w:tc>
          <w:tcPr>
            <w:tcW w:w="1663" w:type="dxa"/>
            <w:hideMark/>
          </w:tcPr>
          <w:p w:rsidR="001270FD" w:rsidRPr="007458F2" w:rsidRDefault="001270FD" w:rsidP="00E27F19">
            <w:pPr>
              <w:spacing w:after="0"/>
              <w:jc w:val="both"/>
              <w:rPr>
                <w:rFonts w:ascii="Times New Roman" w:hAnsi="Times New Roman" w:cs="Times New Roman"/>
                <w:sz w:val="24"/>
                <w:szCs w:val="24"/>
              </w:rPr>
            </w:pPr>
          </w:p>
        </w:tc>
        <w:tc>
          <w:tcPr>
            <w:tcW w:w="2587" w:type="dxa"/>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N п/п</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Наименование муниципального образования</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находящихся в Доме ребенка</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вернувшихся в семью к биологическим родителям</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переданных в учреждения системы</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находящихся в учреждениях медицинской помощи и реабилитации детей и подростков с наркологическими проблемами</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находящихся в отделении для оказания медицинской социально-психологической помощи беспризорным и безнадзорным детям</w:t>
            </w:r>
          </w:p>
        </w:tc>
        <w:tc>
          <w:tcPr>
            <w:tcW w:w="46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состоящих на учете в наркологическом диспансере, с диагнозом</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объявленных в розыск, самовольно ушедших из лечебных учреждений</w:t>
            </w:r>
          </w:p>
        </w:tc>
      </w:tr>
      <w:tr w:rsidR="001270FD" w:rsidRPr="007458F2" w:rsidTr="00E27F19">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здравоохранения</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алкоголизм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наркомания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токсикомания</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E27F19">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Всего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bl>
    <w:p w:rsidR="001270FD" w:rsidRDefault="001270FD" w:rsidP="00B91F09">
      <w:pPr>
        <w:spacing w:after="0"/>
        <w:rPr>
          <w:rFonts w:ascii="Times New Roman" w:hAnsi="Times New Roman" w:cs="Times New Roman"/>
          <w:sz w:val="24"/>
          <w:szCs w:val="24"/>
        </w:rPr>
      </w:pPr>
    </w:p>
    <w:p w:rsidR="001270FD" w:rsidRDefault="001270FD" w:rsidP="001270FD">
      <w:pPr>
        <w:spacing w:after="0"/>
        <w:jc w:val="right"/>
        <w:rPr>
          <w:rFonts w:ascii="Times New Roman" w:hAnsi="Times New Roman" w:cs="Times New Roman"/>
          <w:sz w:val="24"/>
          <w:szCs w:val="24"/>
        </w:rPr>
      </w:pPr>
    </w:p>
    <w:p w:rsidR="001270FD" w:rsidRPr="007458F2" w:rsidRDefault="001270FD" w:rsidP="001270FD">
      <w:pPr>
        <w:spacing w:after="0"/>
        <w:jc w:val="right"/>
        <w:rPr>
          <w:rFonts w:ascii="Times New Roman" w:hAnsi="Times New Roman" w:cs="Times New Roman"/>
          <w:sz w:val="24"/>
          <w:szCs w:val="24"/>
        </w:rPr>
      </w:pPr>
      <w:r w:rsidRPr="007458F2">
        <w:rPr>
          <w:rFonts w:ascii="Times New Roman" w:hAnsi="Times New Roman" w:cs="Times New Roman"/>
          <w:sz w:val="24"/>
          <w:szCs w:val="24"/>
        </w:rPr>
        <w:t>Приложение N</w:t>
      </w:r>
      <w:r w:rsidR="00C927AF">
        <w:rPr>
          <w:rFonts w:ascii="Times New Roman" w:hAnsi="Times New Roman" w:cs="Times New Roman"/>
          <w:sz w:val="24"/>
          <w:szCs w:val="24"/>
        </w:rPr>
        <w:t>5</w:t>
      </w:r>
      <w:r w:rsidRPr="007458F2">
        <w:rPr>
          <w:rFonts w:ascii="Times New Roman" w:hAnsi="Times New Roman" w:cs="Times New Roman"/>
          <w:sz w:val="24"/>
          <w:szCs w:val="24"/>
        </w:rPr>
        <w:br/>
      </w:r>
    </w:p>
    <w:tbl>
      <w:tblPr>
        <w:tblW w:w="0" w:type="auto"/>
        <w:tblCellMar>
          <w:left w:w="0" w:type="dxa"/>
          <w:right w:w="0" w:type="dxa"/>
        </w:tblCellMar>
        <w:tblLook w:val="04A0" w:firstRow="1" w:lastRow="0" w:firstColumn="1" w:lastColumn="0" w:noHBand="0" w:noVBand="1"/>
      </w:tblPr>
      <w:tblGrid>
        <w:gridCol w:w="814"/>
        <w:gridCol w:w="2903"/>
        <w:gridCol w:w="3871"/>
        <w:gridCol w:w="3628"/>
        <w:gridCol w:w="3387"/>
      </w:tblGrid>
      <w:tr w:rsidR="001270FD" w:rsidRPr="007458F2" w:rsidTr="00A74F3B">
        <w:trPr>
          <w:trHeight w:val="14"/>
        </w:trPr>
        <w:tc>
          <w:tcPr>
            <w:tcW w:w="814" w:type="dxa"/>
            <w:hideMark/>
          </w:tcPr>
          <w:p w:rsidR="001270FD" w:rsidRPr="007458F2" w:rsidRDefault="001270FD" w:rsidP="00E27F19">
            <w:pPr>
              <w:spacing w:after="0"/>
              <w:jc w:val="both"/>
              <w:rPr>
                <w:rFonts w:ascii="Times New Roman" w:hAnsi="Times New Roman" w:cs="Times New Roman"/>
                <w:sz w:val="24"/>
                <w:szCs w:val="24"/>
              </w:rPr>
            </w:pPr>
          </w:p>
        </w:tc>
        <w:tc>
          <w:tcPr>
            <w:tcW w:w="2903" w:type="dxa"/>
            <w:hideMark/>
          </w:tcPr>
          <w:p w:rsidR="001270FD" w:rsidRPr="007458F2" w:rsidRDefault="001270FD" w:rsidP="00E27F19">
            <w:pPr>
              <w:spacing w:after="0"/>
              <w:jc w:val="both"/>
              <w:rPr>
                <w:rFonts w:ascii="Times New Roman" w:hAnsi="Times New Roman" w:cs="Times New Roman"/>
                <w:sz w:val="24"/>
                <w:szCs w:val="24"/>
              </w:rPr>
            </w:pPr>
          </w:p>
        </w:tc>
        <w:tc>
          <w:tcPr>
            <w:tcW w:w="3871" w:type="dxa"/>
            <w:hideMark/>
          </w:tcPr>
          <w:p w:rsidR="001270FD" w:rsidRPr="007458F2" w:rsidRDefault="001270FD" w:rsidP="00E27F19">
            <w:pPr>
              <w:spacing w:after="0"/>
              <w:jc w:val="both"/>
              <w:rPr>
                <w:rFonts w:ascii="Times New Roman" w:hAnsi="Times New Roman" w:cs="Times New Roman"/>
                <w:sz w:val="24"/>
                <w:szCs w:val="24"/>
              </w:rPr>
            </w:pPr>
          </w:p>
        </w:tc>
        <w:tc>
          <w:tcPr>
            <w:tcW w:w="3628" w:type="dxa"/>
            <w:hideMark/>
          </w:tcPr>
          <w:p w:rsidR="001270FD" w:rsidRPr="007458F2" w:rsidRDefault="001270FD" w:rsidP="00E27F19">
            <w:pPr>
              <w:spacing w:after="0"/>
              <w:jc w:val="both"/>
              <w:rPr>
                <w:rFonts w:ascii="Times New Roman" w:hAnsi="Times New Roman" w:cs="Times New Roman"/>
                <w:sz w:val="24"/>
                <w:szCs w:val="24"/>
              </w:rPr>
            </w:pPr>
          </w:p>
        </w:tc>
        <w:tc>
          <w:tcPr>
            <w:tcW w:w="3386" w:type="dxa"/>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A74F3B">
        <w:trPr>
          <w:trHeight w:val="2468"/>
        </w:trPr>
        <w:tc>
          <w:tcPr>
            <w:tcW w:w="81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N п/п</w:t>
            </w:r>
          </w:p>
        </w:tc>
        <w:tc>
          <w:tcPr>
            <w:tcW w:w="290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Наименование муниципального образования</w:t>
            </w:r>
          </w:p>
        </w:tc>
        <w:tc>
          <w:tcPr>
            <w:tcW w:w="387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выявленных несовершеннолетних, находящихся в социально опасном положении, нуждающихся в профессиональной ориентации, трудовом устройстве</w:t>
            </w:r>
          </w:p>
        </w:tc>
        <w:tc>
          <w:tcPr>
            <w:tcW w:w="701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Из них</w:t>
            </w:r>
          </w:p>
        </w:tc>
      </w:tr>
      <w:tr w:rsidR="001270FD" w:rsidRPr="007458F2" w:rsidTr="00A74F3B">
        <w:trPr>
          <w:trHeight w:val="1548"/>
        </w:trPr>
        <w:tc>
          <w:tcPr>
            <w:tcW w:w="814"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903"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871" w:type="dxa"/>
            <w:tcBorders>
              <w:top w:val="nil"/>
              <w:left w:val="single" w:sz="6" w:space="0" w:color="000000"/>
              <w:bottom w:val="nil"/>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6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несовершеннолетних, прошедших курсы по профессиональной ориентации</w:t>
            </w:r>
          </w:p>
        </w:tc>
        <w:tc>
          <w:tcPr>
            <w:tcW w:w="3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количество трудоустроенных несовершеннолетних в каникулярное время</w:t>
            </w:r>
          </w:p>
        </w:tc>
      </w:tr>
      <w:tr w:rsidR="001270FD" w:rsidRPr="007458F2" w:rsidTr="00A74F3B">
        <w:trPr>
          <w:trHeight w:val="306"/>
        </w:trPr>
        <w:tc>
          <w:tcPr>
            <w:tcW w:w="8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1.</w:t>
            </w:r>
          </w:p>
        </w:tc>
        <w:tc>
          <w:tcPr>
            <w:tcW w:w="2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8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6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r w:rsidR="001270FD" w:rsidRPr="007458F2" w:rsidTr="00A74F3B">
        <w:trPr>
          <w:trHeight w:val="321"/>
        </w:trPr>
        <w:tc>
          <w:tcPr>
            <w:tcW w:w="8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2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r w:rsidRPr="007458F2">
              <w:rPr>
                <w:rFonts w:ascii="Times New Roman" w:hAnsi="Times New Roman" w:cs="Times New Roman"/>
                <w:sz w:val="24"/>
                <w:szCs w:val="24"/>
              </w:rPr>
              <w:t>Всего</w:t>
            </w:r>
          </w:p>
        </w:tc>
        <w:tc>
          <w:tcPr>
            <w:tcW w:w="38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6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c>
          <w:tcPr>
            <w:tcW w:w="33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270FD" w:rsidRPr="007458F2" w:rsidRDefault="001270FD" w:rsidP="00E27F19">
            <w:pPr>
              <w:spacing w:after="0"/>
              <w:jc w:val="both"/>
              <w:rPr>
                <w:rFonts w:ascii="Times New Roman" w:hAnsi="Times New Roman" w:cs="Times New Roman"/>
                <w:sz w:val="24"/>
                <w:szCs w:val="24"/>
              </w:rPr>
            </w:pPr>
          </w:p>
        </w:tc>
      </w:tr>
    </w:tbl>
    <w:p w:rsidR="001270FD" w:rsidRDefault="001270FD" w:rsidP="006E5092">
      <w:pPr>
        <w:spacing w:after="0"/>
        <w:rPr>
          <w:rFonts w:ascii="Times New Roman" w:hAnsi="Times New Roman" w:cs="Times New Roman"/>
          <w:sz w:val="24"/>
          <w:szCs w:val="24"/>
        </w:rPr>
        <w:sectPr w:rsidR="001270FD" w:rsidSect="00D61AAE">
          <w:pgSz w:w="16838" w:h="11906" w:orient="landscape" w:code="9"/>
          <w:pgMar w:top="851" w:right="1134" w:bottom="1701" w:left="709" w:header="709" w:footer="709" w:gutter="0"/>
          <w:cols w:space="708"/>
          <w:docGrid w:linePitch="360"/>
        </w:sectPr>
      </w:pPr>
    </w:p>
    <w:p w:rsidR="001270FD" w:rsidRDefault="001270FD" w:rsidP="001270FD">
      <w:pPr>
        <w:spacing w:after="0"/>
        <w:rPr>
          <w:rFonts w:ascii="Times New Roman" w:hAnsi="Times New Roman" w:cs="Times New Roman"/>
          <w:sz w:val="24"/>
          <w:szCs w:val="24"/>
        </w:rPr>
      </w:pPr>
    </w:p>
    <w:p w:rsidR="001270FD" w:rsidRPr="00E76745" w:rsidRDefault="004106F5" w:rsidP="001270FD">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1270FD" w:rsidRPr="00E76745">
        <w:rPr>
          <w:rFonts w:ascii="Times New Roman" w:hAnsi="Times New Roman" w:cs="Times New Roman"/>
          <w:b/>
          <w:sz w:val="24"/>
          <w:szCs w:val="24"/>
        </w:rPr>
        <w:t>АЛГОРИТМ</w:t>
      </w:r>
    </w:p>
    <w:p w:rsidR="001270FD" w:rsidRPr="00E76745" w:rsidRDefault="001270FD" w:rsidP="001270FD">
      <w:pPr>
        <w:spacing w:after="0"/>
        <w:jc w:val="center"/>
        <w:rPr>
          <w:rFonts w:ascii="Times New Roman" w:hAnsi="Times New Roman" w:cs="Times New Roman"/>
          <w:b/>
          <w:sz w:val="24"/>
          <w:szCs w:val="24"/>
        </w:rPr>
      </w:pPr>
      <w:r w:rsidRPr="00E76745">
        <w:rPr>
          <w:rFonts w:ascii="Times New Roman" w:hAnsi="Times New Roman" w:cs="Times New Roman"/>
          <w:b/>
          <w:sz w:val="24"/>
          <w:szCs w:val="24"/>
        </w:rPr>
        <w:t>МЕЖВЕДОМСТВЕННОГО ВЗАИМОДЕЙСТВИЯ ПО ВЫЯВЛЕНИЮ СЕМЕЙНОГО НЕБЛАГ</w:t>
      </w:r>
      <w:r w:rsidR="000E675C">
        <w:rPr>
          <w:rFonts w:ascii="Times New Roman" w:hAnsi="Times New Roman" w:cs="Times New Roman"/>
          <w:b/>
          <w:sz w:val="24"/>
          <w:szCs w:val="24"/>
        </w:rPr>
        <w:t xml:space="preserve">ОПОЛУЧИЯ, ОРГАНИЗАЦИИ РАБОТЫ С </w:t>
      </w:r>
      <w:r w:rsidRPr="00E76745">
        <w:rPr>
          <w:rFonts w:ascii="Times New Roman" w:hAnsi="Times New Roman" w:cs="Times New Roman"/>
          <w:b/>
          <w:sz w:val="24"/>
          <w:szCs w:val="24"/>
        </w:rPr>
        <w:t>СЕМЬЯМИ, НАХОДЯЩИМИСЯ В СОЦИАЛЬНО-ОПАСНОМ ПОЛОЖЕНИИ (ТРУДНОЙ ЖИЗНЕННОЙ СИТУАЦИИ)</w:t>
      </w:r>
      <w:r w:rsidR="004106F5">
        <w:rPr>
          <w:rFonts w:ascii="Times New Roman" w:hAnsi="Times New Roman" w:cs="Times New Roman"/>
          <w:b/>
          <w:sz w:val="24"/>
          <w:szCs w:val="24"/>
        </w:rPr>
        <w:t>»</w:t>
      </w:r>
    </w:p>
    <w:p w:rsidR="001270FD" w:rsidRPr="00E76745" w:rsidRDefault="001270FD" w:rsidP="001270FD">
      <w:pPr>
        <w:spacing w:after="0"/>
        <w:jc w:val="center"/>
        <w:rPr>
          <w:rFonts w:ascii="Times New Roman" w:hAnsi="Times New Roman" w:cs="Times New Roman"/>
          <w:b/>
          <w:sz w:val="24"/>
          <w:szCs w:val="24"/>
        </w:rPr>
      </w:pPr>
    </w:p>
    <w:p w:rsidR="001270FD" w:rsidRPr="00E76745" w:rsidRDefault="003825BE" w:rsidP="004446A6">
      <w:pPr>
        <w:spacing w:after="0"/>
        <w:jc w:val="center"/>
        <w:rPr>
          <w:rFonts w:ascii="Times New Roman" w:hAnsi="Times New Roman" w:cs="Times New Roman"/>
          <w:b/>
          <w:sz w:val="24"/>
          <w:szCs w:val="24"/>
        </w:rPr>
      </w:pPr>
      <w:r w:rsidRPr="00E76745">
        <w:rPr>
          <w:rFonts w:ascii="Times New Roman" w:hAnsi="Times New Roman" w:cs="Times New Roman"/>
          <w:b/>
          <w:sz w:val="24"/>
          <w:szCs w:val="24"/>
        </w:rPr>
        <w:t>Утверждён</w:t>
      </w:r>
      <w:r w:rsidR="004446A6">
        <w:rPr>
          <w:rFonts w:ascii="Times New Roman" w:hAnsi="Times New Roman" w:cs="Times New Roman"/>
          <w:b/>
          <w:sz w:val="24"/>
          <w:szCs w:val="24"/>
        </w:rPr>
        <w:t xml:space="preserve"> Постановлением</w:t>
      </w:r>
      <w:r w:rsidR="001270FD" w:rsidRPr="00E76745">
        <w:rPr>
          <w:rFonts w:ascii="Times New Roman" w:hAnsi="Times New Roman" w:cs="Times New Roman"/>
          <w:b/>
          <w:sz w:val="24"/>
          <w:szCs w:val="24"/>
        </w:rPr>
        <w:t xml:space="preserve"> Межведомственной комиссии по делам несовершеннолетних и защите их прав при Правительстве Республики Тыва № 3 от 27 октября 2011 года.</w:t>
      </w:r>
    </w:p>
    <w:p w:rsidR="001270FD" w:rsidRPr="00F2238E" w:rsidRDefault="001270FD" w:rsidP="00962325">
      <w:pPr>
        <w:spacing w:after="0" w:line="274" w:lineRule="exact"/>
        <w:jc w:val="right"/>
        <w:rPr>
          <w:rFonts w:ascii="Times New Roman" w:eastAsia="Times New Roman" w:hAnsi="Times New Roman" w:cs="Times New Roman"/>
          <w:bCs/>
          <w:color w:val="000000"/>
          <w:sz w:val="23"/>
          <w:szCs w:val="23"/>
        </w:rPr>
      </w:pPr>
    </w:p>
    <w:p w:rsidR="001270FD" w:rsidRPr="00573AD2" w:rsidRDefault="001270FD" w:rsidP="001270FD">
      <w:pPr>
        <w:spacing w:after="0" w:line="274" w:lineRule="exact"/>
        <w:jc w:val="center"/>
        <w:rPr>
          <w:rFonts w:ascii="Times New Roman" w:eastAsia="Times New Roman" w:hAnsi="Times New Roman" w:cs="Times New Roman"/>
          <w:b/>
          <w:bCs/>
          <w:color w:val="000000"/>
          <w:sz w:val="24"/>
          <w:szCs w:val="24"/>
        </w:rPr>
      </w:pPr>
      <w:r w:rsidRPr="00573AD2">
        <w:rPr>
          <w:rFonts w:ascii="Times New Roman" w:eastAsia="Times New Roman" w:hAnsi="Times New Roman" w:cs="Times New Roman"/>
          <w:b/>
          <w:bCs/>
          <w:color w:val="000000"/>
          <w:sz w:val="24"/>
          <w:szCs w:val="24"/>
        </w:rPr>
        <w:t>Раздел 1. Общие положения</w:t>
      </w:r>
    </w:p>
    <w:p w:rsidR="001270FD" w:rsidRPr="00573AD2" w:rsidRDefault="001270FD" w:rsidP="001270FD">
      <w:pPr>
        <w:spacing w:after="0" w:line="274" w:lineRule="exact"/>
        <w:jc w:val="center"/>
        <w:rPr>
          <w:rFonts w:ascii="Times New Roman" w:eastAsia="Times New Roman" w:hAnsi="Times New Roman" w:cs="Times New Roman"/>
          <w:bCs/>
          <w:color w:val="000000"/>
          <w:sz w:val="24"/>
          <w:szCs w:val="24"/>
        </w:rPr>
      </w:pP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Основной целью внедрения системной работы с неблагополучными семьями должна стать модель управления на основе непрерывного сопровождения каждого нуждающегося в помощи государства ребенка всеми учреждениями государственной системы профилактики безнадзорности и правонарушений несовершеннолетних.</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Под непрерывным сопровождением понимается оказание комплексной поддержки и семье</w:t>
      </w:r>
      <w:r w:rsidR="00D714BE">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 xml:space="preserve"> и (или) ребенку от 0 до 18 лет при выявлении факторов неблагополучия на различных этапах жизни ребенка и осуществление индивидуальной профилактической работы и мониторинга органами и учреждениями государственной системы профилактики безнадзорности и правонарушений несовершеннолетних изменения неблагоприятной жизненной ситуации с момента выявления до стабилизации жизненной ситуации и устранения причин, поставивших семью в социально опасное положение (трудную жизненную ситуацию).</w:t>
      </w:r>
    </w:p>
    <w:p w:rsidR="001270FD" w:rsidRPr="00573AD2" w:rsidRDefault="001270FD" w:rsidP="001270FD">
      <w:pPr>
        <w:spacing w:after="275" w:line="274" w:lineRule="exact"/>
        <w:ind w:left="20" w:right="20" w:firstLine="5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Межведомственное взаимодействие субъектов профилактики осуществляется на основании Федерального закона от 24.06.1999</w:t>
      </w:r>
      <w:r w:rsidR="00D714BE">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г. №</w:t>
      </w:r>
      <w:r w:rsidR="00D714BE">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120-03 «Об основах системы профилактики безнадзорности и правонарушений несовершеннолетних» и совместных приказов: Министерства здравоохранения РТ. Министерства труда и социального развития РТ, Министерства внутренних дел по РТ. Министерства образования, науки и молодежной политики РТ от 6 ноября 2009 г. №№ 1138, 412, 317/11, 1014/д «Об утверждении рекомендаций по межведомственному взаимодействию по вопросам выявления и дальнейшей реабилитации семей, находящихся в социально опасном положении»; Министерства труда и социальной политики РТ, Министерства образования, науки и молодежной политики РТ, Министерства здравоохранения РТ, Министерства культуры и информационной политики РТ, Агентства по физической культуре и спорту по РТ от 1 апреля 2010 г. № 95/11; 56/2; 298/д; 111; 313 «Об обеспечении координации действий государственной системы профилактики безнадзорности и правонарушений несовершеннолетних и защиты их прав в РТ».</w:t>
      </w:r>
    </w:p>
    <w:p w:rsidR="001270FD" w:rsidRPr="00573AD2" w:rsidRDefault="001270FD" w:rsidP="001270FD">
      <w:pPr>
        <w:spacing w:after="198" w:line="230" w:lineRule="exact"/>
        <w:jc w:val="center"/>
        <w:rPr>
          <w:rFonts w:ascii="Times New Roman" w:eastAsia="Times New Roman" w:hAnsi="Times New Roman" w:cs="Times New Roman"/>
          <w:b/>
          <w:bCs/>
          <w:color w:val="000000"/>
          <w:sz w:val="24"/>
          <w:szCs w:val="24"/>
        </w:rPr>
      </w:pPr>
      <w:r w:rsidRPr="00573AD2">
        <w:rPr>
          <w:rFonts w:ascii="Times New Roman" w:eastAsia="Times New Roman" w:hAnsi="Times New Roman" w:cs="Times New Roman"/>
          <w:b/>
          <w:bCs/>
          <w:color w:val="000000"/>
          <w:sz w:val="24"/>
          <w:szCs w:val="24"/>
        </w:rPr>
        <w:t>1. Основания межведомственного взаимодействия</w:t>
      </w:r>
    </w:p>
    <w:p w:rsidR="001270FD" w:rsidRPr="00573AD2" w:rsidRDefault="001270FD" w:rsidP="00E630E9">
      <w:pPr>
        <w:spacing w:after="0" w:line="274" w:lineRule="exact"/>
        <w:ind w:left="20" w:right="20" w:firstLine="68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1.1. Настоящий Алгоритм разработан в целях реализации положений пунктов 1 и 2 части 1 статьи 11 Федерального закона от 24.06.1999г. №120-ФЗ «Об основах системы профилактики безнадзорности и правонарушений несовершеннолетних» для осуществления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координации вопросов, связанных с соблюдением условий их воспитания, обучения и содержания, организации работы по раннему выявлению семейного неблагополучия. В основу данного алгоритма положен опыт работы комиссии по делам несовершеннолетних и зашите их прав Московской области.</w:t>
      </w:r>
    </w:p>
    <w:p w:rsidR="001270FD" w:rsidRPr="00573AD2" w:rsidRDefault="001270FD" w:rsidP="00E630E9">
      <w:pPr>
        <w:spacing w:after="0" w:line="274" w:lineRule="exact"/>
        <w:ind w:left="20" w:firstLine="68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1.2. Настоящий Алгоритм разработан на основании:</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24.06.1999 года № 120 - ФЗ «Об основах системы профилактики безнадзорности и правонарушений несовершеннолетних»;</w:t>
      </w:r>
    </w:p>
    <w:p w:rsidR="001270FD" w:rsidRPr="00573AD2" w:rsidRDefault="001270FD" w:rsidP="00DD3CA4">
      <w:pPr>
        <w:tabs>
          <w:tab w:val="left" w:pos="922"/>
        </w:tabs>
        <w:spacing w:after="0" w:line="250"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24.07.1998г. №124-ФЗ «Об основных гарантиях прав ребёнка в Российской Федерации»;</w:t>
      </w:r>
    </w:p>
    <w:p w:rsidR="001270FD" w:rsidRPr="00573AD2" w:rsidRDefault="001270FD" w:rsidP="00DD3CA4">
      <w:pPr>
        <w:tabs>
          <w:tab w:val="left" w:pos="879"/>
        </w:tabs>
        <w:spacing w:after="0" w:line="230" w:lineRule="exact"/>
        <w:ind w:left="7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Семейного кодекса Российской Федерации;</w:t>
      </w:r>
    </w:p>
    <w:p w:rsidR="001270FD" w:rsidRPr="00573AD2" w:rsidRDefault="001270FD" w:rsidP="00DD3CA4">
      <w:pPr>
        <w:tabs>
          <w:tab w:val="left" w:pos="879"/>
        </w:tabs>
        <w:spacing w:after="0" w:line="259" w:lineRule="exact"/>
        <w:ind w:left="7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24.04.2008 года № 48-ФЗ «Об опеке и попечительстве»;</w:t>
      </w:r>
    </w:p>
    <w:p w:rsidR="00DD3CA4" w:rsidRDefault="001270FD" w:rsidP="00DD3CA4">
      <w:pPr>
        <w:tabs>
          <w:tab w:val="left" w:pos="894"/>
        </w:tabs>
        <w:spacing w:after="0" w:line="259"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 законодательства Российской Федерации об охране здоровья граждан от 22 июля 1993 г. №5487-1;</w:t>
      </w:r>
    </w:p>
    <w:p w:rsidR="00DD3CA4" w:rsidRDefault="001270FD" w:rsidP="00DD3CA4">
      <w:pPr>
        <w:tabs>
          <w:tab w:val="left" w:pos="894"/>
        </w:tabs>
        <w:spacing w:after="0" w:line="259"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Кодекса Российской Федерации об административных правонарушениях; </w:t>
      </w:r>
    </w:p>
    <w:p w:rsidR="001270FD" w:rsidRPr="00573AD2" w:rsidRDefault="001270FD" w:rsidP="00DD3CA4">
      <w:pPr>
        <w:tabs>
          <w:tab w:val="left" w:pos="894"/>
        </w:tabs>
        <w:spacing w:after="0" w:line="259"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10.12.1995г. №</w:t>
      </w:r>
      <w:r w:rsidR="00DD3CA4">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195-ФЗ «Об основах социального обслуживания населения в Российской Федерации»;</w:t>
      </w:r>
    </w:p>
    <w:p w:rsidR="00DD3CA4" w:rsidRDefault="001270FD" w:rsidP="00DD3CA4">
      <w:pPr>
        <w:tabs>
          <w:tab w:val="left" w:pos="1018"/>
        </w:tabs>
        <w:spacing w:after="0" w:line="250"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Федерального закона от 08.01.1998г. №3-Ф3 «О наркотических и психотропных веществах»;</w:t>
      </w:r>
    </w:p>
    <w:p w:rsidR="001270FD" w:rsidRPr="00573AD2" w:rsidRDefault="001270FD" w:rsidP="00DD3CA4">
      <w:pPr>
        <w:tabs>
          <w:tab w:val="left" w:pos="1018"/>
        </w:tabs>
        <w:spacing w:after="0" w:line="250"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Письма Министерства образования и науки Российск</w:t>
      </w:r>
      <w:r w:rsidR="00DD3CA4">
        <w:rPr>
          <w:rFonts w:ascii="Times New Roman" w:eastAsia="Times New Roman" w:hAnsi="Times New Roman" w:cs="Times New Roman"/>
          <w:color w:val="000000"/>
          <w:sz w:val="24"/>
          <w:szCs w:val="24"/>
        </w:rPr>
        <w:t xml:space="preserve">ой Федерации от 10 марта 2009 </w:t>
      </w:r>
      <w:r w:rsidRPr="00573AD2">
        <w:rPr>
          <w:rFonts w:ascii="Times New Roman" w:eastAsia="Times New Roman" w:hAnsi="Times New Roman" w:cs="Times New Roman"/>
          <w:color w:val="000000"/>
          <w:sz w:val="24"/>
          <w:szCs w:val="24"/>
        </w:rPr>
        <w:t xml:space="preserve"> N 06-</w:t>
      </w:r>
      <w:r w:rsidRPr="00573AD2">
        <w:rPr>
          <w:rFonts w:ascii="Times New Roman" w:eastAsia="Times New Roman" w:hAnsi="Times New Roman" w:cs="Times New Roman"/>
          <w:color w:val="000000"/>
          <w:sz w:val="24"/>
          <w:szCs w:val="24"/>
        </w:rPr>
        <w:softHyphen/>
        <w:t>224 «Рекомендации об организации в субъектах Российской Федерации работы по профилактике жестокого обращения с детьми»</w:t>
      </w:r>
      <w:r w:rsidR="00140CA7">
        <w:rPr>
          <w:rFonts w:ascii="Times New Roman" w:eastAsia="Times New Roman" w:hAnsi="Times New Roman" w:cs="Times New Roman"/>
          <w:color w:val="000000"/>
          <w:sz w:val="24"/>
          <w:szCs w:val="24"/>
        </w:rPr>
        <w:t>;</w:t>
      </w:r>
    </w:p>
    <w:p w:rsidR="001270FD" w:rsidRPr="00573AD2" w:rsidRDefault="001270FD" w:rsidP="00140CA7">
      <w:pPr>
        <w:tabs>
          <w:tab w:val="left" w:pos="1033"/>
        </w:tabs>
        <w:spacing w:after="0" w:line="274" w:lineRule="exact"/>
        <w:ind w:left="740" w:right="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Положения о комиссиях по делам несовершеннолетних, утверждённого Указом Президиума Верховного Совета РСФСР от 03.06.1967</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г.;</w:t>
      </w:r>
    </w:p>
    <w:p w:rsidR="001270FD" w:rsidRPr="00573AD2" w:rsidRDefault="00140CA7" w:rsidP="00140CA7">
      <w:pPr>
        <w:tabs>
          <w:tab w:val="left" w:pos="946"/>
        </w:tabs>
        <w:spacing w:after="0" w:line="274" w:lineRule="exact"/>
        <w:ind w:left="74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Закона </w:t>
      </w:r>
      <w:r w:rsidR="001270FD" w:rsidRPr="00573AD2">
        <w:rPr>
          <w:rFonts w:ascii="Times New Roman" w:eastAsia="Times New Roman" w:hAnsi="Times New Roman" w:cs="Times New Roman"/>
          <w:color w:val="000000"/>
          <w:sz w:val="24"/>
          <w:szCs w:val="24"/>
        </w:rPr>
        <w:t xml:space="preserve">Республики Тыва «О системе профилактики безнадзорности правонарушений в Республике Тыва» от 29 декабря </w:t>
      </w:r>
      <w:r w:rsidR="001270FD" w:rsidRPr="00E630E9">
        <w:rPr>
          <w:rFonts w:ascii="Times New Roman" w:eastAsia="Times New Roman" w:hAnsi="Times New Roman" w:cs="Times New Roman"/>
          <w:color w:val="000000"/>
          <w:sz w:val="24"/>
          <w:szCs w:val="24"/>
        </w:rPr>
        <w:t>2004 года N 1165 ВХ-</w:t>
      </w:r>
      <w:r w:rsidR="001270FD" w:rsidRPr="00573AD2">
        <w:rPr>
          <w:rFonts w:ascii="Times New Roman" w:eastAsia="Times New Roman" w:hAnsi="Times New Roman" w:cs="Times New Roman"/>
          <w:color w:val="000000"/>
          <w:sz w:val="24"/>
          <w:szCs w:val="24"/>
        </w:rPr>
        <w:t>1;</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18.03.2009 № 1129 ВХ-2 "О комиссиях по делам несовершеннолетних и защите их прав в Республике Тыва и наделении органов местного самоуправления муниципальных районов и городских округов отдельными государственными полномочиями по образованию и организации деятельности комиссий по делам несов</w:t>
      </w:r>
      <w:r w:rsidR="00140CA7">
        <w:rPr>
          <w:rFonts w:ascii="Times New Roman" w:eastAsia="Times New Roman" w:hAnsi="Times New Roman" w:cs="Times New Roman"/>
          <w:color w:val="000000"/>
          <w:sz w:val="24"/>
          <w:szCs w:val="24"/>
        </w:rPr>
        <w:t>ершеннолетних и защите их прав";</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19.03.2008 N 644 ВХ-2 (ред. от 04.04.2011) "Об организации и осуществлении деятельности по опеке и попечительству в отношении несовершеннолетних в Республике Тыва" (принят ЗП ВХ РТ 20.02.2008)</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Закона Республики Тыва от 30 апреля 2010 </w:t>
      </w:r>
      <w:r w:rsidRPr="00E630E9">
        <w:rPr>
          <w:rFonts w:ascii="Times New Roman" w:eastAsia="Times New Roman" w:hAnsi="Times New Roman" w:cs="Times New Roman"/>
          <w:color w:val="000000"/>
          <w:sz w:val="24"/>
          <w:szCs w:val="24"/>
        </w:rPr>
        <w:t>года</w:t>
      </w:r>
      <w:r w:rsidRPr="00573AD2">
        <w:rPr>
          <w:rFonts w:ascii="Times New Roman" w:eastAsia="Times New Roman" w:hAnsi="Times New Roman" w:cs="Times New Roman"/>
          <w:color w:val="000000"/>
          <w:sz w:val="24"/>
          <w:szCs w:val="24"/>
        </w:rPr>
        <w:t xml:space="preserve"> N 1824-</w:t>
      </w:r>
      <w:r w:rsidRPr="00573AD2">
        <w:rPr>
          <w:rFonts w:ascii="Times New Roman" w:eastAsia="Times New Roman" w:hAnsi="Times New Roman" w:cs="Times New Roman"/>
          <w:color w:val="000000"/>
          <w:sz w:val="24"/>
          <w:szCs w:val="24"/>
          <w:lang w:val="en-US"/>
        </w:rPr>
        <w:t>BX</w:t>
      </w:r>
      <w:r w:rsidRPr="00573AD2">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lang w:val="en-US"/>
        </w:rPr>
        <w:t>II</w:t>
      </w:r>
      <w:r w:rsidRPr="00573AD2">
        <w:rPr>
          <w:rFonts w:ascii="Times New Roman" w:eastAsia="Times New Roman" w:hAnsi="Times New Roman" w:cs="Times New Roman"/>
          <w:color w:val="000000"/>
          <w:sz w:val="24"/>
          <w:szCs w:val="24"/>
        </w:rPr>
        <w:t>«О наделении органов местного самоуправления муниципальных образований Республики Тыва отдельными государственными полномочиями по организации и осуществлению деятельности по опеке и попечительству в отношении несовершеннолетних на территории Республики Тыва»</w:t>
      </w:r>
      <w:r w:rsidR="00140CA7">
        <w:rPr>
          <w:rFonts w:ascii="Times New Roman" w:eastAsia="Times New Roman" w:hAnsi="Times New Roman" w:cs="Times New Roman"/>
          <w:color w:val="000000"/>
          <w:sz w:val="24"/>
          <w:szCs w:val="24"/>
        </w:rPr>
        <w:t>;</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Закона Республики Тыва «Об организации отдыха, оздоровления и занятости детей в Республике Тыва» от 31 января </w:t>
      </w:r>
      <w:r w:rsidRPr="00E630E9">
        <w:rPr>
          <w:rFonts w:ascii="Times New Roman" w:eastAsia="Times New Roman" w:hAnsi="Times New Roman" w:cs="Times New Roman"/>
          <w:color w:val="000000"/>
          <w:sz w:val="24"/>
          <w:szCs w:val="24"/>
        </w:rPr>
        <w:t>2011 года</w:t>
      </w:r>
      <w:r w:rsidRPr="00573AD2">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lang w:val="en-US"/>
        </w:rPr>
        <w:t>N</w:t>
      </w:r>
      <w:r w:rsidRPr="00573AD2">
        <w:rPr>
          <w:rFonts w:ascii="Times New Roman" w:eastAsia="Times New Roman" w:hAnsi="Times New Roman" w:cs="Times New Roman"/>
          <w:color w:val="000000"/>
          <w:sz w:val="24"/>
          <w:szCs w:val="24"/>
        </w:rPr>
        <w:t>387 ВХ-1</w:t>
      </w:r>
      <w:r w:rsidR="00140CA7">
        <w:rPr>
          <w:rFonts w:ascii="Times New Roman" w:eastAsia="Times New Roman" w:hAnsi="Times New Roman" w:cs="Times New Roman"/>
          <w:color w:val="000000"/>
          <w:sz w:val="24"/>
          <w:szCs w:val="24"/>
        </w:rPr>
        <w:t>;</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13 июля 2009 года №</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1489-ВХ-2 «О мерах по предупреждению вреда физическому и нравственному развитию детей в Республике Тыва»;</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12 февраля 2009 года N 1131 ВХ-2 «Об общественных воспитателях несовершеннолетних»;</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11 марта 2003 года N 204 ВХ-1 «Об участии граждан в охране общественного порядка в Республике Тыва»;</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Постановления Правительства Республики Тыва от 14 мая 2002 г. N 282 «Об обеспечении координации действий государственной системы профилактики безнадзорности правонарушений несовершеннолетних и охраны их прав в Республике Тыва»;</w:t>
      </w:r>
    </w:p>
    <w:p w:rsidR="001270FD" w:rsidRPr="00573AD2" w:rsidRDefault="00140CA7" w:rsidP="001270FD">
      <w:pPr>
        <w:spacing w:after="0" w:line="274" w:lineRule="exact"/>
        <w:ind w:left="20"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Постановления</w:t>
      </w:r>
      <w:r w:rsidR="001270FD" w:rsidRPr="00573AD2">
        <w:rPr>
          <w:rFonts w:ascii="Times New Roman" w:eastAsia="Times New Roman" w:hAnsi="Times New Roman" w:cs="Times New Roman"/>
          <w:color w:val="000000"/>
          <w:sz w:val="24"/>
          <w:szCs w:val="24"/>
        </w:rPr>
        <w:t xml:space="preserve"> Правительства Республики Тыва от 24 августа 2005 г. N 949 «Об утверждении примерного положения о комиссиях по делам несовершеннолетних и защите их прав при муниципальных образованиях Республики Тыва»;</w:t>
      </w:r>
    </w:p>
    <w:p w:rsidR="001270FD" w:rsidRPr="00573AD2" w:rsidRDefault="00140CA7" w:rsidP="001270FD">
      <w:pPr>
        <w:spacing w:after="0" w:line="274" w:lineRule="exact"/>
        <w:ind w:left="20"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Концепции</w:t>
      </w:r>
      <w:r w:rsidR="001270FD" w:rsidRPr="00573AD2">
        <w:rPr>
          <w:rFonts w:ascii="Times New Roman" w:eastAsia="Times New Roman" w:hAnsi="Times New Roman" w:cs="Times New Roman"/>
          <w:color w:val="000000"/>
          <w:sz w:val="24"/>
          <w:szCs w:val="24"/>
        </w:rPr>
        <w:t xml:space="preserve"> формирования здорового образа жизни в республике Тыва на период до 2020 года, утвержденная Постановлением Правительства Республики Тыва от 17 июня 2010 г. N 2о8;</w:t>
      </w:r>
    </w:p>
    <w:p w:rsidR="001270FD" w:rsidRPr="00573AD2" w:rsidRDefault="001270FD" w:rsidP="001270FD">
      <w:pPr>
        <w:spacing w:after="0" w:line="274" w:lineRule="exact"/>
        <w:ind w:left="20" w:right="2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Концепции межведомственного взаимодействия в организации профилактики алкоголизма и наркомании среди несовершеннолетних и молодежи Республики Тыва, утвержденной Постановлением Правительства РТ от 03 марта 2011 года №) 53;</w:t>
      </w:r>
    </w:p>
    <w:p w:rsidR="001270FD" w:rsidRPr="00573AD2" w:rsidRDefault="001270FD" w:rsidP="001270FD">
      <w:pPr>
        <w:spacing w:after="0" w:line="26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РЦП "Комплексные меры по профилактике злоупотребления наркотиками и их незаконному обороту на 2011-2012 годы», утвержденн</w:t>
      </w:r>
      <w:r w:rsidR="00140CA7">
        <w:rPr>
          <w:rFonts w:ascii="Times New Roman" w:eastAsia="Times New Roman" w:hAnsi="Times New Roman" w:cs="Times New Roman"/>
          <w:color w:val="000000"/>
          <w:sz w:val="24"/>
          <w:szCs w:val="24"/>
        </w:rPr>
        <w:t>о</w:t>
      </w:r>
      <w:r w:rsidRPr="00573AD2">
        <w:rPr>
          <w:rFonts w:ascii="Times New Roman" w:eastAsia="Times New Roman" w:hAnsi="Times New Roman" w:cs="Times New Roman"/>
          <w:color w:val="000000"/>
          <w:sz w:val="24"/>
          <w:szCs w:val="24"/>
        </w:rPr>
        <w:t>й Постановлением Правительства РТ от 19 ноября 2010 г. N 508;</w:t>
      </w:r>
    </w:p>
    <w:p w:rsidR="001270FD" w:rsidRPr="00573AD2" w:rsidRDefault="001270FD" w:rsidP="001270FD">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29 декабря 2004 года N 1162 ВХ-14 "Об оказании специализированной медицинской помощи в кожно-венерологических, противотуберкулезных, наркологических, онкологических</w:t>
      </w:r>
      <w:r w:rsidR="00140CA7">
        <w:rPr>
          <w:rFonts w:ascii="Times New Roman" w:eastAsia="Times New Roman" w:hAnsi="Times New Roman" w:cs="Times New Roman"/>
          <w:color w:val="000000"/>
          <w:sz w:val="24"/>
          <w:szCs w:val="24"/>
        </w:rPr>
        <w:t xml:space="preserve"> и психиатрических диспансерах";</w:t>
      </w:r>
    </w:p>
    <w:p w:rsidR="001270FD" w:rsidRPr="00573AD2" w:rsidRDefault="001270FD" w:rsidP="001270FD">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Закона Республики Тыва от 29.12.2004 N 1150 ВХ-1 "О социальном обсл</w:t>
      </w:r>
      <w:r>
        <w:rPr>
          <w:rFonts w:ascii="Times New Roman" w:eastAsia="Times New Roman" w:hAnsi="Times New Roman" w:cs="Times New Roman"/>
          <w:color w:val="000000"/>
          <w:sz w:val="24"/>
          <w:szCs w:val="24"/>
        </w:rPr>
        <w:t>уживании населения в Республике Тыва</w:t>
      </w:r>
      <w:r>
        <w:rPr>
          <w:rFonts w:ascii="Times New Roman" w:eastAsia="Times New Roman" w:hAnsi="Times New Roman" w:cs="Times New Roman"/>
          <w:color w:val="000000"/>
          <w:spacing w:val="60"/>
          <w:sz w:val="24"/>
          <w:szCs w:val="24"/>
        </w:rPr>
        <w:t xml:space="preserve">, </w:t>
      </w:r>
      <w:r w:rsidRPr="00573AD2">
        <w:rPr>
          <w:rFonts w:ascii="Times New Roman" w:eastAsia="Times New Roman" w:hAnsi="Times New Roman" w:cs="Times New Roman"/>
          <w:color w:val="000000"/>
          <w:spacing w:val="60"/>
          <w:sz w:val="24"/>
          <w:szCs w:val="24"/>
        </w:rPr>
        <w:t>а</w:t>
      </w:r>
      <w:r w:rsidRPr="00573AD2">
        <w:rPr>
          <w:rFonts w:ascii="Times New Roman" w:eastAsia="Times New Roman" w:hAnsi="Times New Roman" w:cs="Times New Roman"/>
          <w:color w:val="000000"/>
          <w:sz w:val="24"/>
          <w:szCs w:val="24"/>
        </w:rPr>
        <w:t xml:space="preserve"> также по результатам изучения опыта работы других регионов, в частности московской области, Красноярского края и Самарской области.</w:t>
      </w:r>
    </w:p>
    <w:p w:rsidR="001270FD" w:rsidRPr="00573AD2" w:rsidRDefault="001270FD" w:rsidP="00C23B2A">
      <w:pPr>
        <w:numPr>
          <w:ilvl w:val="1"/>
          <w:numId w:val="1"/>
        </w:numPr>
        <w:tabs>
          <w:tab w:val="left" w:pos="1062"/>
        </w:tabs>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Основными задачами деятельности по выявлению и учету семейного неблагополучия являются:</w:t>
      </w:r>
    </w:p>
    <w:p w:rsidR="001270FD" w:rsidRPr="00573AD2" w:rsidRDefault="001270FD" w:rsidP="00140CA7">
      <w:pPr>
        <w:tabs>
          <w:tab w:val="left" w:pos="933"/>
        </w:tabs>
        <w:spacing w:after="0" w:line="274" w:lineRule="exact"/>
        <w:ind w:left="760" w:righ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выявление и устранение причин и условий, приводящих к нарушению прав и законных интересов несовершеннолетних;</w:t>
      </w:r>
    </w:p>
    <w:p w:rsidR="001270FD" w:rsidRPr="00573AD2" w:rsidRDefault="00140CA7" w:rsidP="001270FD">
      <w:pPr>
        <w:spacing w:after="0" w:line="274" w:lineRule="exact"/>
        <w:ind w:left="4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предупреждение безнадзорности, беспризорности, правонарушений или иных антиобщественных действий несовершеннолетних;</w:t>
      </w:r>
    </w:p>
    <w:p w:rsidR="001270FD" w:rsidRPr="00573AD2" w:rsidRDefault="00140CA7" w:rsidP="001270FD">
      <w:pPr>
        <w:spacing w:after="0" w:line="274" w:lineRule="exact"/>
        <w:ind w:left="4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оказание социально-психолого-педагогической и медицинской помощи несовершеннолетним;</w:t>
      </w:r>
    </w:p>
    <w:p w:rsidR="001270FD" w:rsidRPr="00573AD2" w:rsidRDefault="001270FD" w:rsidP="00140CA7">
      <w:pPr>
        <w:tabs>
          <w:tab w:val="left" w:pos="971"/>
        </w:tabs>
        <w:spacing w:after="0" w:line="274" w:lineRule="exact"/>
        <w:ind w:left="760" w:righ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проведение комплексной работы по социальной реабилитации семей, находящихся в социально-опасном положении;</w:t>
      </w:r>
    </w:p>
    <w:p w:rsidR="001270FD" w:rsidRPr="00573AD2" w:rsidRDefault="001270FD" w:rsidP="00140CA7">
      <w:pPr>
        <w:tabs>
          <w:tab w:val="left" w:pos="894"/>
        </w:tabs>
        <w:spacing w:after="0" w:line="274" w:lineRule="exact"/>
        <w:ind w:left="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реабилитация несовершеннолетних, являющихся жертвами насилия.</w:t>
      </w:r>
    </w:p>
    <w:p w:rsidR="001270FD" w:rsidRPr="00573AD2" w:rsidRDefault="001270FD" w:rsidP="00C23B2A">
      <w:pPr>
        <w:numPr>
          <w:ilvl w:val="0"/>
          <w:numId w:val="2"/>
        </w:numPr>
        <w:tabs>
          <w:tab w:val="left" w:pos="995"/>
        </w:tabs>
        <w:spacing w:after="0" w:line="274" w:lineRule="exact"/>
        <w:ind w:lef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Основные понятия:</w:t>
      </w:r>
    </w:p>
    <w:p w:rsidR="001270FD" w:rsidRPr="00573AD2" w:rsidRDefault="001270FD" w:rsidP="001270FD">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выявление и учет семейного неблагополучия </w:t>
      </w:r>
      <w:r w:rsidR="00140CA7">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комплекс профессиональных действий органов, учреждений и иных организаций по установлению факторов, угрожающих благополучию, здоровью и жизни несовершеннолетних и обусловливающих необходимость вмешательства с целью нормализации ситуации, устранения </w:t>
      </w:r>
      <w:r w:rsidR="00140CA7">
        <w:rPr>
          <w:rFonts w:ascii="Times New Roman" w:eastAsia="Times New Roman" w:hAnsi="Times New Roman" w:cs="Times New Roman"/>
          <w:color w:val="000000"/>
          <w:sz w:val="24"/>
          <w:szCs w:val="24"/>
        </w:rPr>
        <w:t>причин и условий неблагополучия;</w:t>
      </w:r>
    </w:p>
    <w:p w:rsidR="001270FD" w:rsidRPr="00E630E9" w:rsidRDefault="001270FD" w:rsidP="00C23B2A">
      <w:pPr>
        <w:numPr>
          <w:ilvl w:val="0"/>
          <w:numId w:val="1"/>
        </w:numPr>
        <w:tabs>
          <w:tab w:val="left" w:pos="914"/>
        </w:tabs>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несовершеннолетний, находящийся</w:t>
      </w:r>
      <w:r w:rsidR="00140CA7">
        <w:rPr>
          <w:rFonts w:ascii="Times New Roman" w:eastAsia="Times New Roman" w:hAnsi="Times New Roman" w:cs="Times New Roman"/>
          <w:color w:val="000000"/>
          <w:sz w:val="24"/>
          <w:szCs w:val="24"/>
        </w:rPr>
        <w:t xml:space="preserve"> в социально опасном положении</w:t>
      </w:r>
      <w:r w:rsidR="00140CA7" w:rsidRPr="00E630E9">
        <w:rPr>
          <w:rFonts w:ascii="Times New Roman" w:eastAsia="Times New Roman" w:hAnsi="Times New Roman" w:cs="Times New Roman"/>
          <w:color w:val="000000"/>
          <w:sz w:val="24"/>
          <w:szCs w:val="24"/>
        </w:rPr>
        <w:t>,</w:t>
      </w:r>
      <w:r w:rsidR="00E630E9" w:rsidRPr="00E630E9">
        <w:rPr>
          <w:rFonts w:ascii="Times New Roman" w:eastAsia="Times New Roman" w:hAnsi="Times New Roman" w:cs="Times New Roman"/>
          <w:color w:val="000000"/>
          <w:sz w:val="24"/>
          <w:szCs w:val="24"/>
        </w:rPr>
        <w:t xml:space="preserve"> </w:t>
      </w:r>
      <w:r w:rsidR="00140CA7" w:rsidRPr="00E630E9">
        <w:rPr>
          <w:rFonts w:ascii="Times New Roman" w:eastAsia="Times New Roman" w:hAnsi="Times New Roman" w:cs="Times New Roman"/>
          <w:color w:val="000000"/>
          <w:sz w:val="24"/>
          <w:szCs w:val="24"/>
        </w:rPr>
        <w:t>-</w:t>
      </w:r>
      <w:r w:rsidRPr="00E630E9">
        <w:rPr>
          <w:rFonts w:ascii="Times New Roman" w:eastAsia="Times New Roman" w:hAnsi="Times New Roman" w:cs="Times New Roman"/>
          <w:color w:val="000000"/>
          <w:sz w:val="24"/>
          <w:szCs w:val="24"/>
        </w:rPr>
        <w:t xml:space="preserve"> лицо в возрасте до восемнадцати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1270FD" w:rsidRPr="00E630E9" w:rsidRDefault="001270FD" w:rsidP="00C23B2A">
      <w:pPr>
        <w:numPr>
          <w:ilvl w:val="0"/>
          <w:numId w:val="1"/>
        </w:numPr>
        <w:tabs>
          <w:tab w:val="left" w:pos="1034"/>
        </w:tabs>
        <w:spacing w:after="0" w:line="274" w:lineRule="exact"/>
        <w:ind w:left="40" w:right="40" w:firstLine="720"/>
        <w:jc w:val="both"/>
        <w:rPr>
          <w:rFonts w:ascii="Times New Roman" w:eastAsia="Times New Roman" w:hAnsi="Times New Roman" w:cs="Times New Roman"/>
          <w:color w:val="000000"/>
          <w:sz w:val="24"/>
          <w:szCs w:val="24"/>
        </w:rPr>
      </w:pPr>
      <w:r w:rsidRPr="00E630E9">
        <w:rPr>
          <w:rFonts w:ascii="Times New Roman" w:eastAsia="Times New Roman" w:hAnsi="Times New Roman" w:cs="Times New Roman"/>
          <w:color w:val="000000"/>
          <w:sz w:val="24"/>
          <w:szCs w:val="24"/>
        </w:rPr>
        <w:t xml:space="preserve">семья, находящаяся </w:t>
      </w:r>
      <w:r w:rsidR="00140CA7" w:rsidRPr="00E630E9">
        <w:rPr>
          <w:rFonts w:ascii="Times New Roman" w:eastAsia="Times New Roman" w:hAnsi="Times New Roman" w:cs="Times New Roman"/>
          <w:color w:val="000000"/>
          <w:sz w:val="24"/>
          <w:szCs w:val="24"/>
        </w:rPr>
        <w:t>в социально опасном положении, -</w:t>
      </w:r>
      <w:r w:rsidRPr="00E630E9">
        <w:rPr>
          <w:rFonts w:ascii="Times New Roman" w:eastAsia="Times New Roman" w:hAnsi="Times New Roman" w:cs="Times New Roman"/>
          <w:color w:val="000000"/>
          <w:sz w:val="24"/>
          <w:szCs w:val="24"/>
        </w:rPr>
        <w:t xml:space="preserve"> семья, имеющая детей, находящихся в социально опасном положении, а также семья,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270FD" w:rsidRPr="00573AD2" w:rsidRDefault="001270FD" w:rsidP="00C23B2A">
      <w:pPr>
        <w:numPr>
          <w:ilvl w:val="0"/>
          <w:numId w:val="1"/>
        </w:numPr>
        <w:tabs>
          <w:tab w:val="left" w:pos="957"/>
        </w:tabs>
        <w:spacing w:after="0" w:line="274" w:lineRule="exact"/>
        <w:ind w:left="40" w:right="40" w:firstLine="720"/>
        <w:jc w:val="both"/>
        <w:rPr>
          <w:rFonts w:ascii="Times New Roman" w:eastAsia="Times New Roman" w:hAnsi="Times New Roman" w:cs="Times New Roman"/>
          <w:color w:val="000000"/>
          <w:sz w:val="24"/>
          <w:szCs w:val="24"/>
        </w:rPr>
      </w:pPr>
      <w:r w:rsidRPr="00E630E9">
        <w:rPr>
          <w:rFonts w:ascii="Times New Roman" w:eastAsia="Times New Roman" w:hAnsi="Times New Roman" w:cs="Times New Roman"/>
          <w:color w:val="000000"/>
          <w:sz w:val="24"/>
          <w:szCs w:val="24"/>
        </w:rPr>
        <w:t xml:space="preserve">дети, находящиеся в трудной жизненной ситуации, </w:t>
      </w:r>
      <w:r w:rsidR="00140CA7" w:rsidRPr="00E630E9">
        <w:rPr>
          <w:rFonts w:ascii="Times New Roman" w:eastAsia="Times New Roman" w:hAnsi="Times New Roman" w:cs="Times New Roman"/>
          <w:color w:val="000000"/>
          <w:sz w:val="24"/>
          <w:szCs w:val="24"/>
        </w:rPr>
        <w:t>-</w:t>
      </w:r>
      <w:r w:rsidRPr="00E630E9">
        <w:rPr>
          <w:rFonts w:ascii="Times New Roman" w:eastAsia="Times New Roman" w:hAnsi="Times New Roman" w:cs="Times New Roman"/>
          <w:color w:val="000000"/>
          <w:sz w:val="24"/>
          <w:szCs w:val="24"/>
        </w:rPr>
        <w:t xml:space="preserve"> дети, оставшиеся без попечения родителей или иных законных представителей; дети-инвалиды; дети</w:t>
      </w:r>
      <w:r w:rsidRPr="00573AD2">
        <w:rPr>
          <w:rFonts w:ascii="Times New Roman" w:eastAsia="Times New Roman" w:hAnsi="Times New Roman" w:cs="Times New Roman"/>
          <w:color w:val="000000"/>
          <w:sz w:val="24"/>
          <w:szCs w:val="24"/>
        </w:rPr>
        <w:t xml:space="preserve"> с ограниченными возможностями здоровья, то есть имеющие недостатки в физическом и (или) психическом развитии; дети</w:t>
      </w:r>
      <w:r w:rsidR="00140CA7">
        <w:rPr>
          <w:rFonts w:ascii="Times New Roman" w:eastAsia="Times New Roman" w:hAnsi="Times New Roman" w:cs="Times New Roman"/>
          <w:color w:val="000000"/>
          <w:sz w:val="24"/>
          <w:szCs w:val="24"/>
        </w:rPr>
        <w:t xml:space="preserve"> – </w:t>
      </w:r>
      <w:r w:rsidRPr="00573AD2">
        <w:rPr>
          <w:rFonts w:ascii="Times New Roman" w:eastAsia="Times New Roman" w:hAnsi="Times New Roman" w:cs="Times New Roman"/>
          <w:color w:val="000000"/>
          <w:sz w:val="24"/>
          <w:szCs w:val="24"/>
        </w:rPr>
        <w:t xml:space="preserve">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 xml:space="preserve"> жертвы насилия;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1270FD" w:rsidRPr="00573AD2" w:rsidRDefault="001270FD" w:rsidP="00C23B2A">
      <w:pPr>
        <w:numPr>
          <w:ilvl w:val="0"/>
          <w:numId w:val="1"/>
        </w:numPr>
        <w:tabs>
          <w:tab w:val="left" w:pos="914"/>
        </w:tabs>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семья, находящая</w:t>
      </w:r>
      <w:r w:rsidR="00140CA7">
        <w:rPr>
          <w:rFonts w:ascii="Times New Roman" w:eastAsia="Times New Roman" w:hAnsi="Times New Roman" w:cs="Times New Roman"/>
          <w:color w:val="000000"/>
          <w:sz w:val="24"/>
          <w:szCs w:val="24"/>
        </w:rPr>
        <w:t>ся в трудной жизненной ситуации –</w:t>
      </w:r>
      <w:r w:rsidRPr="00573AD2">
        <w:rPr>
          <w:rFonts w:ascii="Times New Roman" w:eastAsia="Times New Roman" w:hAnsi="Times New Roman" w:cs="Times New Roman"/>
          <w:color w:val="000000"/>
          <w:sz w:val="24"/>
          <w:szCs w:val="24"/>
        </w:rPr>
        <w:t xml:space="preserve"> семья, находящаяся в определенном социальном неблагополучии (ситуация, связанная с экономическими, юридическими, педагогическими, психологическими или медицинскими проблемами, не повлекшая з</w:t>
      </w:r>
      <w:r w:rsidR="00140CA7">
        <w:rPr>
          <w:rFonts w:ascii="Times New Roman" w:eastAsia="Times New Roman" w:hAnsi="Times New Roman" w:cs="Times New Roman"/>
          <w:color w:val="000000"/>
          <w:sz w:val="24"/>
          <w:szCs w:val="24"/>
        </w:rPr>
        <w:t>а собой нарушение прав ребенка);</w:t>
      </w:r>
    </w:p>
    <w:p w:rsidR="001270FD" w:rsidRPr="00573AD2" w:rsidRDefault="001270FD" w:rsidP="00C23B2A">
      <w:pPr>
        <w:numPr>
          <w:ilvl w:val="0"/>
          <w:numId w:val="1"/>
        </w:numPr>
        <w:tabs>
          <w:tab w:val="left" w:pos="894"/>
        </w:tabs>
        <w:spacing w:after="0" w:line="274" w:lineRule="exact"/>
        <w:ind w:lef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несовершеннолетние, оставшиеся без попечения родителей,</w:t>
      </w:r>
    </w:p>
    <w:p w:rsidR="001270FD" w:rsidRPr="00573AD2" w:rsidRDefault="001270FD" w:rsidP="00140CA7">
      <w:pPr>
        <w:spacing w:after="0" w:line="274" w:lineRule="exact"/>
        <w:ind w:left="40" w:right="40" w:firstLine="7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w:t>
      </w:r>
      <w:r w:rsidR="003B7340">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несовершеннолетние, у которых умерли оба или единственный родитель, которые остались без попечения единственного или обоих родителей вследствие лишения родителей родительских</w:t>
      </w:r>
      <w:r w:rsidR="00140CA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прав, отобрания их у родителей без лишения родительских прав, признания родителей недееспособными, безвестно отсутствующими, объявления их умершими, нахождения родителей в розыске, болезни родителей, препятствующей выполнению родительских обязанностей, нахождения родителей в местах содержания под стражей, отбывания наказания в виде лишения свободы в исправительных учреждениях, ограничения свободы, ареста оставления их родителями в организациях здравоохранения, а также вследствие их подкидывания или при отказе родителей от воспитания детей и в иных случаях признания несовершеннолетнего оставшимся без попечения родителей в установленном законом порядке</w:t>
      </w:r>
      <w:r w:rsidR="00140CA7">
        <w:rPr>
          <w:rFonts w:ascii="Times New Roman" w:eastAsia="Times New Roman" w:hAnsi="Times New Roman" w:cs="Times New Roman"/>
          <w:color w:val="000000"/>
          <w:sz w:val="24"/>
          <w:szCs w:val="24"/>
        </w:rPr>
        <w:t>;</w:t>
      </w:r>
    </w:p>
    <w:p w:rsidR="001270FD" w:rsidRPr="00573AD2" w:rsidRDefault="001270FD" w:rsidP="00C23B2A">
      <w:pPr>
        <w:numPr>
          <w:ilvl w:val="0"/>
          <w:numId w:val="1"/>
        </w:numPr>
        <w:tabs>
          <w:tab w:val="left" w:pos="995"/>
        </w:tabs>
        <w:spacing w:after="0" w:line="274" w:lineRule="exact"/>
        <w:ind w:left="40" w:right="30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безнадзорный </w:t>
      </w:r>
      <w:r w:rsidR="003B7340">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Республики Тыва;</w:t>
      </w:r>
    </w:p>
    <w:p w:rsidR="001270FD" w:rsidRPr="00573AD2" w:rsidRDefault="001270FD" w:rsidP="00C23B2A">
      <w:pPr>
        <w:numPr>
          <w:ilvl w:val="0"/>
          <w:numId w:val="1"/>
        </w:numPr>
        <w:tabs>
          <w:tab w:val="left" w:pos="909"/>
        </w:tabs>
        <w:spacing w:after="0" w:line="274" w:lineRule="exact"/>
        <w:ind w:left="40" w:right="30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беспризорный </w:t>
      </w:r>
      <w:r w:rsidR="003B7340">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безнадзорный, не имеющий места жительства и (или) места пребывания в Республике Тыва;</w:t>
      </w:r>
    </w:p>
    <w:p w:rsidR="001270FD" w:rsidRPr="00573AD2" w:rsidRDefault="001270FD" w:rsidP="00C23B2A">
      <w:pPr>
        <w:numPr>
          <w:ilvl w:val="0"/>
          <w:numId w:val="1"/>
        </w:numPr>
        <w:tabs>
          <w:tab w:val="left" w:pos="947"/>
        </w:tabs>
        <w:spacing w:after="0" w:line="274" w:lineRule="exact"/>
        <w:ind w:left="40" w:right="30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дети, нуж</w:t>
      </w:r>
      <w:r w:rsidR="003B7340">
        <w:rPr>
          <w:rFonts w:ascii="Times New Roman" w:eastAsia="Times New Roman" w:hAnsi="Times New Roman" w:cs="Times New Roman"/>
          <w:color w:val="000000"/>
          <w:sz w:val="24"/>
          <w:szCs w:val="24"/>
        </w:rPr>
        <w:t xml:space="preserve">дающиеся в помоши государства, </w:t>
      </w:r>
      <w:r w:rsidR="003B7340" w:rsidRPr="00E630E9">
        <w:rPr>
          <w:rFonts w:ascii="Times New Roman" w:eastAsia="Times New Roman" w:hAnsi="Times New Roman" w:cs="Times New Roman"/>
          <w:color w:val="000000"/>
          <w:sz w:val="24"/>
          <w:szCs w:val="24"/>
        </w:rPr>
        <w:t>-</w:t>
      </w:r>
      <w:r w:rsidRPr="00E630E9">
        <w:rPr>
          <w:rFonts w:ascii="Times New Roman" w:eastAsia="Times New Roman" w:hAnsi="Times New Roman" w:cs="Times New Roman"/>
          <w:color w:val="000000"/>
          <w:sz w:val="24"/>
          <w:szCs w:val="24"/>
        </w:rPr>
        <w:t xml:space="preserve"> дети</w:t>
      </w:r>
      <w:r w:rsidRPr="00573AD2">
        <w:rPr>
          <w:rFonts w:ascii="Times New Roman" w:eastAsia="Times New Roman" w:hAnsi="Times New Roman" w:cs="Times New Roman"/>
          <w:color w:val="000000"/>
          <w:sz w:val="24"/>
          <w:szCs w:val="24"/>
        </w:rPr>
        <w:t>, еще не лишившиеся родительского попечения, находящиеся в обстановке, представляющей действиями или бездействием родителей (иных законных представителей) угрозу их жизни или здоровью либо препятствующей их нормальному воспитанию и развитию.</w:t>
      </w:r>
    </w:p>
    <w:p w:rsidR="001270FD" w:rsidRPr="00573AD2" w:rsidRDefault="001270FD" w:rsidP="001270FD">
      <w:pPr>
        <w:tabs>
          <w:tab w:val="left" w:pos="947"/>
        </w:tabs>
        <w:spacing w:after="0" w:line="274" w:lineRule="exact"/>
        <w:ind w:left="800" w:right="300"/>
        <w:jc w:val="both"/>
        <w:rPr>
          <w:rFonts w:ascii="Times New Roman" w:eastAsia="Times New Roman" w:hAnsi="Times New Roman" w:cs="Times New Roman"/>
          <w:color w:val="000000"/>
          <w:sz w:val="24"/>
          <w:szCs w:val="24"/>
        </w:rPr>
      </w:pPr>
    </w:p>
    <w:p w:rsidR="001270FD" w:rsidRPr="00573AD2" w:rsidRDefault="001270FD" w:rsidP="001270FD">
      <w:pPr>
        <w:keepNext/>
        <w:keepLines/>
        <w:spacing w:after="240" w:line="274" w:lineRule="exact"/>
        <w:ind w:left="4000"/>
        <w:outlineLvl w:val="3"/>
        <w:rPr>
          <w:rFonts w:ascii="Times New Roman" w:eastAsia="Times New Roman" w:hAnsi="Times New Roman" w:cs="Times New Roman"/>
          <w:b/>
          <w:bCs/>
          <w:color w:val="000000"/>
          <w:sz w:val="24"/>
          <w:szCs w:val="24"/>
        </w:rPr>
      </w:pPr>
      <w:bookmarkStart w:id="8" w:name="bookmark0"/>
      <w:r w:rsidRPr="00573AD2">
        <w:rPr>
          <w:rFonts w:ascii="Times New Roman" w:eastAsia="Times New Roman" w:hAnsi="Times New Roman" w:cs="Times New Roman"/>
          <w:b/>
          <w:bCs/>
          <w:color w:val="000000"/>
          <w:sz w:val="24"/>
          <w:szCs w:val="24"/>
        </w:rPr>
        <w:t>4. Субъекты взаимодействия</w:t>
      </w:r>
      <w:bookmarkEnd w:id="8"/>
    </w:p>
    <w:p w:rsidR="001270FD" w:rsidRPr="00573AD2" w:rsidRDefault="001270FD" w:rsidP="00C23B2A">
      <w:pPr>
        <w:numPr>
          <w:ilvl w:val="0"/>
          <w:numId w:val="3"/>
        </w:numPr>
        <w:tabs>
          <w:tab w:val="left" w:pos="1206"/>
        </w:tabs>
        <w:spacing w:after="0" w:line="274"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Межведомственная, окружные и районные комиссии по делам несовершеннолетних и защите их прав (КДНиЗП).</w:t>
      </w:r>
    </w:p>
    <w:p w:rsidR="001270FD" w:rsidRPr="00573AD2" w:rsidRDefault="001270FD" w:rsidP="00C23B2A">
      <w:pPr>
        <w:numPr>
          <w:ilvl w:val="0"/>
          <w:numId w:val="3"/>
        </w:numPr>
        <w:tabs>
          <w:tab w:val="left" w:pos="1235"/>
        </w:tabs>
        <w:spacing w:after="0" w:line="274"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Органы местного самоуправления, в части реализации переданных государственных полномочий.</w:t>
      </w:r>
    </w:p>
    <w:p w:rsidR="001270FD" w:rsidRPr="00573AD2" w:rsidRDefault="001270FD" w:rsidP="001270FD">
      <w:pPr>
        <w:spacing w:after="0" w:line="274" w:lineRule="exact"/>
        <w:ind w:lef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4.3. Учреждения здравоохранения:</w:t>
      </w:r>
    </w:p>
    <w:p w:rsidR="001270FD" w:rsidRPr="00573AD2" w:rsidRDefault="001270FD" w:rsidP="00C23B2A">
      <w:pPr>
        <w:numPr>
          <w:ilvl w:val="0"/>
          <w:numId w:val="4"/>
        </w:numPr>
        <w:tabs>
          <w:tab w:val="left" w:pos="0"/>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Женские консультации.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Центры планирования семьи и репродукции.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Родильные дома.</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Дома ребёнка;</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Детские городские поликлиники.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Городские поликлиники.</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Детские больницы.</w:t>
      </w:r>
    </w:p>
    <w:p w:rsidR="001270FD" w:rsidRPr="00573AD2" w:rsidRDefault="001270FD" w:rsidP="00C23B2A">
      <w:pPr>
        <w:numPr>
          <w:ilvl w:val="0"/>
          <w:numId w:val="4"/>
        </w:numPr>
        <w:tabs>
          <w:tab w:val="left" w:pos="709"/>
        </w:tabs>
        <w:spacing w:after="0" w:line="293"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Лечебно-профилактические учреждения, имеющие в составе травматологические пункты.</w:t>
      </w:r>
    </w:p>
    <w:p w:rsidR="001270FD" w:rsidRPr="00573AD2" w:rsidRDefault="001270FD" w:rsidP="00C23B2A">
      <w:pPr>
        <w:numPr>
          <w:ilvl w:val="0"/>
          <w:numId w:val="4"/>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Наркологический диспансер.</w:t>
      </w:r>
    </w:p>
    <w:p w:rsidR="001270FD" w:rsidRPr="00573AD2" w:rsidRDefault="001270FD" w:rsidP="00C23B2A">
      <w:pPr>
        <w:numPr>
          <w:ilvl w:val="0"/>
          <w:numId w:val="4"/>
        </w:numPr>
        <w:tabs>
          <w:tab w:val="left" w:pos="709"/>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Наркологические кабинеты.</w:t>
      </w:r>
    </w:p>
    <w:p w:rsidR="001270FD" w:rsidRPr="00573AD2" w:rsidRDefault="001270FD" w:rsidP="00C23B2A">
      <w:pPr>
        <w:numPr>
          <w:ilvl w:val="0"/>
          <w:numId w:val="4"/>
        </w:numPr>
        <w:tabs>
          <w:tab w:val="left" w:pos="709"/>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Психоневрологические диспансеры.</w:t>
      </w:r>
    </w:p>
    <w:p w:rsidR="001270FD" w:rsidRPr="00573AD2" w:rsidRDefault="001270FD" w:rsidP="00C23B2A">
      <w:pPr>
        <w:numPr>
          <w:ilvl w:val="0"/>
          <w:numId w:val="5"/>
        </w:numPr>
        <w:tabs>
          <w:tab w:val="left" w:pos="709"/>
          <w:tab w:val="left" w:pos="1227"/>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Образовательные учреждения:</w:t>
      </w:r>
    </w:p>
    <w:p w:rsidR="001270FD" w:rsidRPr="00573AD2" w:rsidRDefault="001270FD" w:rsidP="00C23B2A">
      <w:pPr>
        <w:numPr>
          <w:ilvl w:val="0"/>
          <w:numId w:val="6"/>
        </w:numPr>
        <w:tabs>
          <w:tab w:val="left" w:pos="709"/>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Дошкольные</w:t>
      </w:r>
      <w:r w:rsidR="003B7340">
        <w:rPr>
          <w:rFonts w:ascii="Times New Roman" w:eastAsia="Times New Roman" w:hAnsi="Times New Roman" w:cs="Times New Roman"/>
          <w:color w:val="000000"/>
          <w:sz w:val="24"/>
          <w:szCs w:val="24"/>
        </w:rPr>
        <w:t xml:space="preserve"> учреждения</w:t>
      </w:r>
      <w:r w:rsidRPr="00573AD2">
        <w:rPr>
          <w:rFonts w:ascii="Times New Roman" w:eastAsia="Times New Roman" w:hAnsi="Times New Roman" w:cs="Times New Roman"/>
          <w:color w:val="000000"/>
          <w:sz w:val="24"/>
          <w:szCs w:val="24"/>
        </w:rPr>
        <w:t>.</w:t>
      </w:r>
    </w:p>
    <w:p w:rsidR="001270FD" w:rsidRPr="00573AD2" w:rsidRDefault="001270FD" w:rsidP="00C23B2A">
      <w:pPr>
        <w:numPr>
          <w:ilvl w:val="0"/>
          <w:numId w:val="6"/>
        </w:numPr>
        <w:spacing w:after="0" w:line="298" w:lineRule="exact"/>
        <w:ind w:right="30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Общеобразовательные (начального общего, основного общего, среднего (полного) общего образования)</w:t>
      </w:r>
      <w:r w:rsidR="003B7340">
        <w:rPr>
          <w:rFonts w:ascii="Times New Roman" w:eastAsia="Times New Roman" w:hAnsi="Times New Roman" w:cs="Times New Roman"/>
          <w:color w:val="000000"/>
          <w:sz w:val="24"/>
          <w:szCs w:val="24"/>
        </w:rPr>
        <w:t xml:space="preserve"> учреждения</w:t>
      </w:r>
      <w:r w:rsidRPr="00573AD2">
        <w:rPr>
          <w:rFonts w:ascii="Times New Roman" w:eastAsia="Times New Roman" w:hAnsi="Times New Roman" w:cs="Times New Roman"/>
          <w:color w:val="000000"/>
          <w:sz w:val="24"/>
          <w:szCs w:val="24"/>
        </w:rPr>
        <w:t>.</w:t>
      </w:r>
    </w:p>
    <w:p w:rsidR="001270FD" w:rsidRPr="00573AD2" w:rsidRDefault="001270FD" w:rsidP="00C23B2A">
      <w:pPr>
        <w:numPr>
          <w:ilvl w:val="0"/>
          <w:numId w:val="6"/>
        </w:numPr>
        <w:spacing w:after="3" w:line="230"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Учреждения среднего профессионального образования.</w:t>
      </w:r>
    </w:p>
    <w:p w:rsidR="001270FD" w:rsidRPr="00573AD2" w:rsidRDefault="001270FD" w:rsidP="001270FD">
      <w:pPr>
        <w:spacing w:after="0" w:line="230" w:lineRule="exact"/>
        <w:ind w:left="40" w:hanging="40"/>
        <w:jc w:val="both"/>
        <w:rPr>
          <w:rFonts w:ascii="Times New Roman" w:eastAsia="Times New Roman" w:hAnsi="Times New Roman" w:cs="Times New Roman"/>
          <w:color w:val="000000"/>
          <w:sz w:val="24"/>
          <w:szCs w:val="24"/>
        </w:rPr>
      </w:pPr>
      <w:r w:rsidRPr="00573AD2">
        <w:rPr>
          <w:rFonts w:ascii="Candara" w:eastAsia="Candara" w:hAnsi="Candara" w:cs="Candara"/>
          <w:color w:val="000000"/>
          <w:sz w:val="24"/>
          <w:szCs w:val="24"/>
        </w:rPr>
        <w:t>4 4 4.</w:t>
      </w:r>
      <w:r w:rsidRPr="00573AD2">
        <w:rPr>
          <w:rFonts w:ascii="Times New Roman" w:eastAsia="Times New Roman" w:hAnsi="Times New Roman" w:cs="Times New Roman"/>
          <w:color w:val="000000"/>
          <w:sz w:val="24"/>
          <w:szCs w:val="24"/>
        </w:rPr>
        <w:t>Учреждения для детей-сирот и детей, оставшихся без попечения родителей (законных</w:t>
      </w:r>
    </w:p>
    <w:p w:rsidR="001270FD" w:rsidRPr="00573AD2" w:rsidRDefault="001270FD" w:rsidP="001270FD">
      <w:pPr>
        <w:spacing w:after="0" w:line="264" w:lineRule="exact"/>
        <w:ind w:left="40" w:firstLine="76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представителей).</w:t>
      </w:r>
    </w:p>
    <w:p w:rsidR="001270FD" w:rsidRPr="00573AD2" w:rsidRDefault="001270FD" w:rsidP="001270FD">
      <w:pPr>
        <w:spacing w:after="0" w:line="264" w:lineRule="exact"/>
        <w:ind w:left="4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4.4.6. Учреждения дополнительного образования.</w:t>
      </w:r>
    </w:p>
    <w:p w:rsidR="001270FD" w:rsidRPr="00573AD2" w:rsidRDefault="001270FD" w:rsidP="001270FD">
      <w:pPr>
        <w:spacing w:after="0" w:line="264" w:lineRule="exact"/>
        <w:ind w:left="4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4.4.7 Центры психолого-медико-социального сопровождения.</w:t>
      </w:r>
    </w:p>
    <w:p w:rsidR="001270FD" w:rsidRPr="00573AD2" w:rsidRDefault="001270FD" w:rsidP="00C23B2A">
      <w:pPr>
        <w:numPr>
          <w:ilvl w:val="0"/>
          <w:numId w:val="5"/>
        </w:numPr>
        <w:tabs>
          <w:tab w:val="left" w:pos="0"/>
        </w:tabs>
        <w:spacing w:after="0" w:line="230"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Органы внутренних дел:</w:t>
      </w:r>
    </w:p>
    <w:p w:rsidR="001270FD" w:rsidRPr="00573AD2" w:rsidRDefault="001270FD" w:rsidP="00C23B2A">
      <w:pPr>
        <w:numPr>
          <w:ilvl w:val="0"/>
          <w:numId w:val="7"/>
        </w:numPr>
        <w:spacing w:after="0" w:line="230"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Подразделения по делам несовершеннолетних органов внутренних дел (ПДН ОВД).</w:t>
      </w:r>
    </w:p>
    <w:p w:rsidR="001270FD" w:rsidRPr="00573AD2" w:rsidRDefault="001270FD" w:rsidP="00C23B2A">
      <w:pPr>
        <w:numPr>
          <w:ilvl w:val="0"/>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Участковые уполномоченные полиции.</w:t>
      </w:r>
    </w:p>
    <w:p w:rsidR="001270FD" w:rsidRPr="00573AD2" w:rsidRDefault="001270FD" w:rsidP="00C23B2A">
      <w:pPr>
        <w:numPr>
          <w:ilvl w:val="0"/>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Криминальная полиция.</w:t>
      </w:r>
    </w:p>
    <w:p w:rsidR="001270FD" w:rsidRPr="00573AD2" w:rsidRDefault="001270FD" w:rsidP="00C23B2A">
      <w:pPr>
        <w:numPr>
          <w:ilvl w:val="0"/>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Патрульно-постовая служба.</w:t>
      </w:r>
    </w:p>
    <w:p w:rsidR="001270FD" w:rsidRPr="00573AD2" w:rsidRDefault="001270FD" w:rsidP="00C23B2A">
      <w:pPr>
        <w:numPr>
          <w:ilvl w:val="1"/>
          <w:numId w:val="7"/>
        </w:numPr>
        <w:spacing w:after="0" w:line="25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Территориальные подразделения Управления Федеральной миграционной службы по Республике Тыва.</w:t>
      </w:r>
    </w:p>
    <w:p w:rsidR="001270FD" w:rsidRPr="00573AD2" w:rsidRDefault="001270FD" w:rsidP="00C23B2A">
      <w:pPr>
        <w:numPr>
          <w:ilvl w:val="1"/>
          <w:numId w:val="7"/>
        </w:numPr>
        <w:spacing w:after="0" w:line="269"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Территориальные органы исполнительной власти, районные учреждения и организации, негосударственные организации, общественность:</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Негосударственные организации</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Единые информационно - расчетные центры (ЕИРЦ)</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Общественные пункты охраны порядка.</w:t>
      </w:r>
    </w:p>
    <w:p w:rsidR="001270FD" w:rsidRPr="00573AD2" w:rsidRDefault="001270FD" w:rsidP="00C23B2A">
      <w:pPr>
        <w:numPr>
          <w:ilvl w:val="2"/>
          <w:numId w:val="7"/>
        </w:numPr>
        <w:tabs>
          <w:tab w:val="left" w:pos="709"/>
        </w:tabs>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Председатели Садоводческих некоммерческих товариществ и др</w:t>
      </w:r>
      <w:r w:rsidR="000000C4">
        <w:rPr>
          <w:rFonts w:ascii="Times New Roman" w:eastAsia="Times New Roman" w:hAnsi="Times New Roman" w:cs="Times New Roman"/>
          <w:color w:val="000000"/>
          <w:sz w:val="24"/>
          <w:szCs w:val="24"/>
        </w:rPr>
        <w:t>.</w:t>
      </w:r>
    </w:p>
    <w:p w:rsidR="001270FD" w:rsidRPr="00573AD2" w:rsidRDefault="001270FD" w:rsidP="00C23B2A">
      <w:pPr>
        <w:numPr>
          <w:ilvl w:val="1"/>
          <w:numId w:val="7"/>
        </w:numPr>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Учреждения Министерства здравоохранения и социального развития </w:t>
      </w:r>
      <w:r w:rsidRPr="00573AD2">
        <w:rPr>
          <w:rFonts w:ascii="Times New Roman" w:eastAsia="Times New Roman" w:hAnsi="Times New Roman" w:cs="Times New Roman"/>
          <w:color w:val="000000"/>
          <w:sz w:val="24"/>
          <w:szCs w:val="24"/>
          <w:lang w:val="en-US"/>
        </w:rPr>
        <w:t>Pec</w:t>
      </w:r>
      <w:r w:rsidRPr="00573AD2">
        <w:rPr>
          <w:rFonts w:ascii="Times New Roman" w:eastAsia="Times New Roman" w:hAnsi="Times New Roman" w:cs="Times New Roman"/>
          <w:color w:val="000000"/>
          <w:sz w:val="24"/>
          <w:szCs w:val="24"/>
        </w:rPr>
        <w:t>публики Тыва:</w:t>
      </w:r>
    </w:p>
    <w:p w:rsidR="001270FD" w:rsidRPr="00573AD2" w:rsidRDefault="001270FD" w:rsidP="00C23B2A">
      <w:pPr>
        <w:numPr>
          <w:ilvl w:val="1"/>
          <w:numId w:val="7"/>
        </w:numPr>
        <w:spacing w:after="0" w:line="269"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Отделы ЗАГС Республики Тыва.</w:t>
      </w:r>
    </w:p>
    <w:p w:rsidR="001270FD" w:rsidRPr="00573AD2" w:rsidRDefault="001270FD" w:rsidP="001270FD">
      <w:pPr>
        <w:spacing w:after="0" w:line="269" w:lineRule="exact"/>
        <w:ind w:left="40" w:right="8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 xml:space="preserve">4.12. ГУ центры занятости населения административных округов </w:t>
      </w:r>
      <w:r w:rsidRPr="00573AD2">
        <w:rPr>
          <w:rFonts w:ascii="Times New Roman" w:eastAsia="Times New Roman" w:hAnsi="Times New Roman" w:cs="Times New Roman"/>
          <w:color w:val="000000"/>
          <w:sz w:val="24"/>
          <w:szCs w:val="24"/>
          <w:lang w:val="en-US"/>
        </w:rPr>
        <w:t>P</w:t>
      </w:r>
      <w:r w:rsidRPr="00573AD2">
        <w:rPr>
          <w:rFonts w:ascii="Times New Roman" w:eastAsia="Times New Roman" w:hAnsi="Times New Roman" w:cs="Times New Roman"/>
          <w:color w:val="000000"/>
          <w:sz w:val="24"/>
          <w:szCs w:val="24"/>
        </w:rPr>
        <w:t>еспублики Тыва (ГУ ЦЗН АО Республики Тыва).</w:t>
      </w:r>
    </w:p>
    <w:p w:rsidR="001270FD" w:rsidRPr="00573AD2" w:rsidRDefault="001270FD" w:rsidP="00C23B2A">
      <w:pPr>
        <w:numPr>
          <w:ilvl w:val="2"/>
          <w:numId w:val="7"/>
        </w:numPr>
        <w:spacing w:after="0" w:line="26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«Социально-реабилитационный центр для несовершеннолетних Барун-Хемчикского кожууна»;</w:t>
      </w:r>
    </w:p>
    <w:p w:rsidR="001270FD" w:rsidRPr="00573AD2" w:rsidRDefault="001270FD" w:rsidP="00C23B2A">
      <w:pPr>
        <w:numPr>
          <w:ilvl w:val="2"/>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«Центр социальной реабилитации несовершеннолетних Кызылского кожууна Минздравсоцразвития РТ;</w:t>
      </w:r>
    </w:p>
    <w:p w:rsidR="001270FD" w:rsidRPr="00573AD2" w:rsidRDefault="001270FD" w:rsidP="001270FD">
      <w:pPr>
        <w:spacing w:after="0" w:line="274" w:lineRule="exact"/>
        <w:ind w:left="40" w:right="8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4 9.3. ГУ «Социально-реабилитационный центр для несовершеннолетних Сут-Хольского кожууна»;</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«Социально-реабилитационный центр для несовершеннолетних Чеди-Хольского кожууна»;</w:t>
      </w:r>
    </w:p>
    <w:p w:rsidR="001270FD" w:rsidRPr="00573AD2" w:rsidRDefault="001270FD" w:rsidP="00C23B2A">
      <w:pPr>
        <w:numPr>
          <w:ilvl w:val="3"/>
          <w:numId w:val="7"/>
        </w:numPr>
        <w:tabs>
          <w:tab w:val="left" w:pos="709"/>
        </w:tabs>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«Центр социальной реабилитации дезадаптированных детей и подростков г. Ак- Довурак</w:t>
      </w:r>
      <w:r w:rsidR="000000C4">
        <w:rPr>
          <w:rFonts w:ascii="Times New Roman" w:eastAsia="Times New Roman" w:hAnsi="Times New Roman" w:cs="Times New Roman"/>
          <w:color w:val="000000"/>
          <w:sz w:val="24"/>
          <w:szCs w:val="24"/>
        </w:rPr>
        <w:t>а</w:t>
      </w:r>
      <w:r w:rsidRPr="00573AD2">
        <w:rPr>
          <w:rFonts w:ascii="Times New Roman" w:eastAsia="Times New Roman" w:hAnsi="Times New Roman" w:cs="Times New Roman"/>
          <w:color w:val="000000"/>
          <w:sz w:val="24"/>
          <w:szCs w:val="24"/>
        </w:rPr>
        <w:t xml:space="preserve"> Министерства здравоохранения и социального развития РТ»;</w:t>
      </w:r>
    </w:p>
    <w:p w:rsidR="001270FD" w:rsidRPr="00573AD2" w:rsidRDefault="001270FD" w:rsidP="00C23B2A">
      <w:pPr>
        <w:numPr>
          <w:ilvl w:val="3"/>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«Центр социальной реабилитации несовершеннолетних Тере-Хольского кожууна»;</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Республиканский Центр социальной реабилитации дезадаптированных детей с приютом «Гуманный»;</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Республиканский центр медико-социальной реабилитации детей и подростков с ограниченными возможностями»;</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Центры социальной помощи семье и детям Бай-Тайгинского, Дзун-Хемчикского. Монгун-Тайгинского, Пий-Хемского, Тандинского Тес-Хемского, Тоджинского, Улуг-Хемского, Чаа-Хольского, Эрзинского кожуунов;</w:t>
      </w:r>
    </w:p>
    <w:p w:rsidR="001270FD" w:rsidRPr="00573AD2" w:rsidRDefault="001270FD" w:rsidP="00C23B2A">
      <w:pPr>
        <w:numPr>
          <w:ilvl w:val="3"/>
          <w:numId w:val="7"/>
        </w:numPr>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Республиканское государственное учреждение здравоохранения «Дом ребенка»;</w:t>
      </w:r>
    </w:p>
    <w:p w:rsidR="001270FD" w:rsidRPr="00573AD2" w:rsidRDefault="001270FD" w:rsidP="00C23B2A">
      <w:pPr>
        <w:numPr>
          <w:ilvl w:val="3"/>
          <w:numId w:val="7"/>
        </w:numPr>
        <w:spacing w:after="0"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ГУ «Республиканский центр социальной помощи семье и детям с приютом «Поддержка»;</w:t>
      </w:r>
    </w:p>
    <w:p w:rsidR="001270FD" w:rsidRPr="00573AD2" w:rsidRDefault="001270FD" w:rsidP="00C23B2A">
      <w:pPr>
        <w:numPr>
          <w:ilvl w:val="3"/>
          <w:numId w:val="7"/>
        </w:numPr>
        <w:spacing w:after="275" w:line="274" w:lineRule="exact"/>
        <w:ind w:right="8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Государственное учреждение «Дерзиг-Аксынский психоневрологический дом- интернат с детским отделением для умственно отсталых детей» и др.</w:t>
      </w:r>
    </w:p>
    <w:p w:rsidR="001270FD" w:rsidRPr="00573AD2" w:rsidRDefault="001270FD" w:rsidP="001270FD">
      <w:pPr>
        <w:keepNext/>
        <w:keepLines/>
        <w:spacing w:after="0" w:line="230" w:lineRule="exact"/>
        <w:ind w:left="1240" w:hanging="1240"/>
        <w:jc w:val="center"/>
        <w:outlineLvl w:val="3"/>
        <w:rPr>
          <w:rFonts w:ascii="Times New Roman" w:eastAsia="Times New Roman" w:hAnsi="Times New Roman" w:cs="Times New Roman"/>
          <w:b/>
          <w:bCs/>
          <w:color w:val="000000"/>
          <w:sz w:val="24"/>
          <w:szCs w:val="24"/>
        </w:rPr>
      </w:pPr>
      <w:bookmarkStart w:id="9" w:name="bookmark1"/>
      <w:r w:rsidRPr="00573AD2">
        <w:rPr>
          <w:rFonts w:ascii="Times New Roman" w:eastAsia="Times New Roman" w:hAnsi="Times New Roman" w:cs="Times New Roman"/>
          <w:b/>
          <w:bCs/>
          <w:color w:val="000000"/>
          <w:sz w:val="24"/>
          <w:szCs w:val="24"/>
        </w:rPr>
        <w:t>5. Целевые группы, на которые направлено межведомственное взаимодействие</w:t>
      </w:r>
      <w:bookmarkEnd w:id="9"/>
    </w:p>
    <w:p w:rsidR="001270FD" w:rsidRPr="00573AD2" w:rsidRDefault="001270FD" w:rsidP="001270FD">
      <w:pPr>
        <w:keepNext/>
        <w:keepLines/>
        <w:spacing w:after="258" w:line="230" w:lineRule="exact"/>
        <w:jc w:val="center"/>
        <w:outlineLvl w:val="3"/>
        <w:rPr>
          <w:rFonts w:ascii="Times New Roman" w:eastAsia="Times New Roman" w:hAnsi="Times New Roman" w:cs="Times New Roman"/>
          <w:b/>
          <w:bCs/>
          <w:color w:val="000000"/>
          <w:sz w:val="24"/>
          <w:szCs w:val="24"/>
        </w:rPr>
      </w:pPr>
      <w:bookmarkStart w:id="10" w:name="bookmark2"/>
      <w:r w:rsidRPr="00573AD2">
        <w:rPr>
          <w:rFonts w:ascii="Times New Roman" w:eastAsia="Times New Roman" w:hAnsi="Times New Roman" w:cs="Times New Roman"/>
          <w:b/>
          <w:bCs/>
          <w:color w:val="000000"/>
          <w:sz w:val="24"/>
          <w:szCs w:val="24"/>
        </w:rPr>
        <w:t>(объекты взаимодействия)</w:t>
      </w:r>
      <w:bookmarkEnd w:id="10"/>
    </w:p>
    <w:p w:rsidR="001270FD" w:rsidRPr="00573AD2" w:rsidRDefault="001270FD" w:rsidP="00B56D96">
      <w:pPr>
        <w:spacing w:after="0" w:line="274" w:lineRule="exact"/>
        <w:ind w:left="40" w:right="80" w:firstLine="66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5.1. Семьи и дети, проживающие в Республике Тыва и находящиеся в трудной жизненной ситуации.</w:t>
      </w:r>
    </w:p>
    <w:p w:rsidR="001270FD" w:rsidRPr="00573AD2" w:rsidRDefault="001270FD" w:rsidP="00B56D96">
      <w:pPr>
        <w:spacing w:after="0" w:line="274" w:lineRule="exact"/>
        <w:ind w:left="40" w:firstLine="668"/>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Основные критерии при определении семей, находящихся в трудной жизненной ситуации:</w:t>
      </w:r>
    </w:p>
    <w:p w:rsidR="001270FD" w:rsidRPr="00573AD2" w:rsidRDefault="000000C4" w:rsidP="000000C4">
      <w:pPr>
        <w:tabs>
          <w:tab w:val="left" w:pos="142"/>
        </w:tabs>
        <w:spacing w:after="0" w:line="274" w:lineRule="exact"/>
        <w:ind w:left="40" w:right="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отсутствие условий для воспитания детей (отсутствие работы у родителей, иных законны</w:t>
      </w:r>
      <w:r>
        <w:rPr>
          <w:rFonts w:ascii="Times New Roman" w:eastAsia="Times New Roman" w:hAnsi="Times New Roman" w:cs="Times New Roman"/>
          <w:color w:val="000000"/>
          <w:sz w:val="24"/>
          <w:szCs w:val="24"/>
        </w:rPr>
        <w:t>х</w:t>
      </w:r>
      <w:r w:rsidR="001270FD" w:rsidRPr="00573AD2">
        <w:rPr>
          <w:rFonts w:ascii="Times New Roman" w:eastAsia="Times New Roman" w:hAnsi="Times New Roman" w:cs="Times New Roman"/>
          <w:color w:val="000000"/>
          <w:sz w:val="24"/>
          <w:szCs w:val="24"/>
        </w:rPr>
        <w:t xml:space="preserve"> представителей, места проживания, неудовлетворительные жилищные условия и т.д.:</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отсутствие связи со школой, невнимание родителей к успеваемости ребенка</w:t>
      </w:r>
      <w:r>
        <w:rPr>
          <w:rFonts w:ascii="Times New Roman" w:eastAsia="Times New Roman" w:hAnsi="Times New Roman" w:cs="Times New Roman"/>
          <w:color w:val="000000"/>
          <w:sz w:val="24"/>
          <w:szCs w:val="24"/>
        </w:rPr>
        <w:t>;</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смерть одного из родителей;</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уход отца/матери из семьи, развод родителей:</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постоянные конфликтные ситуации между родственниками, между детьми и родителями;</w:t>
      </w:r>
    </w:p>
    <w:p w:rsidR="001270FD" w:rsidRPr="00573AD2" w:rsidRDefault="000000C4" w:rsidP="000000C4">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возвращение родителей из мест лишения свободы:</w:t>
      </w:r>
    </w:p>
    <w:p w:rsidR="001270FD" w:rsidRPr="00573AD2" w:rsidRDefault="000000C4" w:rsidP="000000C4">
      <w:pPr>
        <w:keepNext/>
        <w:keepLines/>
        <w:tabs>
          <w:tab w:val="left" w:pos="142"/>
        </w:tabs>
        <w:spacing w:after="0" w:line="274" w:lineRule="exact"/>
        <w:ind w:right="80"/>
        <w:outlineLvl w:val="3"/>
        <w:rPr>
          <w:rFonts w:ascii="Times New Roman" w:eastAsia="Times New Roman" w:hAnsi="Times New Roman" w:cs="Times New Roman"/>
          <w:color w:val="000000"/>
          <w:sz w:val="24"/>
          <w:szCs w:val="24"/>
        </w:rPr>
      </w:pPr>
      <w:bookmarkStart w:id="11" w:name="bookmark3"/>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 xml:space="preserve">семьи, в которых дети совершили преступление или правонарушение. </w:t>
      </w:r>
    </w:p>
    <w:p w:rsidR="001270FD" w:rsidRPr="00573AD2" w:rsidRDefault="00B56D96" w:rsidP="001270FD">
      <w:pPr>
        <w:keepNext/>
        <w:keepLines/>
        <w:tabs>
          <w:tab w:val="left" w:pos="894"/>
        </w:tabs>
        <w:spacing w:after="0" w:line="274" w:lineRule="exact"/>
        <w:ind w:right="80"/>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5.2. Семьи и дет</w:t>
      </w:r>
      <w:r w:rsidR="000000C4">
        <w:rPr>
          <w:rFonts w:ascii="Times New Roman" w:eastAsia="Times New Roman" w:hAnsi="Times New Roman" w:cs="Times New Roman"/>
          <w:color w:val="000000"/>
          <w:sz w:val="24"/>
          <w:szCs w:val="24"/>
        </w:rPr>
        <w:t>и, проживающие в Республике Тыва</w:t>
      </w:r>
      <w:r w:rsidR="001270FD" w:rsidRPr="00573AD2">
        <w:rPr>
          <w:rFonts w:ascii="Times New Roman" w:eastAsia="Times New Roman" w:hAnsi="Times New Roman" w:cs="Times New Roman"/>
          <w:color w:val="000000"/>
          <w:sz w:val="24"/>
          <w:szCs w:val="24"/>
        </w:rPr>
        <w:t xml:space="preserve"> и находящиеся в социаль</w:t>
      </w:r>
      <w:bookmarkEnd w:id="11"/>
      <w:r w:rsidR="001270FD" w:rsidRPr="00573AD2">
        <w:rPr>
          <w:rFonts w:ascii="Times New Roman" w:eastAsia="Times New Roman" w:hAnsi="Times New Roman" w:cs="Times New Roman"/>
          <w:color w:val="000000"/>
          <w:sz w:val="24"/>
          <w:szCs w:val="24"/>
        </w:rPr>
        <w:t>но-опасном</w:t>
      </w:r>
      <w:r>
        <w:rPr>
          <w:rFonts w:ascii="Times New Roman" w:eastAsia="Times New Roman" w:hAnsi="Times New Roman" w:cs="Times New Roman"/>
          <w:color w:val="000000"/>
          <w:sz w:val="24"/>
          <w:szCs w:val="24"/>
        </w:rPr>
        <w:t xml:space="preserve"> положении.</w:t>
      </w:r>
    </w:p>
    <w:p w:rsidR="001270FD" w:rsidRPr="00A41006" w:rsidRDefault="000000C4" w:rsidP="001270FD">
      <w:pPr>
        <w:spacing w:after="0"/>
        <w:rPr>
          <w:rFonts w:ascii="Times New Roman" w:eastAsia="Tahoma"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Основные критерии при определении семей, находящихся в</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социально опасном положении:</w:t>
      </w:r>
    </w:p>
    <w:p w:rsidR="001270FD" w:rsidRPr="00573AD2" w:rsidRDefault="000000C4" w:rsidP="000000C4">
      <w:pPr>
        <w:tabs>
          <w:tab w:val="left" w:pos="188"/>
        </w:tabs>
        <w:spacing w:after="0" w:line="269"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неисполнение или ненадлежащее исполнение</w:t>
      </w:r>
      <w:r w:rsidR="001270FD" w:rsidRPr="00573AD2">
        <w:rPr>
          <w:rFonts w:ascii="Times New Roman" w:eastAsia="Times New Roman" w:hAnsi="Times New Roman" w:cs="Times New Roman"/>
          <w:bCs/>
          <w:color w:val="000000"/>
          <w:sz w:val="24"/>
          <w:szCs w:val="24"/>
        </w:rPr>
        <w:t xml:space="preserve"> родителями и иными законными представителями </w:t>
      </w:r>
      <w:r w:rsidR="001270FD" w:rsidRPr="00573AD2">
        <w:rPr>
          <w:rFonts w:ascii="Times New Roman" w:eastAsia="Times New Roman" w:hAnsi="Times New Roman" w:cs="Times New Roman"/>
          <w:color w:val="000000"/>
          <w:sz w:val="24"/>
          <w:szCs w:val="24"/>
        </w:rPr>
        <w:t>(опекунами, попечителями несовершеннолетних)</w:t>
      </w:r>
      <w:r w:rsidR="001270FD" w:rsidRPr="00573AD2">
        <w:rPr>
          <w:rFonts w:ascii="Times New Roman" w:eastAsia="Times New Roman" w:hAnsi="Times New Roman" w:cs="Times New Roman"/>
          <w:bCs/>
          <w:color w:val="000000"/>
          <w:sz w:val="24"/>
          <w:szCs w:val="24"/>
        </w:rPr>
        <w:t xml:space="preserve"> своих обязанностей по жизнеобеспечению детей</w:t>
      </w:r>
      <w:r>
        <w:rPr>
          <w:rFonts w:ascii="Times New Roman" w:eastAsia="Times New Roman" w:hAnsi="Times New Roman" w:cs="Times New Roman"/>
          <w:bCs/>
          <w:color w:val="000000"/>
          <w:sz w:val="24"/>
          <w:szCs w:val="24"/>
        </w:rPr>
        <w:t xml:space="preserve"> </w:t>
      </w:r>
      <w:r w:rsidR="001270FD" w:rsidRPr="00573AD2">
        <w:rPr>
          <w:rFonts w:ascii="Times New Roman" w:eastAsia="Times New Roman" w:hAnsi="Times New Roman" w:cs="Times New Roman"/>
          <w:color w:val="000000"/>
          <w:sz w:val="24"/>
          <w:szCs w:val="24"/>
        </w:rPr>
        <w:t>(отсутствие у детей необходимой одежды,</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регулярного питания, несоблюдение санитарно</w:t>
      </w:r>
      <w:r w:rsidR="001270FD" w:rsidRPr="00573AD2">
        <w:rPr>
          <w:rFonts w:ascii="Times New Roman" w:eastAsia="Times New Roman" w:hAnsi="Times New Roman" w:cs="Times New Roman"/>
          <w:b/>
          <w:bCs/>
          <w:color w:val="000000"/>
          <w:sz w:val="24"/>
          <w:szCs w:val="24"/>
        </w:rPr>
        <w:t>-</w:t>
      </w:r>
      <w:r w:rsidR="001270FD" w:rsidRPr="00573AD2">
        <w:rPr>
          <w:rFonts w:ascii="Times New Roman" w:eastAsia="Times New Roman" w:hAnsi="Times New Roman" w:cs="Times New Roman"/>
          <w:color w:val="000000"/>
          <w:sz w:val="24"/>
          <w:szCs w:val="24"/>
        </w:rPr>
        <w:t>гигиенических условий, попустительство вредным привычкам</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 xml:space="preserve">ребёнка </w:t>
      </w:r>
      <w:r>
        <w:rPr>
          <w:rFonts w:ascii="Times New Roman" w:eastAsia="Times New Roman" w:hAnsi="Times New Roman" w:cs="Times New Roman"/>
          <w:bCs/>
          <w:color w:val="000000"/>
          <w:sz w:val="24"/>
          <w:szCs w:val="24"/>
        </w:rPr>
        <w:t>–</w:t>
      </w:r>
      <w:r w:rsidR="001270FD" w:rsidRPr="00573AD2">
        <w:rPr>
          <w:rFonts w:ascii="Times New Roman" w:eastAsia="Times New Roman" w:hAnsi="Times New Roman" w:cs="Times New Roman"/>
          <w:bCs/>
          <w:color w:val="000000"/>
          <w:sz w:val="24"/>
          <w:szCs w:val="24"/>
        </w:rPr>
        <w:t xml:space="preserve"> алкоголизм, наркомания и т.п.);</w:t>
      </w:r>
    </w:p>
    <w:p w:rsidR="001270FD" w:rsidRPr="00573AD2" w:rsidRDefault="000000C4" w:rsidP="000000C4">
      <w:pPr>
        <w:tabs>
          <w:tab w:val="left" w:pos="169"/>
        </w:tabs>
        <w:spacing w:after="0" w:line="269"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злоупотребление родителями (законными представителями)</w:t>
      </w:r>
      <w:r w:rsidR="00B56D96">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спиртными напитками, употребление наркотических (психотропных) веществ, аморальный образ жизни;</w:t>
      </w:r>
    </w:p>
    <w:p w:rsidR="001270FD" w:rsidRPr="00573AD2" w:rsidRDefault="000000C4" w:rsidP="001270FD">
      <w:pPr>
        <w:spacing w:after="0" w:line="269" w:lineRule="exact"/>
        <w:ind w:left="20" w:righ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вовлечение детей в противоправные или антиобщественные действия (попрошайничество, бродяжничество, проституция и т.д.);</w:t>
      </w:r>
    </w:p>
    <w:p w:rsidR="001270FD" w:rsidRPr="00573AD2" w:rsidRDefault="000000C4" w:rsidP="001270FD">
      <w:pPr>
        <w:tabs>
          <w:tab w:val="left" w:pos="898"/>
        </w:tabs>
        <w:spacing w:after="0" w:line="269" w:lineRule="exact"/>
        <w:ind w:righ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наличие признаков жестокого обращения с детьми (признаки</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физического,</w:t>
      </w:r>
      <w:r w:rsidR="001270FD" w:rsidRPr="00573AD2">
        <w:rPr>
          <w:rFonts w:ascii="Times New Roman" w:eastAsia="Times New Roman" w:hAnsi="Times New Roman" w:cs="Times New Roman"/>
          <w:color w:val="000000"/>
          <w:sz w:val="24"/>
          <w:szCs w:val="24"/>
        </w:rPr>
        <w:t xml:space="preserve"> психического, сексуального или иного насилия) со стороны родителей (законных представителей).</w:t>
      </w:r>
    </w:p>
    <w:p w:rsidR="001270FD" w:rsidRPr="00573AD2" w:rsidRDefault="001270FD" w:rsidP="00C23B2A">
      <w:pPr>
        <w:numPr>
          <w:ilvl w:val="0"/>
          <w:numId w:val="8"/>
        </w:numPr>
        <w:tabs>
          <w:tab w:val="left" w:pos="426"/>
        </w:tabs>
        <w:spacing w:after="0" w:line="269" w:lineRule="exact"/>
        <w:ind w:right="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Дети, оставшиеся без попечения родителей (законных представителей). Отсутствие попечения родителей (законных представителей) подтверждается документами:</w:t>
      </w:r>
    </w:p>
    <w:p w:rsidR="001270FD" w:rsidRPr="00573AD2" w:rsidRDefault="00A20EAD" w:rsidP="00A20EAD">
      <w:pPr>
        <w:tabs>
          <w:tab w:val="left" w:pos="142"/>
          <w:tab w:val="left" w:pos="284"/>
        </w:tabs>
        <w:spacing w:after="0" w:line="269" w:lineRule="exact"/>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sidR="001270FD" w:rsidRPr="00573AD2">
        <w:rPr>
          <w:rFonts w:ascii="Times New Roman" w:eastAsia="Times New Roman" w:hAnsi="Times New Roman" w:cs="Times New Roman"/>
          <w:color w:val="000000"/>
          <w:sz w:val="24"/>
          <w:szCs w:val="24"/>
        </w:rPr>
        <w:t>копиями свидетельств о смерти;</w:t>
      </w:r>
    </w:p>
    <w:p w:rsidR="001270FD" w:rsidRPr="00573AD2" w:rsidRDefault="00A20EAD" w:rsidP="00A20EAD">
      <w:pPr>
        <w:tabs>
          <w:tab w:val="left" w:pos="142"/>
          <w:tab w:val="left" w:pos="284"/>
          <w:tab w:val="left" w:pos="927"/>
        </w:tabs>
        <w:spacing w:after="0" w:line="26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копиями решений суда о лишении родительских прав, отобрании ребенка без лишения родителей родительских прав, признании их безвестно отсутствующими или недееспособными, объявлении умершими;</w:t>
      </w:r>
    </w:p>
    <w:p w:rsidR="00A20EAD" w:rsidRDefault="00A20EAD" w:rsidP="00A20EAD">
      <w:pPr>
        <w:tabs>
          <w:tab w:val="left" w:pos="142"/>
          <w:tab w:val="left" w:pos="279"/>
          <w:tab w:val="left" w:pos="922"/>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актом организации здравоохранения и органа внутренних дел об оставлении ребенка в организации здравоохранения, актом органа внутренних дел об обнаружении брошенного ребенка:</w:t>
      </w:r>
    </w:p>
    <w:p w:rsidR="001270FD" w:rsidRPr="00573AD2" w:rsidRDefault="00A20EAD" w:rsidP="00A20EAD">
      <w:pPr>
        <w:tabs>
          <w:tab w:val="left" w:pos="142"/>
          <w:tab w:val="left" w:pos="279"/>
          <w:tab w:val="left" w:pos="922"/>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документами из органов внутренних дел о розыске родителей и иными документами, предусмотренными законодательством.</w:t>
      </w:r>
    </w:p>
    <w:p w:rsidR="001270FD" w:rsidRPr="00573AD2" w:rsidRDefault="001270FD" w:rsidP="00C23B2A">
      <w:pPr>
        <w:numPr>
          <w:ilvl w:val="0"/>
          <w:numId w:val="8"/>
        </w:numPr>
        <w:tabs>
          <w:tab w:val="left" w:pos="426"/>
        </w:tabs>
        <w:spacing w:after="0" w:line="274" w:lineRule="exact"/>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Дети, нуждающиеся в помощи государства.</w:t>
      </w:r>
    </w:p>
    <w:p w:rsidR="001270FD" w:rsidRPr="00573AD2" w:rsidRDefault="00A20EAD" w:rsidP="001270FD">
      <w:pPr>
        <w:spacing w:after="240" w:line="274" w:lineRule="exact"/>
        <w:ind w:left="20" w:right="4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Индивидуальная профилактическая работа с лицами, к</w:t>
      </w:r>
      <w:r>
        <w:rPr>
          <w:rFonts w:ascii="Times New Roman" w:eastAsia="Times New Roman" w:hAnsi="Times New Roman" w:cs="Times New Roman"/>
          <w:color w:val="000000"/>
          <w:sz w:val="24"/>
          <w:szCs w:val="24"/>
        </w:rPr>
        <w:t>оторые не указаны в пунктах 5.1 –</w:t>
      </w:r>
      <w:r w:rsidR="001270FD" w:rsidRPr="00573AD2">
        <w:rPr>
          <w:rFonts w:ascii="Times New Roman" w:eastAsia="Times New Roman" w:hAnsi="Times New Roman" w:cs="Times New Roman"/>
          <w:color w:val="000000"/>
          <w:sz w:val="24"/>
          <w:szCs w:val="24"/>
        </w:rPr>
        <w:t xml:space="preserve"> 5.3, может проводиться в случае необходимости предупреждения правонарушений либо для оказания социальной помощи и (или) реабилитации несовершеннолетних по мотивированному постановлению руководителя мун</w:t>
      </w:r>
      <w:r>
        <w:rPr>
          <w:rFonts w:ascii="Times New Roman" w:eastAsia="Times New Roman" w:hAnsi="Times New Roman" w:cs="Times New Roman"/>
          <w:color w:val="000000"/>
          <w:sz w:val="24"/>
          <w:szCs w:val="24"/>
        </w:rPr>
        <w:t>иципалитета о признании ребёнка</w:t>
      </w:r>
      <w:r w:rsidR="001270FD" w:rsidRPr="00573AD2">
        <w:rPr>
          <w:rFonts w:ascii="Times New Roman" w:eastAsia="Times New Roman" w:hAnsi="Times New Roman" w:cs="Times New Roman"/>
          <w:color w:val="000000"/>
          <w:sz w:val="24"/>
          <w:szCs w:val="24"/>
        </w:rPr>
        <w:t xml:space="preserve"> н</w:t>
      </w:r>
      <w:r>
        <w:rPr>
          <w:rFonts w:ascii="Times New Roman" w:eastAsia="Times New Roman" w:hAnsi="Times New Roman" w:cs="Times New Roman"/>
          <w:color w:val="000000"/>
          <w:sz w:val="24"/>
          <w:szCs w:val="24"/>
        </w:rPr>
        <w:t>уждающимся в помощи государства.</w:t>
      </w:r>
    </w:p>
    <w:p w:rsidR="001270FD" w:rsidRDefault="001270FD" w:rsidP="001270FD">
      <w:pPr>
        <w:spacing w:after="0" w:line="274" w:lineRule="exact"/>
        <w:jc w:val="center"/>
        <w:rPr>
          <w:rFonts w:ascii="Times New Roman" w:eastAsia="Times New Roman" w:hAnsi="Times New Roman" w:cs="Times New Roman"/>
          <w:b/>
          <w:bCs/>
          <w:color w:val="000000"/>
          <w:sz w:val="24"/>
          <w:szCs w:val="24"/>
        </w:rPr>
      </w:pPr>
      <w:r w:rsidRPr="00573AD2">
        <w:rPr>
          <w:rFonts w:ascii="Times New Roman" w:eastAsia="Times New Roman" w:hAnsi="Times New Roman" w:cs="Times New Roman"/>
          <w:b/>
          <w:bCs/>
          <w:color w:val="000000"/>
          <w:sz w:val="24"/>
          <w:szCs w:val="24"/>
        </w:rPr>
        <w:t>5.5. Организация учёта целевых групп:</w:t>
      </w:r>
      <w:r w:rsidR="00B56D96">
        <w:rPr>
          <w:rFonts w:ascii="Times New Roman" w:eastAsia="Times New Roman" w:hAnsi="Times New Roman" w:cs="Times New Roman"/>
          <w:b/>
          <w:bCs/>
          <w:color w:val="000000"/>
          <w:sz w:val="24"/>
          <w:szCs w:val="24"/>
        </w:rPr>
        <w:t xml:space="preserve"> </w:t>
      </w:r>
    </w:p>
    <w:p w:rsidR="00B56D96" w:rsidRPr="00573AD2" w:rsidRDefault="00B56D96" w:rsidP="001270FD">
      <w:pPr>
        <w:spacing w:after="0" w:line="274" w:lineRule="exact"/>
        <w:jc w:val="center"/>
        <w:rPr>
          <w:rFonts w:ascii="Times New Roman" w:eastAsia="Times New Roman" w:hAnsi="Times New Roman" w:cs="Times New Roman"/>
          <w:b/>
          <w:bCs/>
          <w:color w:val="000000"/>
          <w:sz w:val="24"/>
          <w:szCs w:val="24"/>
        </w:rPr>
      </w:pPr>
    </w:p>
    <w:p w:rsidR="001270FD" w:rsidRPr="00573AD2" w:rsidRDefault="00A20EAD" w:rsidP="001270FD">
      <w:pPr>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 xml:space="preserve">учёт семей и детей, находящихся в трудной жизненной ситуации и организацию работы с ними ведут комиссии по делам несовершеннолетних и защите их прав как самостоятельно, </w:t>
      </w:r>
      <w:r>
        <w:rPr>
          <w:rFonts w:ascii="Times New Roman" w:eastAsia="Times New Roman" w:hAnsi="Times New Roman" w:cs="Times New Roman"/>
          <w:color w:val="000000"/>
          <w:sz w:val="24"/>
          <w:szCs w:val="24"/>
        </w:rPr>
        <w:t>т</w:t>
      </w:r>
      <w:r w:rsidR="001270FD" w:rsidRPr="00573AD2">
        <w:rPr>
          <w:rFonts w:ascii="Times New Roman" w:eastAsia="Times New Roman" w:hAnsi="Times New Roman" w:cs="Times New Roman"/>
          <w:color w:val="000000"/>
          <w:sz w:val="24"/>
          <w:szCs w:val="24"/>
        </w:rPr>
        <w:t>ак и через учреждения системы профилактики безнадзорности и пра</w:t>
      </w:r>
      <w:r>
        <w:rPr>
          <w:rFonts w:ascii="Times New Roman" w:eastAsia="Times New Roman" w:hAnsi="Times New Roman" w:cs="Times New Roman"/>
          <w:color w:val="000000"/>
          <w:sz w:val="24"/>
          <w:szCs w:val="24"/>
        </w:rPr>
        <w:t>вонарушений несовершеннолетних.</w:t>
      </w:r>
    </w:p>
    <w:p w:rsidR="001270FD" w:rsidRPr="00573AD2" w:rsidRDefault="00A20EAD" w:rsidP="001270FD">
      <w:pPr>
        <w:tabs>
          <w:tab w:val="left" w:pos="961"/>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B56D96">
        <w:rPr>
          <w:rFonts w:ascii="Times New Roman" w:eastAsia="Times New Roman" w:hAnsi="Times New Roman" w:cs="Times New Roman"/>
          <w:i/>
          <w:color w:val="000000"/>
          <w:sz w:val="24"/>
          <w:szCs w:val="24"/>
        </w:rPr>
        <w:t>Примечание:</w:t>
      </w:r>
      <w:r w:rsidR="001270FD" w:rsidRPr="00573AD2">
        <w:rPr>
          <w:rFonts w:ascii="Times New Roman" w:eastAsia="Times New Roman" w:hAnsi="Times New Roman" w:cs="Times New Roman"/>
          <w:color w:val="000000"/>
          <w:sz w:val="24"/>
          <w:szCs w:val="24"/>
        </w:rPr>
        <w:t xml:space="preserve"> Комиссии по делам несовершеннолетних и защите их прав и учреждения системы профилактики безнадзорности и правонарушений несовершеннолетних ежеквартально организуют обмен информацией и сверку данного вида учёта</w:t>
      </w:r>
      <w:r>
        <w:rPr>
          <w:rFonts w:ascii="Times New Roman" w:eastAsia="Times New Roman" w:hAnsi="Times New Roman" w:cs="Times New Roman"/>
          <w:color w:val="000000"/>
          <w:sz w:val="24"/>
          <w:szCs w:val="24"/>
        </w:rPr>
        <w:t>;</w:t>
      </w:r>
    </w:p>
    <w:p w:rsidR="001270FD" w:rsidRPr="00573AD2" w:rsidRDefault="00A20EAD" w:rsidP="001270FD">
      <w:pPr>
        <w:tabs>
          <w:tab w:val="left" w:pos="970"/>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учёт семей и детей, находящи</w:t>
      </w:r>
      <w:r>
        <w:rPr>
          <w:rFonts w:ascii="Times New Roman" w:eastAsia="Times New Roman" w:hAnsi="Times New Roman" w:cs="Times New Roman"/>
          <w:color w:val="000000"/>
          <w:sz w:val="24"/>
          <w:szCs w:val="24"/>
        </w:rPr>
        <w:t>х</w:t>
      </w:r>
      <w:r w:rsidR="001270FD" w:rsidRPr="00573AD2">
        <w:rPr>
          <w:rFonts w:ascii="Times New Roman" w:eastAsia="Times New Roman" w:hAnsi="Times New Roman" w:cs="Times New Roman"/>
          <w:color w:val="000000"/>
          <w:sz w:val="24"/>
          <w:szCs w:val="24"/>
        </w:rPr>
        <w:t>ся в социально</w:t>
      </w:r>
      <w:r>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color w:val="000000"/>
          <w:sz w:val="24"/>
          <w:szCs w:val="24"/>
        </w:rPr>
        <w:t>опасном положении, а также детей, нуждающихся в помощи государства</w:t>
      </w:r>
      <w:r>
        <w:rPr>
          <w:rFonts w:ascii="Times New Roman" w:eastAsia="Times New Roman" w:hAnsi="Times New Roman" w:cs="Times New Roman"/>
          <w:color w:val="000000"/>
          <w:sz w:val="24"/>
          <w:szCs w:val="24"/>
        </w:rPr>
        <w:t>,</w:t>
      </w:r>
      <w:r w:rsidR="001270FD" w:rsidRPr="00573AD2">
        <w:rPr>
          <w:rFonts w:ascii="Times New Roman" w:eastAsia="Times New Roman" w:hAnsi="Times New Roman" w:cs="Times New Roman"/>
          <w:color w:val="000000"/>
          <w:sz w:val="24"/>
          <w:szCs w:val="24"/>
        </w:rPr>
        <w:t xml:space="preserve"> и организацию работы с ними ведут совместно комиссии по делам несовершеннолетних и защите их прав и специалисты в сфере опеки и попечитель</w:t>
      </w:r>
      <w:r>
        <w:rPr>
          <w:rFonts w:ascii="Times New Roman" w:eastAsia="Times New Roman" w:hAnsi="Times New Roman" w:cs="Times New Roman"/>
          <w:color w:val="000000"/>
          <w:sz w:val="24"/>
          <w:szCs w:val="24"/>
        </w:rPr>
        <w:t>ства.</w:t>
      </w:r>
      <w:r w:rsidR="001270FD" w:rsidRPr="00573AD2">
        <w:rPr>
          <w:rFonts w:ascii="Times New Roman" w:eastAsia="Times New Roman" w:hAnsi="Times New Roman" w:cs="Times New Roman"/>
          <w:color w:val="000000"/>
          <w:sz w:val="24"/>
          <w:szCs w:val="24"/>
        </w:rPr>
        <w:t xml:space="preserve"> </w:t>
      </w:r>
    </w:p>
    <w:p w:rsidR="001270FD" w:rsidRDefault="00A20EAD" w:rsidP="001270FD">
      <w:pPr>
        <w:tabs>
          <w:tab w:val="left" w:pos="970"/>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B56D96">
        <w:rPr>
          <w:rFonts w:ascii="Times New Roman" w:eastAsia="Times New Roman" w:hAnsi="Times New Roman" w:cs="Times New Roman"/>
          <w:i/>
          <w:color w:val="000000"/>
          <w:sz w:val="24"/>
          <w:szCs w:val="24"/>
        </w:rPr>
        <w:t>Примечание:</w:t>
      </w:r>
      <w:r w:rsidR="001270FD" w:rsidRPr="00573A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w:t>
      </w:r>
      <w:r w:rsidR="001270FD" w:rsidRPr="00573AD2">
        <w:rPr>
          <w:rFonts w:ascii="Times New Roman" w:eastAsia="Times New Roman" w:hAnsi="Times New Roman" w:cs="Times New Roman"/>
          <w:color w:val="000000"/>
          <w:sz w:val="24"/>
          <w:szCs w:val="24"/>
        </w:rPr>
        <w:t>омиссии по делам несовершеннолетних и защите их прав и специалисты в сфере опеки и попечительства ежемесячно осуществляют сверку учётов. Расхождение сведений в да</w:t>
      </w:r>
      <w:r>
        <w:rPr>
          <w:rFonts w:ascii="Times New Roman" w:eastAsia="Times New Roman" w:hAnsi="Times New Roman" w:cs="Times New Roman"/>
          <w:color w:val="000000"/>
          <w:sz w:val="24"/>
          <w:szCs w:val="24"/>
        </w:rPr>
        <w:t>нном виде учёта не допускается;</w:t>
      </w:r>
    </w:p>
    <w:p w:rsidR="001270FD" w:rsidRPr="00A41006" w:rsidRDefault="00A20EAD" w:rsidP="001270FD">
      <w:pPr>
        <w:tabs>
          <w:tab w:val="left" w:pos="970"/>
        </w:tabs>
        <w:spacing w:after="0" w:line="274" w:lineRule="exact"/>
        <w:ind w:left="20" w:right="40"/>
        <w:jc w:val="both"/>
        <w:rPr>
          <w:rFonts w:ascii="Times New Roman" w:eastAsia="Times New Roman" w:hAnsi="Times New Roman" w:cs="Times New Roman"/>
          <w:color w:val="000000"/>
          <w:sz w:val="24"/>
          <w:szCs w:val="24"/>
        </w:rPr>
      </w:pPr>
      <w:r>
        <w:rPr>
          <w:rFonts w:ascii="Times New Roman" w:eastAsia="Tahoma" w:hAnsi="Times New Roman" w:cs="Times New Roman"/>
          <w:color w:val="000000"/>
          <w:sz w:val="24"/>
          <w:szCs w:val="24"/>
        </w:rPr>
        <w:tab/>
      </w:r>
      <w:r w:rsidR="001270FD" w:rsidRPr="00573AD2">
        <w:rPr>
          <w:rFonts w:ascii="Times New Roman" w:eastAsia="Tahoma" w:hAnsi="Times New Roman" w:cs="Times New Roman"/>
          <w:color w:val="000000"/>
          <w:sz w:val="24"/>
          <w:szCs w:val="24"/>
        </w:rPr>
        <w:t>учет несовершеннолетних, оставшихся без попечения родителей, и организацию работы</w:t>
      </w:r>
      <w:r w:rsidR="001270FD" w:rsidRPr="00573AD2">
        <w:rPr>
          <w:rFonts w:ascii="Times New Roman" w:eastAsia="Tahoma" w:hAnsi="Times New Roman" w:cs="Times New Roman"/>
          <w:bCs/>
          <w:color w:val="000000"/>
          <w:sz w:val="24"/>
          <w:szCs w:val="24"/>
        </w:rPr>
        <w:t xml:space="preserve"> с</w:t>
      </w:r>
      <w:r w:rsidR="00B56D96">
        <w:rPr>
          <w:rFonts w:ascii="Times New Roman" w:eastAsia="Tahoma" w:hAnsi="Times New Roman" w:cs="Times New Roman"/>
          <w:bCs/>
          <w:color w:val="000000"/>
          <w:sz w:val="24"/>
          <w:szCs w:val="24"/>
        </w:rPr>
        <w:t xml:space="preserve"> </w:t>
      </w:r>
      <w:r w:rsidR="001270FD" w:rsidRPr="00573AD2">
        <w:rPr>
          <w:rFonts w:ascii="Times New Roman" w:eastAsia="Tahoma" w:hAnsi="Times New Roman" w:cs="Times New Roman"/>
          <w:color w:val="000000"/>
          <w:sz w:val="24"/>
          <w:szCs w:val="24"/>
        </w:rPr>
        <w:t>ними ведут специалисты</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в</w:t>
      </w:r>
      <w:r w:rsidR="001270FD" w:rsidRPr="00573AD2">
        <w:rPr>
          <w:rFonts w:ascii="Times New Roman" w:eastAsia="Tahoma" w:hAnsi="Times New Roman" w:cs="Times New Roman"/>
          <w:color w:val="000000"/>
          <w:sz w:val="24"/>
          <w:szCs w:val="24"/>
        </w:rPr>
        <w:t xml:space="preserve"> сфере опеки и</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попечительства.</w:t>
      </w:r>
    </w:p>
    <w:p w:rsidR="001270FD" w:rsidRPr="00573AD2" w:rsidRDefault="00A20EAD" w:rsidP="001270FD">
      <w:pPr>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ab/>
      </w:r>
      <w:r w:rsidR="001270FD" w:rsidRPr="00B56D96">
        <w:rPr>
          <w:rFonts w:ascii="Times New Roman" w:eastAsia="Tahoma" w:hAnsi="Times New Roman" w:cs="Times New Roman"/>
          <w:i/>
          <w:color w:val="000000"/>
          <w:sz w:val="24"/>
          <w:szCs w:val="24"/>
        </w:rPr>
        <w:t>Примечани</w:t>
      </w:r>
      <w:r w:rsidR="00B56D96">
        <w:rPr>
          <w:rFonts w:ascii="Times New Roman" w:eastAsia="Tahoma" w:hAnsi="Times New Roman" w:cs="Times New Roman"/>
          <w:i/>
          <w:color w:val="000000"/>
          <w:sz w:val="24"/>
          <w:szCs w:val="24"/>
        </w:rPr>
        <w:t>е</w:t>
      </w:r>
      <w:r w:rsidR="001270FD" w:rsidRPr="00B56D96">
        <w:rPr>
          <w:rFonts w:ascii="Times New Roman" w:eastAsia="Tahoma" w:hAnsi="Times New Roman" w:cs="Times New Roman"/>
          <w:i/>
          <w:color w:val="000000"/>
          <w:sz w:val="24"/>
          <w:szCs w:val="24"/>
        </w:rPr>
        <w:t>:</w:t>
      </w:r>
      <w:r w:rsidR="001270FD" w:rsidRPr="00573AD2">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и</w:t>
      </w:r>
      <w:r w:rsidR="001270FD" w:rsidRPr="00573AD2">
        <w:rPr>
          <w:rFonts w:ascii="Times New Roman" w:eastAsia="Tahoma" w:hAnsi="Times New Roman" w:cs="Times New Roman"/>
          <w:color w:val="000000"/>
          <w:sz w:val="24"/>
          <w:szCs w:val="24"/>
        </w:rPr>
        <w:t>нформация о несовершеннолетних по данному виду учёта</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 xml:space="preserve">направляется в </w:t>
      </w:r>
      <w:r w:rsidR="001270FD" w:rsidRPr="00573AD2">
        <w:rPr>
          <w:rFonts w:ascii="Times New Roman" w:eastAsia="Tahoma" w:hAnsi="Times New Roman" w:cs="Times New Roman"/>
          <w:color w:val="000000"/>
          <w:sz w:val="24"/>
          <w:szCs w:val="24"/>
        </w:rPr>
        <w:t>соответствующие районные комиссии по делам несовершеннолетних</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и</w:t>
      </w:r>
      <w:r w:rsidR="001270FD" w:rsidRPr="00573AD2">
        <w:rPr>
          <w:rFonts w:ascii="Times New Roman" w:eastAsia="Tahoma" w:hAnsi="Times New Roman" w:cs="Times New Roman"/>
          <w:color w:val="000000"/>
          <w:sz w:val="24"/>
          <w:szCs w:val="24"/>
        </w:rPr>
        <w:t xml:space="preserve"> защите их</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прав в течение 7 дней</w:t>
      </w:r>
      <w:r w:rsidR="001270FD" w:rsidRPr="00573AD2">
        <w:rPr>
          <w:rFonts w:ascii="Times New Roman" w:eastAsia="Tahoma" w:hAnsi="Times New Roman" w:cs="Times New Roman"/>
          <w:color w:val="000000"/>
          <w:sz w:val="24"/>
          <w:szCs w:val="24"/>
        </w:rPr>
        <w:t xml:space="preserve"> после постановки на учёт для анализа ситуации семейного</w:t>
      </w:r>
      <w:r>
        <w:rPr>
          <w:rFonts w:ascii="Times New Roman" w:eastAsia="Tahoma" w:hAnsi="Times New Roman" w:cs="Times New Roman"/>
          <w:color w:val="000000"/>
          <w:sz w:val="24"/>
          <w:szCs w:val="24"/>
        </w:rPr>
        <w:t xml:space="preserve"> </w:t>
      </w:r>
      <w:r w:rsidR="001270FD" w:rsidRPr="00573AD2">
        <w:rPr>
          <w:rFonts w:ascii="Times New Roman" w:eastAsia="Tahoma" w:hAnsi="Times New Roman" w:cs="Times New Roman"/>
          <w:bCs/>
          <w:color w:val="000000"/>
          <w:sz w:val="24"/>
          <w:szCs w:val="24"/>
        </w:rPr>
        <w:t>неблагополучия и</w:t>
      </w:r>
      <w:r w:rsidR="001270FD" w:rsidRPr="00573AD2">
        <w:rPr>
          <w:rFonts w:ascii="Times New Roman" w:eastAsia="Tahoma" w:hAnsi="Times New Roman" w:cs="Times New Roman"/>
          <w:color w:val="000000"/>
          <w:sz w:val="24"/>
          <w:szCs w:val="24"/>
        </w:rPr>
        <w:t xml:space="preserve"> координации деятельности с неблагополучными семьями.</w:t>
      </w:r>
    </w:p>
    <w:p w:rsidR="001270FD" w:rsidRPr="00573AD2" w:rsidRDefault="001270FD" w:rsidP="001270FD">
      <w:pPr>
        <w:keepNext/>
        <w:keepLines/>
        <w:spacing w:after="225" w:line="274" w:lineRule="exact"/>
        <w:ind w:left="1780"/>
        <w:outlineLvl w:val="3"/>
        <w:rPr>
          <w:rFonts w:ascii="Times New Roman" w:eastAsia="Times New Roman" w:hAnsi="Times New Roman" w:cs="Times New Roman"/>
          <w:b/>
          <w:bCs/>
          <w:color w:val="000000"/>
          <w:sz w:val="24"/>
          <w:szCs w:val="24"/>
        </w:rPr>
      </w:pPr>
      <w:bookmarkStart w:id="12" w:name="bookmark4"/>
      <w:r w:rsidRPr="00573AD2">
        <w:rPr>
          <w:rFonts w:ascii="Times New Roman" w:eastAsia="Times New Roman" w:hAnsi="Times New Roman" w:cs="Times New Roman"/>
          <w:b/>
          <w:bCs/>
          <w:color w:val="000000"/>
          <w:sz w:val="24"/>
          <w:szCs w:val="24"/>
        </w:rPr>
        <w:t>6. Основные этапы работы по выявлению семейного неблагоп</w:t>
      </w:r>
      <w:bookmarkEnd w:id="12"/>
      <w:r w:rsidRPr="00573AD2">
        <w:rPr>
          <w:rFonts w:ascii="Times New Roman" w:eastAsia="Times New Roman" w:hAnsi="Times New Roman" w:cs="Times New Roman"/>
          <w:b/>
          <w:bCs/>
          <w:color w:val="000000"/>
          <w:sz w:val="24"/>
          <w:szCs w:val="24"/>
        </w:rPr>
        <w:t>олучия</w:t>
      </w:r>
    </w:p>
    <w:p w:rsidR="001270FD" w:rsidRPr="00573AD2" w:rsidRDefault="00B56D96" w:rsidP="001270FD">
      <w:pPr>
        <w:tabs>
          <w:tab w:val="left" w:pos="10249"/>
        </w:tabs>
        <w:spacing w:after="0" w:line="293" w:lineRule="exact"/>
        <w:ind w:left="2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6.1. Сбор и систематизация информации, сведений</w:t>
      </w:r>
      <w:r w:rsidR="00770DEC">
        <w:rPr>
          <w:rFonts w:ascii="Times New Roman" w:eastAsia="Times New Roman" w:hAnsi="Times New Roman" w:cs="Times New Roman"/>
          <w:color w:val="000000"/>
          <w:sz w:val="24"/>
          <w:szCs w:val="24"/>
        </w:rPr>
        <w:t xml:space="preserve"> </w:t>
      </w:r>
      <w:r w:rsidR="001270FD" w:rsidRPr="00573AD2">
        <w:rPr>
          <w:rFonts w:ascii="Times New Roman" w:eastAsia="Times New Roman" w:hAnsi="Times New Roman" w:cs="Times New Roman"/>
          <w:bCs/>
          <w:color w:val="000000"/>
          <w:sz w:val="24"/>
          <w:szCs w:val="24"/>
        </w:rPr>
        <w:t>из источников информации</w:t>
      </w:r>
      <w:r w:rsidR="00770DEC">
        <w:rPr>
          <w:rFonts w:ascii="Times New Roman" w:eastAsia="Times New Roman" w:hAnsi="Times New Roman" w:cs="Times New Roman"/>
          <w:bCs/>
          <w:color w:val="000000"/>
          <w:sz w:val="24"/>
          <w:szCs w:val="24"/>
        </w:rPr>
        <w:t>,</w:t>
      </w:r>
      <w:r w:rsidR="001270FD" w:rsidRPr="00573AD2">
        <w:rPr>
          <w:rFonts w:ascii="Times New Roman" w:eastAsia="Times New Roman" w:hAnsi="Times New Roman" w:cs="Times New Roman"/>
          <w:color w:val="000000"/>
          <w:sz w:val="24"/>
          <w:szCs w:val="24"/>
        </w:rPr>
        <w:t xml:space="preserve"> указанных в пункте 7 настоящего раздела</w:t>
      </w:r>
      <w:r w:rsidR="00531397">
        <w:rPr>
          <w:rFonts w:ascii="Times New Roman" w:eastAsia="Times New Roman" w:hAnsi="Times New Roman" w:cs="Times New Roman"/>
          <w:color w:val="000000"/>
          <w:sz w:val="24"/>
          <w:szCs w:val="24"/>
        </w:rPr>
        <w:t>.</w:t>
      </w:r>
    </w:p>
    <w:p w:rsidR="001270FD" w:rsidRPr="00573AD2" w:rsidRDefault="001270FD" w:rsidP="001270FD">
      <w:pPr>
        <w:framePr w:w="701" w:h="2414" w:wrap="around" w:hAnchor="margin" w:x="-771" w:y="-285"/>
        <w:spacing w:after="0" w:line="240" w:lineRule="auto"/>
        <w:ind w:hanging="20"/>
        <w:jc w:val="center"/>
        <w:rPr>
          <w:rFonts w:ascii="Tahoma" w:eastAsia="Tahoma" w:hAnsi="Tahoma" w:cs="Tahoma"/>
          <w:color w:val="000000"/>
          <w:sz w:val="24"/>
          <w:szCs w:val="24"/>
        </w:rPr>
      </w:pPr>
    </w:p>
    <w:p w:rsidR="001270FD" w:rsidRPr="00573AD2" w:rsidRDefault="001270FD" w:rsidP="001270FD">
      <w:pPr>
        <w:spacing w:after="0" w:line="254" w:lineRule="exact"/>
        <w:ind w:left="40"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6.2. Выявление детей и семей, относящихся к одной из целевых групп</w:t>
      </w:r>
      <w:r w:rsidR="00531397">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указанных в пунктах 5.1 </w:t>
      </w:r>
      <w:r w:rsidR="00531397">
        <w:rPr>
          <w:rFonts w:ascii="Times New Roman" w:eastAsia="Times New Roman" w:hAnsi="Times New Roman" w:cs="Times New Roman"/>
          <w:color w:val="000000"/>
          <w:sz w:val="24"/>
          <w:szCs w:val="24"/>
        </w:rPr>
        <w:t xml:space="preserve">– </w:t>
      </w:r>
      <w:r w:rsidRPr="00573AD2">
        <w:rPr>
          <w:rFonts w:ascii="Times New Roman" w:eastAsia="Times New Roman" w:hAnsi="Times New Roman" w:cs="Times New Roman"/>
          <w:color w:val="000000"/>
          <w:sz w:val="24"/>
          <w:szCs w:val="24"/>
        </w:rPr>
        <w:t>5.4 настоящего раздела.</w:t>
      </w:r>
    </w:p>
    <w:p w:rsidR="001270FD" w:rsidRPr="00573AD2" w:rsidRDefault="001270FD" w:rsidP="001270FD">
      <w:pPr>
        <w:spacing w:after="0" w:line="274" w:lineRule="exact"/>
        <w:ind w:left="40"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6.3. Оценка уровня жизни несовершеннолетнего и степени угрозы его жизни и здоровью.</w:t>
      </w:r>
    </w:p>
    <w:p w:rsidR="001270FD" w:rsidRPr="00573AD2" w:rsidRDefault="001270FD" w:rsidP="001270FD">
      <w:pPr>
        <w:spacing w:after="0" w:line="274" w:lineRule="exact"/>
        <w:ind w:left="40"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6.4. В случае подтверждения семейного неблагополучия (наличия признаков семейного неблагополучия) передача сведений о семье, несовершеннолетнем в муниципалитет (районную комиссию по делам несовершеннолетних и защите их прав и специалистам в сфере опеки, попечительства и патронажа).</w:t>
      </w:r>
    </w:p>
    <w:p w:rsidR="001270FD" w:rsidRPr="00573AD2" w:rsidRDefault="001270FD" w:rsidP="00C23B2A">
      <w:pPr>
        <w:numPr>
          <w:ilvl w:val="0"/>
          <w:numId w:val="9"/>
        </w:numPr>
        <w:tabs>
          <w:tab w:val="left" w:pos="426"/>
        </w:tabs>
        <w:spacing w:after="0" w:line="274" w:lineRule="exact"/>
        <w:ind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Организация индивидуальной социально-педагогической реабилитации несовершеннолетних и социального патроната над семьей, профилактическая работа по предупреждению социально опасных ситуаций в семье с целью стабилизации внутрисемейных отношений на ранних стадиях семейного неблагополучия и снижения количества семей и детей, находящихся в социально опасном положении.</w:t>
      </w:r>
    </w:p>
    <w:p w:rsidR="001270FD" w:rsidRPr="00573AD2" w:rsidRDefault="001270FD" w:rsidP="00C23B2A">
      <w:pPr>
        <w:numPr>
          <w:ilvl w:val="0"/>
          <w:numId w:val="9"/>
        </w:numPr>
        <w:tabs>
          <w:tab w:val="left" w:pos="426"/>
        </w:tabs>
        <w:spacing w:after="0" w:line="274" w:lineRule="exact"/>
        <w:ind w:right="60" w:hanging="2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Анализ работы с семьей с целью прогнозирования ситуации, планирования деятельности субъектов взаимодействия, принятия мер к родителям, не исполняющим обязанности по воспитанию</w:t>
      </w:r>
      <w:r w:rsidR="00531397">
        <w:rPr>
          <w:rFonts w:ascii="Times New Roman" w:eastAsia="Times New Roman" w:hAnsi="Times New Roman" w:cs="Times New Roman"/>
          <w:color w:val="000000"/>
          <w:sz w:val="24"/>
          <w:szCs w:val="24"/>
        </w:rPr>
        <w:t>,</w:t>
      </w:r>
      <w:r w:rsidRPr="00573AD2">
        <w:rPr>
          <w:rFonts w:ascii="Times New Roman" w:eastAsia="Times New Roman" w:hAnsi="Times New Roman" w:cs="Times New Roman"/>
          <w:color w:val="000000"/>
          <w:sz w:val="24"/>
          <w:szCs w:val="24"/>
        </w:rPr>
        <w:t xml:space="preserve"> обучению и содержанию несовершеннолетнего.</w:t>
      </w:r>
    </w:p>
    <w:p w:rsidR="001270FD" w:rsidRPr="00573AD2" w:rsidRDefault="001270FD" w:rsidP="001270FD">
      <w:pPr>
        <w:spacing w:after="0" w:line="274" w:lineRule="exact"/>
        <w:ind w:left="40" w:hanging="40"/>
        <w:jc w:val="both"/>
        <w:rPr>
          <w:rFonts w:ascii="Times New Roman" w:eastAsia="Times New Roman" w:hAnsi="Times New Roman" w:cs="Times New Roman"/>
          <w:color w:val="000000"/>
          <w:sz w:val="24"/>
          <w:szCs w:val="24"/>
        </w:rPr>
      </w:pPr>
      <w:r w:rsidRPr="00573AD2">
        <w:rPr>
          <w:rFonts w:ascii="Times New Roman" w:eastAsia="Times New Roman" w:hAnsi="Times New Roman" w:cs="Times New Roman"/>
          <w:color w:val="000000"/>
          <w:sz w:val="24"/>
          <w:szCs w:val="24"/>
        </w:rPr>
        <w:t>7. Источники и способы получения информации:</w:t>
      </w:r>
    </w:p>
    <w:p w:rsidR="00531397"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обращения граждан;</w:t>
      </w:r>
    </w:p>
    <w:p w:rsidR="00531397"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заявления родственников;</w:t>
      </w:r>
    </w:p>
    <w:p w:rsidR="001270FD" w:rsidRPr="00573AD2"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обращения несовершеннолетних;</w:t>
      </w:r>
    </w:p>
    <w:p w:rsidR="001270FD" w:rsidRPr="00573AD2"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информации должностных лиц;</w:t>
      </w:r>
    </w:p>
    <w:p w:rsidR="001270FD" w:rsidRPr="00573AD2" w:rsidRDefault="00531397" w:rsidP="00531397">
      <w:pPr>
        <w:tabs>
          <w:tab w:val="left" w:pos="142"/>
        </w:tabs>
        <w:spacing w:after="0"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результаты проведения рейдов;</w:t>
      </w:r>
    </w:p>
    <w:p w:rsidR="001270FD" w:rsidRPr="00573AD2" w:rsidRDefault="00531397" w:rsidP="00531397">
      <w:pPr>
        <w:tabs>
          <w:tab w:val="left" w:pos="142"/>
          <w:tab w:val="left" w:pos="1019"/>
        </w:tabs>
        <w:spacing w:after="0" w:line="274" w:lineRule="exact"/>
        <w:ind w:left="4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r w:rsidR="001270FD" w:rsidRPr="00573AD2">
        <w:rPr>
          <w:rFonts w:ascii="Times New Roman" w:eastAsia="Times New Roman" w:hAnsi="Times New Roman" w:cs="Times New Roman"/>
          <w:color w:val="000000"/>
          <w:sz w:val="24"/>
          <w:szCs w:val="24"/>
        </w:rPr>
        <w:t>результаты рассмотрения материалов на заседании районной комиссии по делам несовершеннолетних и защите их прав;</w:t>
      </w:r>
    </w:p>
    <w:p w:rsidR="001270FD" w:rsidRPr="00573AD2" w:rsidRDefault="00531397" w:rsidP="00531397">
      <w:pPr>
        <w:tabs>
          <w:tab w:val="left" w:pos="142"/>
        </w:tabs>
        <w:spacing w:after="236" w:line="274" w:lineRule="exact"/>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270FD" w:rsidRPr="00573AD2">
        <w:rPr>
          <w:rFonts w:ascii="Times New Roman" w:eastAsia="Times New Roman" w:hAnsi="Times New Roman" w:cs="Times New Roman"/>
          <w:color w:val="000000"/>
          <w:sz w:val="24"/>
          <w:szCs w:val="24"/>
        </w:rPr>
        <w:t>средства массовой информации.</w:t>
      </w:r>
    </w:p>
    <w:p w:rsidR="001270FD" w:rsidRPr="00573AD2" w:rsidRDefault="001270FD" w:rsidP="001270FD">
      <w:pPr>
        <w:spacing w:after="244" w:line="278" w:lineRule="exact"/>
        <w:ind w:right="320"/>
        <w:jc w:val="center"/>
        <w:rPr>
          <w:b/>
          <w:sz w:val="24"/>
          <w:szCs w:val="24"/>
        </w:rPr>
      </w:pPr>
      <w:r w:rsidRPr="00573AD2">
        <w:rPr>
          <w:rFonts w:ascii="Times New Roman" w:hAnsi="Times New Roman" w:cs="Times New Roman"/>
          <w:b/>
          <w:sz w:val="24"/>
          <w:szCs w:val="24"/>
        </w:rPr>
        <w:t>Раздел 2. Порядок выявления и взаимодействия по установлению факта семейного неблагополучия</w:t>
      </w:r>
    </w:p>
    <w:p w:rsidR="001270FD" w:rsidRPr="00573AD2" w:rsidRDefault="001270FD" w:rsidP="001270FD">
      <w:pPr>
        <w:keepNext/>
        <w:keepLines/>
        <w:spacing w:after="0"/>
        <w:ind w:right="320"/>
        <w:jc w:val="center"/>
        <w:rPr>
          <w:b/>
          <w:sz w:val="24"/>
          <w:szCs w:val="24"/>
        </w:rPr>
      </w:pPr>
      <w:bookmarkStart w:id="13" w:name="bookmark5"/>
      <w:r w:rsidRPr="00573AD2">
        <w:rPr>
          <w:rFonts w:ascii="Times New Roman" w:hAnsi="Times New Roman" w:cs="Times New Roman"/>
          <w:b/>
          <w:sz w:val="24"/>
          <w:szCs w:val="24"/>
        </w:rPr>
        <w:t>1. Порядок осуществления отдельных полномочий специалистами в сфере опеки и</w:t>
      </w:r>
      <w:bookmarkEnd w:id="13"/>
    </w:p>
    <w:p w:rsidR="001270FD" w:rsidRPr="00573AD2" w:rsidRDefault="001270FD" w:rsidP="001270FD">
      <w:pPr>
        <w:keepNext/>
        <w:keepLines/>
        <w:spacing w:after="0"/>
        <w:ind w:left="4340"/>
        <w:rPr>
          <w:sz w:val="24"/>
          <w:szCs w:val="24"/>
        </w:rPr>
      </w:pPr>
      <w:bookmarkStart w:id="14" w:name="bookmark6"/>
      <w:r w:rsidRPr="00573AD2">
        <w:rPr>
          <w:rFonts w:ascii="Times New Roman" w:hAnsi="Times New Roman" w:cs="Times New Roman"/>
          <w:b/>
          <w:sz w:val="24"/>
          <w:szCs w:val="24"/>
        </w:rPr>
        <w:t>попечительства</w:t>
      </w:r>
      <w:bookmarkEnd w:id="14"/>
    </w:p>
    <w:p w:rsidR="001270FD" w:rsidRPr="00573AD2" w:rsidRDefault="001270FD" w:rsidP="001270FD">
      <w:pPr>
        <w:spacing w:after="0" w:line="274" w:lineRule="exact"/>
        <w:ind w:left="40" w:right="60" w:firstLine="70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Специалисты в сфере опеки и попечительства при получении информации (устной или письменной) о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от субъектов межведомственного взаимодействия по настоящему Алгоритму (кроме районных комиссий по делам несовершеннолетних и защите их прав), граждан:</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течение часа после поступления информации сообщают о ней в комиссию по делам несовершеннолетних и защите их прав и подразделение по делам несовершеннолетних отдела внутренних дел по району.</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Совместно с сотрудниками ПДИ ОВД (не позднее че</w:t>
      </w:r>
      <w:r w:rsidR="00F854A8">
        <w:rPr>
          <w:rFonts w:ascii="Times New Roman" w:eastAsia="Times New Roman" w:hAnsi="Times New Roman" w:cs="Times New Roman"/>
          <w:sz w:val="24"/>
          <w:szCs w:val="24"/>
          <w:shd w:val="clear" w:color="auto" w:fill="FFFFFF"/>
        </w:rPr>
        <w:t>м в течение трёх дней) организую</w:t>
      </w:r>
      <w:r w:rsidRPr="00573AD2">
        <w:rPr>
          <w:rFonts w:ascii="Times New Roman" w:eastAsia="Times New Roman" w:hAnsi="Times New Roman" w:cs="Times New Roman"/>
          <w:sz w:val="24"/>
          <w:szCs w:val="24"/>
          <w:shd w:val="clear" w:color="auto" w:fill="FFFFFF"/>
        </w:rPr>
        <w:t>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по форме</w:t>
      </w:r>
      <w:r w:rsidR="00F76D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установленной приказом Министерства образования и науки РФ от 14.09.2009</w:t>
      </w:r>
      <w:r w:rsidR="00B56D96">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 №</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334 (приложение 1).</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случае выявления наличия угрозы для жизни и (или) здоровья ребёнка принимают меры по изъятию ребёнка и его устройству.</w:t>
      </w:r>
    </w:p>
    <w:p w:rsidR="001270FD" w:rsidRPr="00573AD2" w:rsidRDefault="00F76DA4" w:rsidP="001270FD">
      <w:pPr>
        <w:spacing w:after="0" w:line="274" w:lineRule="exact"/>
        <w:ind w:left="40" w:right="6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B56D96">
        <w:rPr>
          <w:rFonts w:ascii="Times New Roman" w:eastAsia="Times New Roman" w:hAnsi="Times New Roman" w:cs="Times New Roman"/>
          <w:i/>
          <w:sz w:val="24"/>
          <w:szCs w:val="24"/>
          <w:shd w:val="clear" w:color="auto" w:fill="FFFFFF"/>
        </w:rPr>
        <w:t>Примечание:</w:t>
      </w:r>
      <w:r w:rsidR="001270FD" w:rsidRPr="00573AD2">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п</w:t>
      </w:r>
      <w:r w:rsidR="001270FD" w:rsidRPr="00573AD2">
        <w:rPr>
          <w:rFonts w:ascii="Times New Roman" w:eastAsia="Times New Roman" w:hAnsi="Times New Roman" w:cs="Times New Roman"/>
          <w:sz w:val="24"/>
          <w:szCs w:val="24"/>
          <w:shd w:val="clear" w:color="auto" w:fill="FFFFFF"/>
        </w:rPr>
        <w:t xml:space="preserve">орядок действий специалистов в сфере </w:t>
      </w:r>
      <w:r w:rsidR="001270FD">
        <w:rPr>
          <w:rFonts w:ascii="Times New Roman" w:eastAsia="Times New Roman" w:hAnsi="Times New Roman" w:cs="Times New Roman"/>
          <w:sz w:val="24"/>
          <w:szCs w:val="24"/>
          <w:shd w:val="clear" w:color="auto" w:fill="FFFFFF"/>
        </w:rPr>
        <w:t xml:space="preserve">опеки и попечительства в данной </w:t>
      </w:r>
      <w:r w:rsidR="001270FD" w:rsidRPr="00573AD2">
        <w:rPr>
          <w:rFonts w:ascii="Times New Roman" w:eastAsia="Times New Roman" w:hAnsi="Times New Roman" w:cs="Times New Roman"/>
          <w:sz w:val="24"/>
          <w:szCs w:val="24"/>
          <w:shd w:val="clear" w:color="auto" w:fill="FFFFFF"/>
        </w:rPr>
        <w:t>ситуации установлен Семейным кодексом Российской Федерации.</w:t>
      </w:r>
    </w:p>
    <w:p w:rsidR="001270FD" w:rsidRPr="00573AD2" w:rsidRDefault="001270FD" w:rsidP="00C23B2A">
      <w:pPr>
        <w:numPr>
          <w:ilvl w:val="0"/>
          <w:numId w:val="10"/>
        </w:numPr>
        <w:tabs>
          <w:tab w:val="left" w:pos="567"/>
        </w:tabs>
        <w:spacing w:after="0" w:line="274" w:lineRule="exact"/>
        <w:ind w:right="6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отсутствии угрозы для жизни и (или) здоровья ребёнка и отсутствия необходимости изъятия его из семьи составляют заключение, в котором указывают целевую группу (объект взаимодействия), и передают его после утверждения в соответствии с пунктом 5 статьи 6 Федерального закона от 24.06.1999</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 №</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120-ФЗ «Об основах системы профилактики безнадзорности и правонарушений несовершеннолетних» руководителям муниципалитета в комиссию по девам несовершеннолетних и защите их прав</w:t>
      </w:r>
      <w:r w:rsidR="00F76DA4">
        <w:rPr>
          <w:rFonts w:ascii="Times New Roman" w:eastAsia="Times New Roman" w:hAnsi="Times New Roman" w:cs="Times New Roman"/>
          <w:sz w:val="24"/>
          <w:szCs w:val="24"/>
          <w:shd w:val="clear" w:color="auto" w:fill="FFFFFF"/>
        </w:rPr>
        <w:t>.</w:t>
      </w:r>
    </w:p>
    <w:p w:rsidR="001270FD" w:rsidRPr="00573AD2" w:rsidRDefault="00F76DA4" w:rsidP="001270FD">
      <w:pPr>
        <w:spacing w:after="0" w:line="269" w:lineRule="exact"/>
        <w:ind w:left="20" w:right="4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B56D96">
        <w:rPr>
          <w:rFonts w:ascii="Times New Roman" w:eastAsia="Times New Roman" w:hAnsi="Times New Roman" w:cs="Times New Roman"/>
          <w:i/>
          <w:sz w:val="24"/>
          <w:szCs w:val="24"/>
          <w:shd w:val="clear" w:color="auto" w:fill="FFFFFF"/>
        </w:rPr>
        <w:t>Примечание:</w:t>
      </w:r>
      <w:r>
        <w:rPr>
          <w:rFonts w:ascii="Times New Roman" w:eastAsia="Times New Roman" w:hAnsi="Times New Roman" w:cs="Times New Roman"/>
          <w:sz w:val="24"/>
          <w:szCs w:val="24"/>
          <w:shd w:val="clear" w:color="auto" w:fill="FFFFFF"/>
        </w:rPr>
        <w:t xml:space="preserve"> п</w:t>
      </w:r>
      <w:r w:rsidR="001270FD" w:rsidRPr="00573AD2">
        <w:rPr>
          <w:rFonts w:ascii="Times New Roman" w:eastAsia="Times New Roman" w:hAnsi="Times New Roman" w:cs="Times New Roman"/>
          <w:sz w:val="24"/>
          <w:szCs w:val="24"/>
          <w:shd w:val="clear" w:color="auto" w:fill="FFFFFF"/>
        </w:rPr>
        <w:t xml:space="preserve">ри наличии факсов, свидетельствующих </w:t>
      </w:r>
      <w:r w:rsidR="001270FD" w:rsidRPr="00573AD2">
        <w:rPr>
          <w:rFonts w:ascii="Times New Roman" w:eastAsia="Times New Roman" w:hAnsi="Times New Roman" w:cs="Times New Roman"/>
          <w:bCs/>
          <w:sz w:val="24"/>
          <w:szCs w:val="24"/>
          <w:shd w:val="clear" w:color="auto" w:fill="FFFFFF"/>
        </w:rPr>
        <w:t>о</w:t>
      </w:r>
      <w:r w:rsidR="001270FD" w:rsidRPr="00573AD2">
        <w:rPr>
          <w:rFonts w:ascii="Times New Roman" w:eastAsia="Times New Roman" w:hAnsi="Times New Roman" w:cs="Times New Roman"/>
          <w:sz w:val="24"/>
          <w:szCs w:val="24"/>
          <w:shd w:val="clear" w:color="auto" w:fill="FFFFFF"/>
        </w:rPr>
        <w:t xml:space="preserve"> не</w:t>
      </w:r>
      <w:r>
        <w:rPr>
          <w:rFonts w:ascii="Times New Roman" w:eastAsia="Times New Roman" w:hAnsi="Times New Roman" w:cs="Times New Roman"/>
          <w:sz w:val="24"/>
          <w:szCs w:val="24"/>
          <w:shd w:val="clear" w:color="auto" w:fill="FFFFFF"/>
        </w:rPr>
        <w:t>исполнении</w:t>
      </w:r>
      <w:r>
        <w:rPr>
          <w:rFonts w:ascii="Times New Roman" w:eastAsia="Times New Roman" w:hAnsi="Times New Roman" w:cs="Times New Roman"/>
          <w:bCs/>
          <w:sz w:val="24"/>
          <w:szCs w:val="24"/>
          <w:shd w:val="clear" w:color="auto" w:fill="FFFFFF"/>
        </w:rPr>
        <w:t xml:space="preserve"> и</w:t>
      </w:r>
      <w:r w:rsidR="001270FD" w:rsidRPr="00573AD2">
        <w:rPr>
          <w:rFonts w:ascii="Times New Roman" w:eastAsia="Times New Roman" w:hAnsi="Times New Roman" w:cs="Times New Roman"/>
          <w:bCs/>
          <w:sz w:val="24"/>
          <w:szCs w:val="24"/>
          <w:shd w:val="clear" w:color="auto" w:fill="FFFFFF"/>
        </w:rPr>
        <w:t>ли</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ненадлежащем</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исполнении родителями несовершеннолетнего (-них) обязанностей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w:t>
      </w:r>
      <w:r w:rsidR="001270FD" w:rsidRPr="00573AD2">
        <w:rPr>
          <w:rFonts w:ascii="Times New Roman" w:eastAsia="Times New Roman" w:hAnsi="Times New Roman" w:cs="Times New Roman"/>
          <w:sz w:val="24"/>
          <w:szCs w:val="24"/>
          <w:shd w:val="clear" w:color="auto" w:fill="FFFFFF"/>
        </w:rPr>
        <w:t xml:space="preserve"> содержанию, обучению</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воспитанию своих детей, специалисты районной комиссии</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 делам</w:t>
      </w:r>
      <w:r w:rsidR="001270FD" w:rsidRPr="00573AD2">
        <w:rPr>
          <w:rFonts w:ascii="Times New Roman" w:eastAsia="Times New Roman" w:hAnsi="Times New Roman" w:cs="Times New Roman"/>
          <w:sz w:val="24"/>
          <w:szCs w:val="24"/>
          <w:shd w:val="clear" w:color="auto" w:fill="FFFFFF"/>
        </w:rPr>
        <w:t xml:space="preserve"> несовершеннолетних</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или</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сотрудники подразделения по делам несовершеннолетних</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ОВД</w:t>
      </w:r>
      <w:r w:rsidR="001270FD" w:rsidRPr="00573AD2">
        <w:rPr>
          <w:rFonts w:ascii="Times New Roman" w:eastAsia="Times New Roman" w:hAnsi="Times New Roman" w:cs="Times New Roman"/>
          <w:sz w:val="24"/>
          <w:szCs w:val="24"/>
          <w:shd w:val="clear" w:color="auto" w:fill="FFFFFF"/>
        </w:rPr>
        <w:t xml:space="preserve"> составляют</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протокол об</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административном правонарушении, предусмотренном статьей 5.35</w:t>
      </w:r>
      <w:r w:rsidR="00B56D96">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Кодекса</w:t>
      </w:r>
      <w:r w:rsidR="001270FD" w:rsidRPr="00573AD2">
        <w:rPr>
          <w:rFonts w:ascii="Times New Roman" w:eastAsia="Times New Roman" w:hAnsi="Times New Roman" w:cs="Times New Roman"/>
          <w:sz w:val="24"/>
          <w:szCs w:val="24"/>
          <w:shd w:val="clear" w:color="auto" w:fill="FFFFFF"/>
        </w:rPr>
        <w:t xml:space="preserve"> РФ</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 xml:space="preserve">об </w:t>
      </w:r>
      <w:r w:rsidR="001270FD" w:rsidRPr="00573AD2">
        <w:rPr>
          <w:rFonts w:ascii="Times New Roman" w:eastAsia="Times New Roman" w:hAnsi="Times New Roman" w:cs="Times New Roman"/>
          <w:sz w:val="24"/>
          <w:szCs w:val="24"/>
          <w:shd w:val="clear" w:color="auto" w:fill="FFFFFF"/>
        </w:rPr>
        <w:t>административных правонарушениях.</w:t>
      </w:r>
    </w:p>
    <w:p w:rsidR="001270FD" w:rsidRPr="00573AD2" w:rsidRDefault="001270FD" w:rsidP="001270FD">
      <w:pPr>
        <w:spacing w:after="0" w:line="264" w:lineRule="exact"/>
        <w:ind w:left="20" w:right="40" w:hanging="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15. При получении информации от комиссии по делам несовершеннолетних и защите их прав участвуют в проведении первичного обследования условий проживания и воспитания детей и реализуют свои полномочия в поряд</w:t>
      </w:r>
      <w:r w:rsidR="00F76DA4">
        <w:rPr>
          <w:rFonts w:ascii="Times New Roman" w:eastAsia="Times New Roman" w:hAnsi="Times New Roman" w:cs="Times New Roman"/>
          <w:sz w:val="24"/>
          <w:szCs w:val="24"/>
          <w:shd w:val="clear" w:color="auto" w:fill="FFFFFF"/>
        </w:rPr>
        <w:t>ке, установленном пунктами 2.1 –</w:t>
      </w:r>
      <w:r w:rsidRPr="00573AD2">
        <w:rPr>
          <w:rFonts w:ascii="Times New Roman" w:eastAsia="Times New Roman" w:hAnsi="Times New Roman" w:cs="Times New Roman"/>
          <w:sz w:val="24"/>
          <w:szCs w:val="24"/>
          <w:shd w:val="clear" w:color="auto" w:fill="FFFFFF"/>
        </w:rPr>
        <w:t xml:space="preserve"> 2.4 раздела 2 настоящего Алгоритма.</w:t>
      </w:r>
    </w:p>
    <w:p w:rsidR="001270FD" w:rsidRPr="00573AD2" w:rsidRDefault="001270FD" w:rsidP="001270FD">
      <w:pPr>
        <w:spacing w:after="0" w:line="274" w:lineRule="exact"/>
        <w:ind w:left="2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2. Специалисты комиссии по делам несовершеннолетних и защите их прав:</w:t>
      </w:r>
    </w:p>
    <w:p w:rsidR="001270FD" w:rsidRPr="00573AD2" w:rsidRDefault="001270FD" w:rsidP="00C23B2A">
      <w:pPr>
        <w:numPr>
          <w:ilvl w:val="0"/>
          <w:numId w:val="11"/>
        </w:numPr>
        <w:tabs>
          <w:tab w:val="left" w:pos="442"/>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поступлении информации о детях, находящихся в социально</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опасном положении, трудной жизненной ситуации, оставши</w:t>
      </w:r>
      <w:r w:rsidR="00F76DA4">
        <w:rPr>
          <w:rFonts w:ascii="Times New Roman" w:eastAsia="Times New Roman" w:hAnsi="Times New Roman" w:cs="Times New Roman"/>
          <w:sz w:val="24"/>
          <w:szCs w:val="24"/>
          <w:shd w:val="clear" w:color="auto" w:fill="FFFFFF"/>
        </w:rPr>
        <w:t>х</w:t>
      </w:r>
      <w:r w:rsidRPr="00573AD2">
        <w:rPr>
          <w:rFonts w:ascii="Times New Roman" w:eastAsia="Times New Roman" w:hAnsi="Times New Roman" w:cs="Times New Roman"/>
          <w:sz w:val="24"/>
          <w:szCs w:val="24"/>
          <w:shd w:val="clear" w:color="auto" w:fill="FFFFFF"/>
        </w:rPr>
        <w:t>ся без попечения родителей (законных представителей), находящихся в обстановке, представляющей угрозу для их жизни и (или) здоровья, от субъектов межведомственного взаимодействия по настоящему Алгоритму (кроме специалистов в сфере опеки и попечительства) или граждан, в течение часа после поступления информации сообщают о ней специалистам в сфере опеки и попечительства по месту выявления указанной ситуации.</w:t>
      </w:r>
    </w:p>
    <w:p w:rsidR="001270FD" w:rsidRPr="00573AD2" w:rsidRDefault="001270FD" w:rsidP="00C23B2A">
      <w:pPr>
        <w:numPr>
          <w:ilvl w:val="0"/>
          <w:numId w:val="11"/>
        </w:numPr>
        <w:tabs>
          <w:tab w:val="left" w:pos="495"/>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 xml:space="preserve">В случае выявления наличия угрозы для жизни и здоровья ребёнка оказывают содействие специалистам в сфере опеки и попечительства в отобрании ребёнка. </w:t>
      </w:r>
      <w:r w:rsidR="00F76DA4">
        <w:rPr>
          <w:rFonts w:ascii="Times New Roman" w:eastAsia="Times New Roman" w:hAnsi="Times New Roman" w:cs="Times New Roman"/>
          <w:sz w:val="24"/>
          <w:szCs w:val="24"/>
          <w:shd w:val="clear" w:color="auto" w:fill="FFFFFF"/>
        </w:rPr>
        <w:tab/>
      </w:r>
      <w:r w:rsidR="00F76DA4">
        <w:rPr>
          <w:rFonts w:ascii="Times New Roman" w:eastAsia="Times New Roman" w:hAnsi="Times New Roman" w:cs="Times New Roman"/>
          <w:sz w:val="24"/>
          <w:szCs w:val="24"/>
          <w:shd w:val="clear" w:color="auto" w:fill="FFFFFF"/>
        </w:rPr>
        <w:tab/>
      </w:r>
      <w:r w:rsidR="00F76DA4">
        <w:rPr>
          <w:rFonts w:ascii="Times New Roman" w:eastAsia="Times New Roman" w:hAnsi="Times New Roman" w:cs="Times New Roman"/>
          <w:sz w:val="24"/>
          <w:szCs w:val="24"/>
          <w:shd w:val="clear" w:color="auto" w:fill="FFFFFF"/>
        </w:rPr>
        <w:tab/>
      </w:r>
      <w:r w:rsidR="00F76DA4">
        <w:rPr>
          <w:rFonts w:ascii="Times New Roman" w:eastAsia="Times New Roman" w:hAnsi="Times New Roman" w:cs="Times New Roman"/>
          <w:sz w:val="24"/>
          <w:szCs w:val="24"/>
          <w:shd w:val="clear" w:color="auto" w:fill="FFFFFF"/>
        </w:rPr>
        <w:tab/>
      </w:r>
      <w:r w:rsidRPr="00B56D96">
        <w:rPr>
          <w:rFonts w:ascii="Times New Roman" w:eastAsia="Times New Roman" w:hAnsi="Times New Roman" w:cs="Times New Roman"/>
          <w:i/>
          <w:sz w:val="24"/>
          <w:szCs w:val="24"/>
          <w:shd w:val="clear" w:color="auto" w:fill="FFFFFF"/>
        </w:rPr>
        <w:t>Примечание:</w:t>
      </w:r>
      <w:r w:rsidRPr="00573AD2">
        <w:rPr>
          <w:rFonts w:ascii="Times New Roman" w:eastAsia="Times New Roman" w:hAnsi="Times New Roman" w:cs="Times New Roman"/>
          <w:sz w:val="24"/>
          <w:szCs w:val="24"/>
          <w:shd w:val="clear" w:color="auto" w:fill="FFFFFF"/>
        </w:rPr>
        <w:t xml:space="preserve"> </w:t>
      </w:r>
      <w:r w:rsidR="00F76DA4">
        <w:rPr>
          <w:rFonts w:ascii="Times New Roman" w:eastAsia="Times New Roman" w:hAnsi="Times New Roman" w:cs="Times New Roman"/>
          <w:sz w:val="24"/>
          <w:szCs w:val="24"/>
          <w:shd w:val="clear" w:color="auto" w:fill="FFFFFF"/>
        </w:rPr>
        <w:t>п</w:t>
      </w:r>
      <w:r w:rsidRPr="00573AD2">
        <w:rPr>
          <w:rFonts w:ascii="Times New Roman" w:eastAsia="Times New Roman" w:hAnsi="Times New Roman" w:cs="Times New Roman"/>
          <w:sz w:val="24"/>
          <w:szCs w:val="24"/>
          <w:shd w:val="clear" w:color="auto" w:fill="FFFFFF"/>
        </w:rPr>
        <w:t>орядок действий специалистов в сфере опеки и попечительства в данной ситуации установлен Семейным кодексом Российской Федерации.</w:t>
      </w:r>
    </w:p>
    <w:p w:rsidR="001270FD" w:rsidRPr="00573AD2"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отсутствии угрозы для жизни и здоровья ребёнка и отсутствия необходимости изъятия его из семьи составляют заключение, в котором указывают целевую группу (объект взаимодействия), и представляют его на утверждение руководителю муниципалитета в соответствии с пунктом 5 статьи 6 Федерального закона от 24.06.1999</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 №</w:t>
      </w:r>
      <w:r w:rsidR="00F76D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120-ФЗ «Об основах системы профилактики безнадзорности и правонарушений несовершеннолетних;).</w:t>
      </w:r>
    </w:p>
    <w:p w:rsidR="001270FD" w:rsidRPr="00573AD2"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наличии фактов, свидетельствующих о неисполнении или ненадлежащим исполнении родителями несовершеннолетнего (-них) обязанностей по содержанию, об</w:t>
      </w:r>
      <w:r w:rsidR="00B56D96">
        <w:rPr>
          <w:rFonts w:ascii="Times New Roman" w:eastAsia="Times New Roman" w:hAnsi="Times New Roman" w:cs="Times New Roman"/>
          <w:sz w:val="24"/>
          <w:szCs w:val="24"/>
          <w:shd w:val="clear" w:color="auto" w:fill="FFFFFF"/>
        </w:rPr>
        <w:t>учению и воспитанию своих детей</w:t>
      </w:r>
      <w:r w:rsidRPr="00573AD2">
        <w:rPr>
          <w:rFonts w:ascii="Times New Roman" w:eastAsia="Times New Roman" w:hAnsi="Times New Roman" w:cs="Times New Roman"/>
          <w:sz w:val="24"/>
          <w:szCs w:val="24"/>
          <w:shd w:val="clear" w:color="auto" w:fill="FFFFFF"/>
        </w:rPr>
        <w:t xml:space="preserve"> составляют протокол об административном правонарушении, предусмотренном статьей 5.35 КоАП РФ.</w:t>
      </w:r>
    </w:p>
    <w:p w:rsidR="00F76DA4" w:rsidRPr="00F76DA4"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При получении информации от специалистов в сфере опеки и попечительства о несовершеннолетних, оставшихся без попечения родителей или иных законных представителей либо находящихся в обстановке, представляющей угрозу их жизни,</w:t>
      </w:r>
      <w:r w:rsidR="00F76DA4">
        <w:rPr>
          <w:rFonts w:ascii="Times New Roman" w:eastAsia="Times New Roman" w:hAnsi="Times New Roman" w:cs="Times New Roman"/>
          <w:sz w:val="24"/>
          <w:szCs w:val="24"/>
          <w:shd w:val="clear" w:color="auto" w:fill="FFFFFF"/>
        </w:rPr>
        <w:t xml:space="preserve"> здоровью или</w:t>
      </w:r>
      <w:r w:rsidRPr="00573AD2">
        <w:rPr>
          <w:rFonts w:ascii="Times New Roman" w:eastAsia="Times New Roman" w:hAnsi="Times New Roman" w:cs="Times New Roman"/>
          <w:sz w:val="24"/>
          <w:szCs w:val="24"/>
          <w:shd w:val="clear" w:color="auto" w:fill="FFFFFF"/>
        </w:rPr>
        <w:t xml:space="preserve"> препятствующей их воспитанию</w:t>
      </w:r>
      <w:r w:rsidR="00B56D96">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совместно с ними в сроки и порядке</w:t>
      </w:r>
      <w:r w:rsidR="00F76D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установленном пунктом 1 раздела 2 настоящего Алгоритма</w:t>
      </w:r>
      <w:r w:rsidR="00F76D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участвуют в первичном обследовании условий проживания и воспитания детей. </w:t>
      </w:r>
    </w:p>
    <w:p w:rsidR="001270FD" w:rsidRPr="00573AD2" w:rsidRDefault="001270FD" w:rsidP="00C23B2A">
      <w:pPr>
        <w:numPr>
          <w:ilvl w:val="0"/>
          <w:numId w:val="11"/>
        </w:numPr>
        <w:tabs>
          <w:tab w:val="left" w:pos="56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2.6. После определения целевой группы осуществляют действия, установленные разделом 3 настоящего Алгоритма.</w:t>
      </w:r>
    </w:p>
    <w:p w:rsidR="001270FD" w:rsidRPr="00573AD2" w:rsidRDefault="001270FD" w:rsidP="00F76DA4">
      <w:pPr>
        <w:keepNext/>
        <w:keepLines/>
        <w:spacing w:after="0"/>
        <w:ind w:left="3800"/>
        <w:rPr>
          <w:b/>
          <w:sz w:val="24"/>
          <w:szCs w:val="24"/>
        </w:rPr>
      </w:pPr>
      <w:bookmarkStart w:id="15" w:name="bookmark7"/>
      <w:r w:rsidRPr="00573AD2">
        <w:rPr>
          <w:rFonts w:ascii="Times New Roman" w:hAnsi="Times New Roman" w:cs="Times New Roman"/>
          <w:b/>
          <w:sz w:val="24"/>
          <w:szCs w:val="24"/>
        </w:rPr>
        <w:t>3. Учреждения здравоохранения</w:t>
      </w:r>
      <w:bookmarkEnd w:id="15"/>
    </w:p>
    <w:p w:rsidR="001270FD" w:rsidRPr="00573AD2" w:rsidRDefault="00F76DA4" w:rsidP="001270FD">
      <w:pPr>
        <w:spacing w:after="0" w:line="274" w:lineRule="exact"/>
        <w:ind w:left="20" w:right="4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F703FA">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соответстви</w:t>
      </w:r>
      <w:r>
        <w:rPr>
          <w:rFonts w:ascii="Times New Roman" w:eastAsia="Times New Roman" w:hAnsi="Times New Roman" w:cs="Times New Roman"/>
          <w:sz w:val="24"/>
          <w:szCs w:val="24"/>
          <w:shd w:val="clear" w:color="auto" w:fill="FFFFFF"/>
        </w:rPr>
        <w:t>и</w:t>
      </w:r>
      <w:r w:rsidR="001270FD" w:rsidRPr="00573AD2">
        <w:rPr>
          <w:rFonts w:ascii="Times New Roman" w:eastAsia="Times New Roman" w:hAnsi="Times New Roman" w:cs="Times New Roman"/>
          <w:sz w:val="24"/>
          <w:szCs w:val="24"/>
          <w:shd w:val="clear" w:color="auto" w:fill="FFFFFF"/>
        </w:rPr>
        <w:t xml:space="preserve"> со статьёй 61 Основ законодательства Российской Федерации об охране здоровья граждан от 22.07.1993</w:t>
      </w:r>
      <w:r w:rsidR="00F703FA">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г. №</w:t>
      </w:r>
      <w:r w:rsidR="00F703FA">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5487-1 </w:t>
      </w:r>
      <w:r w:rsidR="00F703FA">
        <w:rPr>
          <w:rFonts w:ascii="Times New Roman" w:eastAsia="Times New Roman" w:hAnsi="Times New Roman" w:cs="Times New Roman"/>
          <w:sz w:val="24"/>
          <w:szCs w:val="24"/>
          <w:shd w:val="clear" w:color="auto" w:fill="FFFFFF"/>
        </w:rPr>
        <w:t>л</w:t>
      </w:r>
      <w:r w:rsidR="001270FD" w:rsidRPr="00573AD2">
        <w:rPr>
          <w:rFonts w:ascii="Times New Roman" w:eastAsia="Times New Roman" w:hAnsi="Times New Roman" w:cs="Times New Roman"/>
          <w:sz w:val="24"/>
          <w:szCs w:val="24"/>
          <w:shd w:val="clear" w:color="auto" w:fill="FFFFFF"/>
        </w:rPr>
        <w:t>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w:t>
      </w:r>
      <w:r w:rsidR="00F703FA">
        <w:rPr>
          <w:rFonts w:ascii="Times New Roman" w:eastAsia="Times New Roman" w:hAnsi="Times New Roman" w:cs="Times New Roman"/>
          <w:sz w:val="24"/>
          <w:szCs w:val="24"/>
          <w:shd w:val="clear" w:color="auto" w:fill="FFFFFF"/>
        </w:rPr>
        <w:t>ь</w:t>
      </w:r>
      <w:r w:rsidR="001270FD" w:rsidRPr="00573AD2">
        <w:rPr>
          <w:rFonts w:ascii="Times New Roman" w:eastAsia="Times New Roman" w:hAnsi="Times New Roman" w:cs="Times New Roman"/>
          <w:sz w:val="24"/>
          <w:szCs w:val="24"/>
          <w:shd w:val="clear" w:color="auto" w:fill="FFFFFF"/>
        </w:rPr>
        <w:t xml:space="preserve"> в соответствии с законодательством Российской Федерации, законодательством субъектов Российской Федерации.</w:t>
      </w:r>
    </w:p>
    <w:p w:rsidR="001270FD" w:rsidRPr="00573AD2" w:rsidRDefault="005D0056" w:rsidP="001270FD">
      <w:pPr>
        <w:spacing w:after="0" w:line="274" w:lineRule="exact"/>
        <w:ind w:left="20" w:right="40" w:hanging="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3</w:t>
      </w:r>
      <w:r w:rsidR="001270FD" w:rsidRPr="00573AD2">
        <w:rPr>
          <w:rFonts w:ascii="Times New Roman" w:eastAsia="Times New Roman" w:hAnsi="Times New Roman" w:cs="Times New Roman"/>
          <w:b/>
          <w:bCs/>
          <w:spacing w:val="30"/>
          <w:sz w:val="24"/>
          <w:szCs w:val="24"/>
          <w:shd w:val="clear" w:color="auto" w:fill="FFFFFF"/>
        </w:rPr>
        <w:t>.1.</w:t>
      </w:r>
      <w:r w:rsidR="001270FD" w:rsidRPr="00573AD2">
        <w:rPr>
          <w:rFonts w:ascii="Times New Roman" w:eastAsia="Times New Roman" w:hAnsi="Times New Roman" w:cs="Times New Roman"/>
          <w:sz w:val="24"/>
          <w:szCs w:val="24"/>
          <w:shd w:val="clear" w:color="auto" w:fill="FFFFFF"/>
        </w:rPr>
        <w:t xml:space="preserve"> Женские консультации, центры планирования</w:t>
      </w:r>
      <w:r w:rsidR="00F703FA">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семьи</w:t>
      </w:r>
      <w:r w:rsidR="001270FD" w:rsidRPr="00573AD2">
        <w:rPr>
          <w:rFonts w:ascii="Times New Roman" w:eastAsia="Times New Roman" w:hAnsi="Times New Roman" w:cs="Times New Roman"/>
          <w:sz w:val="24"/>
          <w:szCs w:val="24"/>
          <w:shd w:val="clear" w:color="auto" w:fill="FFFFFF"/>
        </w:rPr>
        <w:t xml:space="preserve"> при дородовом патронаже: </w:t>
      </w:r>
    </w:p>
    <w:p w:rsidR="001270FD" w:rsidRPr="00573AD2" w:rsidRDefault="00F703FA" w:rsidP="001270FD">
      <w:pPr>
        <w:spacing w:after="0" w:line="274" w:lineRule="exact"/>
        <w:ind w:left="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постановке женщин на учет по беременности определяют семейно-бытовые условия, свидетельствующие о потенциальном неблагополучии для протекания</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беременности и для</w:t>
      </w:r>
      <w:r w:rsidR="001270FD" w:rsidRPr="00573AD2">
        <w:rPr>
          <w:rFonts w:ascii="Times New Roman" w:eastAsia="Times New Roman" w:hAnsi="Times New Roman" w:cs="Times New Roman"/>
          <w:sz w:val="24"/>
          <w:szCs w:val="24"/>
          <w:shd w:val="clear" w:color="auto" w:fill="FFFFFF"/>
        </w:rPr>
        <w:t xml:space="preserve"> новорожденного</w:t>
      </w:r>
      <w:r w:rsidR="00B56D96">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sz w:val="24"/>
          <w:szCs w:val="24"/>
          <w:shd w:val="clear" w:color="auto" w:fill="FFFFFF"/>
        </w:rPr>
        <w:t xml:space="preserve"> и в случае установления факта трудной жизненной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ситуации или</w:t>
      </w:r>
      <w:r w:rsidR="001270FD" w:rsidRPr="00573AD2">
        <w:rPr>
          <w:rFonts w:ascii="Times New Roman" w:eastAsia="Times New Roman" w:hAnsi="Times New Roman" w:cs="Times New Roman"/>
          <w:sz w:val="24"/>
          <w:szCs w:val="24"/>
          <w:shd w:val="clear" w:color="auto" w:fill="FFFFFF"/>
        </w:rPr>
        <w:t xml:space="preserve"> социально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опасного положения в течение трёх суток передают соответствующую информацию в комиссию по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делам несовершеннолетних и защите их прав по месту фактического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жительства</w:t>
      </w:r>
      <w:r w:rsidR="001270FD" w:rsidRPr="00573AD2">
        <w:rPr>
          <w:rFonts w:ascii="Times New Roman" w:eastAsia="Times New Roman" w:hAnsi="Times New Roman" w:cs="Times New Roman"/>
          <w:sz w:val="24"/>
          <w:szCs w:val="24"/>
          <w:shd w:val="clear" w:color="auto" w:fill="FFFFFF"/>
        </w:rPr>
        <w:t xml:space="preserve"> беременной;</w:t>
      </w:r>
    </w:p>
    <w:p w:rsidR="001270FD" w:rsidRPr="00573AD2" w:rsidRDefault="00F703FA" w:rsidP="00F703FA">
      <w:pPr>
        <w:tabs>
          <w:tab w:val="left" w:pos="203"/>
        </w:tabs>
        <w:spacing w:after="0" w:line="274" w:lineRule="exact"/>
        <w:ind w:left="40"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принимают меры по организации работы с беременной, по разъяснению ей прав и обязанностей родителей после рождения ребенка.</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профилактике отказа от ребенка;</w:t>
      </w:r>
    </w:p>
    <w:p w:rsidR="001270FD" w:rsidRPr="00573AD2" w:rsidRDefault="00F703FA" w:rsidP="00F703FA">
      <w:pPr>
        <w:tabs>
          <w:tab w:val="left" w:pos="251"/>
          <w:tab w:val="left" w:pos="8862"/>
        </w:tabs>
        <w:spacing w:after="0" w:line="274" w:lineRule="exact"/>
        <w:ind w:left="40"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t xml:space="preserve">       </w:t>
      </w:r>
      <w:r w:rsidR="001270FD" w:rsidRPr="00573AD2">
        <w:rPr>
          <w:rFonts w:ascii="Times New Roman" w:eastAsia="Times New Roman" w:hAnsi="Times New Roman" w:cs="Times New Roman"/>
          <w:sz w:val="24"/>
          <w:szCs w:val="24"/>
          <w:shd w:val="clear" w:color="auto" w:fill="FFFFFF"/>
        </w:rPr>
        <w:t>при постановке на учет несовершеннолетней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беременной</w:t>
      </w:r>
      <w:r w:rsidR="001270FD" w:rsidRPr="00573AD2">
        <w:rPr>
          <w:rFonts w:ascii="Times New Roman" w:eastAsia="Times New Roman" w:hAnsi="Times New Roman" w:cs="Times New Roman"/>
          <w:sz w:val="24"/>
          <w:szCs w:val="24"/>
          <w:shd w:val="clear" w:color="auto" w:fill="FFFFFF"/>
        </w:rPr>
        <w:t xml:space="preserve"> направляют в течение трёх часов соответствующую информацию специалистам в</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сфере опеки и</w:t>
      </w:r>
      <w:r w:rsidR="001270FD" w:rsidRPr="00573AD2">
        <w:rPr>
          <w:rFonts w:ascii="Times New Roman" w:eastAsia="Times New Roman" w:hAnsi="Times New Roman" w:cs="Times New Roman"/>
          <w:sz w:val="24"/>
          <w:szCs w:val="24"/>
          <w:shd w:val="clear" w:color="auto" w:fill="FFFFFF"/>
        </w:rPr>
        <w:t xml:space="preserve"> попечительства</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 в подразделение</w:t>
      </w:r>
      <w:r w:rsidR="001270FD" w:rsidRPr="00573AD2">
        <w:rPr>
          <w:rFonts w:ascii="Times New Roman" w:eastAsia="Times New Roman" w:hAnsi="Times New Roman" w:cs="Times New Roman"/>
          <w:sz w:val="24"/>
          <w:szCs w:val="24"/>
          <w:shd w:val="clear" w:color="auto" w:fill="FFFFFF"/>
        </w:rPr>
        <w:t xml:space="preserve"> по делам несовершеннолетних органа внутренних</w:t>
      </w:r>
      <w:r w:rsidR="00B56D96">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дел по фактическому</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месту жительства</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беременной для выяснения условий проживания несовершеннолетней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и условий,</w:t>
      </w:r>
      <w:r w:rsidR="001270FD" w:rsidRPr="00573AD2">
        <w:rPr>
          <w:rFonts w:ascii="Times New Roman" w:eastAsia="Times New Roman" w:hAnsi="Times New Roman" w:cs="Times New Roman"/>
          <w:sz w:val="24"/>
          <w:szCs w:val="24"/>
          <w:shd w:val="clear" w:color="auto" w:fill="FFFFFF"/>
        </w:rPr>
        <w:t xml:space="preserve"> способствующих</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ранней беременности.</w:t>
      </w:r>
    </w:p>
    <w:p w:rsidR="001270FD" w:rsidRPr="00573AD2" w:rsidRDefault="001270FD" w:rsidP="00C23B2A">
      <w:pPr>
        <w:numPr>
          <w:ilvl w:val="0"/>
          <w:numId w:val="12"/>
        </w:numPr>
        <w:tabs>
          <w:tab w:val="left" w:pos="42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 xml:space="preserve">Медицинский персонал родильного дома (отделения) при поступлении несовершеннолетней беременной незамедлительно передают информацию руководителю родильного дома для организации работы по профилактике отказа от ребёнка, а также специалистам в сфере опеки и попечительства по месту фактического проживания несовершеннолетней роженицы, а в случае </w:t>
      </w:r>
      <w:r w:rsidR="00F703FA">
        <w:rPr>
          <w:rFonts w:ascii="Times New Roman" w:eastAsia="Times New Roman" w:hAnsi="Times New Roman" w:cs="Times New Roman"/>
          <w:sz w:val="24"/>
          <w:szCs w:val="24"/>
          <w:shd w:val="clear" w:color="auto" w:fill="FFFFFF"/>
        </w:rPr>
        <w:t xml:space="preserve">его неизвестности (отсутствия) – </w:t>
      </w:r>
      <w:r w:rsidRPr="00573AD2">
        <w:rPr>
          <w:rFonts w:ascii="Times New Roman" w:eastAsia="Times New Roman" w:hAnsi="Times New Roman" w:cs="Times New Roman"/>
          <w:sz w:val="24"/>
          <w:szCs w:val="24"/>
          <w:shd w:val="clear" w:color="auto" w:fill="FFFFFF"/>
        </w:rPr>
        <w:t xml:space="preserve"> специалистам в сфере опеки и попечительства по месту нахождения родильного дома.</w:t>
      </w:r>
    </w:p>
    <w:p w:rsidR="001270FD" w:rsidRPr="00573AD2" w:rsidRDefault="001270FD" w:rsidP="00C23B2A">
      <w:pPr>
        <w:numPr>
          <w:ilvl w:val="0"/>
          <w:numId w:val="12"/>
        </w:numPr>
        <w:tabs>
          <w:tab w:val="left" w:pos="284"/>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Участковые врачи и участковые медицинские сестры:</w:t>
      </w:r>
    </w:p>
    <w:p w:rsidR="00F703FA" w:rsidRDefault="00F703FA" w:rsidP="00F703FA">
      <w:pPr>
        <w:tabs>
          <w:tab w:val="left" w:pos="284"/>
          <w:tab w:val="left" w:pos="95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посещении детей на дому и на приемах в поликлинике выявляют наличие в семье неблагополучных социальных факторов;</w:t>
      </w:r>
    </w:p>
    <w:p w:rsidR="001270FD" w:rsidRPr="00573AD2" w:rsidRDefault="00F703FA" w:rsidP="00F703FA">
      <w:pPr>
        <w:tabs>
          <w:tab w:val="left" w:pos="284"/>
          <w:tab w:val="left" w:pos="95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0FD" w:rsidRPr="00573AD2">
        <w:rPr>
          <w:rFonts w:ascii="Times New Roman" w:eastAsia="Times New Roman" w:hAnsi="Times New Roman" w:cs="Times New Roman"/>
          <w:sz w:val="24"/>
          <w:szCs w:val="24"/>
          <w:shd w:val="clear" w:color="auto" w:fill="FFFFFF"/>
        </w:rPr>
        <w:t>вносят в историю развития ребенка сведения о родителях, семейном положении, месте работы родителей, жилищно-бытовых условиях семьи;</w:t>
      </w:r>
    </w:p>
    <w:p w:rsidR="001270FD" w:rsidRPr="00573AD2" w:rsidRDefault="00F703FA" w:rsidP="00F703FA">
      <w:pPr>
        <w:tabs>
          <w:tab w:val="left" w:pos="284"/>
          <w:tab w:val="left" w:pos="90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осуществляют контроль за выполнением родителями данных им рекомендаций по уходу за ребенком и за проведением назначенного лечения в случае болезни ребенка:</w:t>
      </w:r>
    </w:p>
    <w:p w:rsidR="001270FD" w:rsidRPr="00573AD2" w:rsidRDefault="00F703FA" w:rsidP="001270FD">
      <w:pPr>
        <w:tabs>
          <w:tab w:val="left" w:pos="284"/>
        </w:tabs>
        <w:spacing w:after="0" w:line="274" w:lineRule="exact"/>
        <w:ind w:right="40" w:hanging="4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 xml:space="preserve">ведут учет социально неблагополучных семей в профильном журнале; </w:t>
      </w:r>
    </w:p>
    <w:p w:rsidR="00F703FA" w:rsidRDefault="00F703FA" w:rsidP="00F703FA">
      <w:pPr>
        <w:tabs>
          <w:tab w:val="left" w:pos="284"/>
        </w:tabs>
        <w:spacing w:after="0" w:line="274" w:lineRule="exact"/>
        <w:ind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обследовании детей в образовательных учреждениях, учреждениях начального профессионального образования выявляют несовершеннолетних, находящихся в трудной жизненной ситуации или социально опасном положении;</w:t>
      </w:r>
    </w:p>
    <w:p w:rsidR="001270FD" w:rsidRPr="00573AD2" w:rsidRDefault="00F703FA" w:rsidP="00F703FA">
      <w:pPr>
        <w:tabs>
          <w:tab w:val="left" w:pos="284"/>
        </w:tabs>
        <w:spacing w:after="0" w:line="274" w:lineRule="exact"/>
        <w:ind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270FD" w:rsidRPr="00573AD2">
        <w:rPr>
          <w:rFonts w:ascii="Times New Roman" w:eastAsia="Times New Roman" w:hAnsi="Times New Roman" w:cs="Times New Roman"/>
          <w:sz w:val="24"/>
          <w:szCs w:val="24"/>
          <w:shd w:val="clear" w:color="auto" w:fill="FFFFFF"/>
        </w:rPr>
        <w:t>в случае установления факта трудной жизненной ситуации или социально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опасного положения в течение трёх суток передают соответствующую информацию в районную комиссию по делам несовершеннолетних и защите их прав по месту фактического жительства несовершеннолетнего (-ней)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5).</w:t>
      </w:r>
    </w:p>
    <w:p w:rsidR="001270FD" w:rsidRPr="00573AD2" w:rsidRDefault="001270FD" w:rsidP="00C23B2A">
      <w:pPr>
        <w:numPr>
          <w:ilvl w:val="0"/>
          <w:numId w:val="12"/>
        </w:numPr>
        <w:tabs>
          <w:tab w:val="left" w:pos="426"/>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Администрация детской больницы, иного стационарного учреждения здравоохранения:</w:t>
      </w:r>
    </w:p>
    <w:p w:rsidR="001270FD" w:rsidRPr="00573AD2" w:rsidRDefault="00F703FA" w:rsidP="00F703FA">
      <w:pPr>
        <w:tabs>
          <w:tab w:val="left" w:pos="22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 xml:space="preserve">при выявлении детей, которых в больнице (более 1 месяца) не навещают родители (законные представители), уведомляет о данном факте специалистов в сфере опеки и попечительства по месту жительства ребенка, а в случае </w:t>
      </w:r>
      <w:r>
        <w:rPr>
          <w:rFonts w:ascii="Times New Roman" w:eastAsia="Times New Roman" w:hAnsi="Times New Roman" w:cs="Times New Roman"/>
          <w:sz w:val="24"/>
          <w:szCs w:val="24"/>
          <w:shd w:val="clear" w:color="auto" w:fill="FFFFFF"/>
        </w:rPr>
        <w:t xml:space="preserve">его неизвестности (отсутствия) – </w:t>
      </w:r>
      <w:r w:rsidR="001270FD" w:rsidRPr="00573AD2">
        <w:rPr>
          <w:rFonts w:ascii="Times New Roman" w:eastAsia="Times New Roman" w:hAnsi="Times New Roman" w:cs="Times New Roman"/>
          <w:sz w:val="24"/>
          <w:szCs w:val="24"/>
          <w:shd w:val="clear" w:color="auto" w:fill="FFFFFF"/>
        </w:rPr>
        <w:t xml:space="preserve"> специалистам в сфере опеки и попечительства по месту нахождения медицинского учреждения;</w:t>
      </w:r>
    </w:p>
    <w:p w:rsidR="001270FD" w:rsidRPr="00573AD2" w:rsidRDefault="00F703FA" w:rsidP="00F703FA">
      <w:pPr>
        <w:tabs>
          <w:tab w:val="left" w:pos="22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 xml:space="preserve">в комиссии по делам несовершеннолетних и защите их прав при администрациях кожуунов. а также в Межведомственную комиссию по делам несовершеннолетних и защите их прав при Правительстве Республики Тыва (в течение 3-х часов после поступления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 по факсу 2-39-11 и в течение 3-х дней после поступления по адресу: 667000, Республика Тыва, </w:t>
      </w:r>
      <w:r>
        <w:rPr>
          <w:rFonts w:ascii="Times New Roman" w:eastAsia="Times New Roman" w:hAnsi="Times New Roman" w:cs="Times New Roman"/>
          <w:sz w:val="24"/>
          <w:szCs w:val="24"/>
          <w:shd w:val="clear" w:color="auto" w:fill="FFFFFF"/>
        </w:rPr>
        <w:t xml:space="preserve">ул. </w:t>
      </w:r>
      <w:r w:rsidR="001270FD" w:rsidRPr="00573AD2">
        <w:rPr>
          <w:rFonts w:ascii="Times New Roman" w:eastAsia="Times New Roman" w:hAnsi="Times New Roman" w:cs="Times New Roman"/>
          <w:sz w:val="24"/>
          <w:szCs w:val="24"/>
          <w:shd w:val="clear" w:color="auto" w:fill="FFFFFF"/>
        </w:rPr>
        <w:t>Чульдум</w:t>
      </w:r>
      <w:r>
        <w:rPr>
          <w:rFonts w:ascii="Times New Roman" w:eastAsia="Times New Roman" w:hAnsi="Times New Roman" w:cs="Times New Roman"/>
          <w:sz w:val="24"/>
          <w:szCs w:val="24"/>
          <w:shd w:val="clear" w:color="auto" w:fill="FFFFFF"/>
        </w:rPr>
        <w:t>а</w:t>
      </w:r>
      <w:r w:rsidR="001270FD" w:rsidRPr="00573AD2">
        <w:rPr>
          <w:rFonts w:ascii="Times New Roman" w:eastAsia="Times New Roman" w:hAnsi="Times New Roman" w:cs="Times New Roman"/>
          <w:sz w:val="24"/>
          <w:szCs w:val="24"/>
          <w:shd w:val="clear" w:color="auto" w:fill="FFFFFF"/>
        </w:rPr>
        <w:t>, д. 18), еженедельно в ООД ОПДН МОБ МВД по РТ по факсу 5-66-37, информацию о поступивших беспризорных детях;</w:t>
      </w:r>
    </w:p>
    <w:p w:rsidR="001270FD" w:rsidRPr="00573AD2" w:rsidRDefault="00F703FA" w:rsidP="001270FD">
      <w:pPr>
        <w:spacing w:after="0" w:line="274" w:lineRule="exact"/>
        <w:ind w:left="40" w:right="4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поступлении ребенка, оставшегося без попечения родителей, в течение 7 дней направляет информацию специалистам в сфере опеки и попечительства по месту регистрации реб</w:t>
      </w:r>
      <w:r>
        <w:rPr>
          <w:rFonts w:ascii="Times New Roman" w:eastAsia="Times New Roman" w:hAnsi="Times New Roman" w:cs="Times New Roman"/>
          <w:sz w:val="24"/>
          <w:szCs w:val="24"/>
          <w:shd w:val="clear" w:color="auto" w:fill="FFFFFF"/>
        </w:rPr>
        <w:t xml:space="preserve">енка (а в случае её отсутствия – </w:t>
      </w:r>
      <w:r w:rsidR="001270FD" w:rsidRPr="00573AD2">
        <w:rPr>
          <w:rFonts w:ascii="Times New Roman" w:eastAsia="Times New Roman" w:hAnsi="Times New Roman" w:cs="Times New Roman"/>
          <w:sz w:val="24"/>
          <w:szCs w:val="24"/>
          <w:shd w:val="clear" w:color="auto" w:fill="FFFFFF"/>
        </w:rPr>
        <w:t xml:space="preserve"> по месту нахождения детской больницы).</w:t>
      </w:r>
    </w:p>
    <w:p w:rsidR="001270FD" w:rsidRPr="00573AD2" w:rsidRDefault="001270FD" w:rsidP="00C23B2A">
      <w:pPr>
        <w:numPr>
          <w:ilvl w:val="0"/>
          <w:numId w:val="12"/>
        </w:numPr>
        <w:tabs>
          <w:tab w:val="left" w:pos="42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Руководители лечебно-профилактических учреждений, травмпунктов при выявлении несовершеннолетних, поступивших с признаками жестокого обращения</w:t>
      </w:r>
      <w:r w:rsidR="00F703FA">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с</w:t>
      </w:r>
      <w:r w:rsidRPr="00573AD2">
        <w:rPr>
          <w:rFonts w:ascii="Times New Roman" w:eastAsia="Times New Roman" w:hAnsi="Times New Roman" w:cs="Times New Roman"/>
          <w:sz w:val="24"/>
          <w:szCs w:val="24"/>
          <w:shd w:val="clear" w:color="auto" w:fill="FFFFFF"/>
        </w:rPr>
        <w:t xml:space="preserve"> ними,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с</w:t>
      </w:r>
      <w:r w:rsidRPr="00573AD2">
        <w:rPr>
          <w:rFonts w:ascii="Times New Roman" w:eastAsia="Times New Roman" w:hAnsi="Times New Roman" w:cs="Times New Roman"/>
          <w:sz w:val="24"/>
          <w:szCs w:val="24"/>
          <w:shd w:val="clear" w:color="auto" w:fill="FFFFFF"/>
        </w:rPr>
        <w:t xml:space="preserve"> признаками физического, психического или сексуального насили</w:t>
      </w:r>
      <w:r w:rsidR="00C6138A">
        <w:rPr>
          <w:rFonts w:ascii="Times New Roman" w:eastAsia="Times New Roman" w:hAnsi="Times New Roman" w:cs="Times New Roman"/>
          <w:sz w:val="24"/>
          <w:szCs w:val="24"/>
          <w:shd w:val="clear" w:color="auto" w:fill="FFFFFF"/>
        </w:rPr>
        <w:t>я</w:t>
      </w:r>
      <w:r w:rsidRPr="00573AD2">
        <w:rPr>
          <w:rFonts w:ascii="Times New Roman" w:eastAsia="Times New Roman" w:hAnsi="Times New Roman" w:cs="Times New Roman"/>
          <w:sz w:val="24"/>
          <w:szCs w:val="24"/>
          <w:shd w:val="clear" w:color="auto" w:fill="FFFFFF"/>
        </w:rPr>
        <w:t>, непринятия родителями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(законными</w:t>
      </w:r>
      <w:r w:rsidRPr="00573AD2">
        <w:rPr>
          <w:rFonts w:ascii="Times New Roman" w:eastAsia="Times New Roman" w:hAnsi="Times New Roman" w:cs="Times New Roman"/>
          <w:sz w:val="24"/>
          <w:szCs w:val="24"/>
          <w:shd w:val="clear" w:color="auto" w:fill="FFFFFF"/>
        </w:rPr>
        <w:t xml:space="preserve"> представителями) своевременных мер по лечению ребенка, которое привело</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к угрозе его</w:t>
      </w:r>
      <w:r w:rsidRPr="00573AD2">
        <w:rPr>
          <w:rFonts w:ascii="Times New Roman" w:eastAsia="Times New Roman" w:hAnsi="Times New Roman" w:cs="Times New Roman"/>
          <w:sz w:val="24"/>
          <w:szCs w:val="24"/>
          <w:shd w:val="clear" w:color="auto" w:fill="FFFFFF"/>
        </w:rPr>
        <w:t xml:space="preserve"> жизни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здоровью, незамедлительно (в течение 3-х часов) направляют информацию</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по</w:t>
      </w:r>
      <w:r w:rsidRPr="00573AD2">
        <w:rPr>
          <w:rFonts w:ascii="Times New Roman" w:eastAsia="Times New Roman" w:hAnsi="Times New Roman" w:cs="Times New Roman"/>
          <w:sz w:val="24"/>
          <w:szCs w:val="24"/>
          <w:shd w:val="clear" w:color="auto" w:fill="FFFFFF"/>
        </w:rPr>
        <w:t xml:space="preserve"> установленной форме (приложение №</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2) в орган внутренних дел, специалистам в</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сфере</w:t>
      </w:r>
      <w:r w:rsidRPr="00573AD2">
        <w:rPr>
          <w:rFonts w:ascii="Times New Roman" w:eastAsia="Times New Roman" w:hAnsi="Times New Roman" w:cs="Times New Roman"/>
          <w:sz w:val="24"/>
          <w:szCs w:val="24"/>
          <w:shd w:val="clear" w:color="auto" w:fill="FFFFFF"/>
        </w:rPr>
        <w:t xml:space="preserve"> опеки</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 попечительства и</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районной комиссии по делам несовершеннолетних и защите</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их прав по</w:t>
      </w:r>
      <w:r w:rsidRPr="00573AD2">
        <w:rPr>
          <w:rFonts w:ascii="Times New Roman" w:eastAsia="Times New Roman" w:hAnsi="Times New Roman" w:cs="Times New Roman"/>
          <w:sz w:val="24"/>
          <w:szCs w:val="24"/>
          <w:shd w:val="clear" w:color="auto" w:fill="FFFFFF"/>
        </w:rPr>
        <w:t xml:space="preserve"> месту</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фактического</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жительства несовершеннолетнего (-ней). Управление опеки и попечительства Министерства образования и науки Республики Тыва (по факсу 6-22-54). Межведомственную</w:t>
      </w:r>
      <w:r w:rsidR="0058063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комиссию по делам</w:t>
      </w:r>
      <w:r w:rsidR="00580634">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несовершеннолетних и защите их прав при Правительстве РТ (по факсу 2-39-11) а также в Прокуратуру РТ (ф. 2-01-46).</w:t>
      </w:r>
    </w:p>
    <w:p w:rsidR="001270FD" w:rsidRPr="00573AD2" w:rsidRDefault="00580634" w:rsidP="001270FD">
      <w:pPr>
        <w:spacing w:after="0" w:line="274"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C6138A">
        <w:rPr>
          <w:rFonts w:ascii="Times New Roman" w:eastAsia="Times New Roman" w:hAnsi="Times New Roman" w:cs="Times New Roman"/>
          <w:i/>
          <w:sz w:val="24"/>
          <w:szCs w:val="24"/>
          <w:shd w:val="clear" w:color="auto" w:fill="FFFFFF"/>
        </w:rPr>
        <w:t xml:space="preserve">Примечание: </w:t>
      </w:r>
      <w:r w:rsidR="001270FD" w:rsidRPr="00573AD2">
        <w:rPr>
          <w:rFonts w:ascii="Times New Roman" w:eastAsia="Times New Roman" w:hAnsi="Times New Roman" w:cs="Times New Roman"/>
          <w:sz w:val="24"/>
          <w:szCs w:val="24"/>
          <w:shd w:val="clear" w:color="auto" w:fill="FFFFFF"/>
        </w:rPr>
        <w:t>1. Работники учреждений здравоохранения передают детей родителям (законным представителям) на основании документов, удостоверяющих их личность после письменного согласования с органами местного самоуправления и органами внутренних дел.</w:t>
      </w:r>
    </w:p>
    <w:p w:rsidR="001270FD" w:rsidRPr="00573AD2" w:rsidRDefault="001270FD" w:rsidP="00C23B2A">
      <w:pPr>
        <w:numPr>
          <w:ilvl w:val="1"/>
          <w:numId w:val="12"/>
        </w:numPr>
        <w:tabs>
          <w:tab w:val="left" w:pos="284"/>
        </w:tabs>
        <w:spacing w:after="0" w:line="274" w:lineRule="exact"/>
        <w:ind w:right="40"/>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Несовершеннолетние, находящиеся в учреждениях здравоохранения, не могут быть переданы родителям в случаях, если:</w:t>
      </w:r>
    </w:p>
    <w:p w:rsidR="001270FD" w:rsidRPr="00573AD2" w:rsidRDefault="00580634"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родители лишены или ограничены в родительских правах</w:t>
      </w:r>
      <w:r>
        <w:rPr>
          <w:rFonts w:ascii="Times New Roman" w:eastAsia="Times New Roman" w:hAnsi="Times New Roman" w:cs="Times New Roman"/>
          <w:sz w:val="24"/>
          <w:szCs w:val="24"/>
          <w:shd w:val="clear" w:color="auto" w:fill="FFFFFF"/>
        </w:rPr>
        <w:t>;</w:t>
      </w:r>
    </w:p>
    <w:p w:rsidR="001270FD" w:rsidRPr="00573AD2" w:rsidRDefault="00580634"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родители недееспособны;</w:t>
      </w:r>
    </w:p>
    <w:p w:rsidR="001270FD" w:rsidRPr="00573AD2" w:rsidRDefault="00580634"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ребенок отобран у родителей (одного из них; в связи с угрозой его жизни или здоровью:</w:t>
      </w:r>
    </w:p>
    <w:p w:rsidR="001270FD" w:rsidRPr="00573AD2" w:rsidRDefault="00580634" w:rsidP="001270FD">
      <w:pPr>
        <w:spacing w:after="0" w:line="274"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отношении родителей (законных представителей) или одного из них возбуждено уголовное дело по факту жестокого обращения с ребенком;</w:t>
      </w:r>
    </w:p>
    <w:p w:rsidR="001270FD" w:rsidRPr="00573AD2" w:rsidRDefault="00580634" w:rsidP="001270FD">
      <w:pPr>
        <w:spacing w:after="0" w:line="274"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дело о лишении родителей родительских прав, либо ограничении родительских прав находится на рассмотрении в суде.</w:t>
      </w:r>
    </w:p>
    <w:p w:rsidR="001270FD" w:rsidRPr="00573AD2" w:rsidRDefault="001270FD" w:rsidP="00C23B2A">
      <w:pPr>
        <w:numPr>
          <w:ilvl w:val="1"/>
          <w:numId w:val="12"/>
        </w:numPr>
        <w:tabs>
          <w:tab w:val="left" w:pos="284"/>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Несовершеннолетние, прошедшие медицинское обследование и (или) лечение и не нуждающиеся более в медицинской помощи, незамедлительно переводятся в специализированное учреждение для несовершеннолетних, нуждающихся в социальной реабилитации.</w:t>
      </w:r>
    </w:p>
    <w:p w:rsidR="001270FD" w:rsidRPr="00573AD2" w:rsidRDefault="001270FD" w:rsidP="001270FD">
      <w:pPr>
        <w:spacing w:after="0" w:line="274"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3.6. Администрация медицинского учреждения для взрослых незамедлительно (в течение трёх часов) направляет специалистам в сфере опеки и попечительства по месту жительства несовершеннолетних детей информацию о невозможности единственного или обоих родителей самостоятельно осуществлять уход и воспитание несовершеннолетнего ребенка в случаях длительной и тяжелой болезни обоих или единственного родителя, а также об иных выявленных случаях неблагополучия в семьях, имеющих несовершеннолетних детей.  3.7.Руководители наркологических диспансеров и наркологических больниц незамедлительно (в течение грех часов с момента обращения, поступления) направляют по факсу в соответствующую комиссию по делам несовершеннолетних и защите их прав информацию о родителях, которые имеют несовершеннолетних детей и злоупотребляют алкоголем, наркотическими и психотропными веществами, а также о несовершеннолетних, употребляющих наркотические, психотропные или токсические вещества, а также медикаменты без назначения врача (в случае наступления токсического отравления).</w:t>
      </w:r>
    </w:p>
    <w:p w:rsidR="001270FD" w:rsidRPr="00573AD2" w:rsidRDefault="001270FD" w:rsidP="001270FD">
      <w:pPr>
        <w:spacing w:after="240" w:line="274"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3.8. Руководители психоневрологических диспансеров незамедлительно (в течение</w:t>
      </w:r>
      <w:r w:rsidR="00C6138A">
        <w:rPr>
          <w:rFonts w:ascii="Times New Roman" w:eastAsia="Times New Roman" w:hAnsi="Times New Roman" w:cs="Times New Roman"/>
          <w:sz w:val="24"/>
          <w:szCs w:val="24"/>
          <w:shd w:val="clear" w:color="auto" w:fill="FFFFFF"/>
        </w:rPr>
        <w:t xml:space="preserve"> трёх часов с момента обращения</w:t>
      </w:r>
      <w:r w:rsidRPr="00573AD2">
        <w:rPr>
          <w:rFonts w:ascii="Times New Roman" w:eastAsia="Times New Roman" w:hAnsi="Times New Roman" w:cs="Times New Roman"/>
          <w:sz w:val="24"/>
          <w:szCs w:val="24"/>
          <w:shd w:val="clear" w:color="auto" w:fill="FFFFFF"/>
        </w:rPr>
        <w:t xml:space="preserve"> поступления) направляют по факсу в соответствующую комиссию по делам несовершеннолетних и защите их прав информацию (приложение №</w:t>
      </w:r>
      <w:r w:rsidR="005D0056">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w:t>
      </w:r>
      <w:r w:rsidR="00C6138A">
        <w:rPr>
          <w:rFonts w:ascii="Times New Roman" w:eastAsia="Times New Roman" w:hAnsi="Times New Roman" w:cs="Times New Roman"/>
          <w:sz w:val="24"/>
          <w:szCs w:val="24"/>
          <w:shd w:val="clear" w:color="auto" w:fill="FFFFFF"/>
        </w:rPr>
        <w:t xml:space="preserve"> – </w:t>
      </w:r>
      <w:r w:rsidRPr="00573AD2">
        <w:rPr>
          <w:rFonts w:ascii="Times New Roman" w:eastAsia="Times New Roman" w:hAnsi="Times New Roman" w:cs="Times New Roman"/>
          <w:sz w:val="24"/>
          <w:szCs w:val="24"/>
          <w:shd w:val="clear" w:color="auto" w:fill="FFFFFF"/>
        </w:rPr>
        <w:t>2) о родителях, которые имеют несовершеннолетних детей и страдают психоневрологическими заболеваниями, которые могут создать угрозу для жизни и здоровья их детей.</w:t>
      </w:r>
    </w:p>
    <w:p w:rsidR="001270FD" w:rsidRPr="00573AD2" w:rsidRDefault="001270FD" w:rsidP="001270FD">
      <w:pPr>
        <w:keepNext/>
        <w:keepLines/>
        <w:spacing w:after="0"/>
        <w:ind w:left="3820"/>
        <w:rPr>
          <w:b/>
          <w:sz w:val="24"/>
          <w:szCs w:val="24"/>
        </w:rPr>
      </w:pPr>
      <w:bookmarkStart w:id="16" w:name="bookmark8"/>
      <w:r w:rsidRPr="00573AD2">
        <w:rPr>
          <w:rFonts w:ascii="Times New Roman" w:hAnsi="Times New Roman" w:cs="Times New Roman"/>
          <w:b/>
          <w:sz w:val="24"/>
          <w:szCs w:val="24"/>
        </w:rPr>
        <w:t>4. Образовательные учреждения</w:t>
      </w:r>
      <w:bookmarkEnd w:id="16"/>
    </w:p>
    <w:p w:rsidR="001270FD" w:rsidRPr="00573AD2" w:rsidRDefault="00424F1E" w:rsidP="001270FD">
      <w:pPr>
        <w:spacing w:after="0" w:line="274" w:lineRule="exact"/>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4 1. Дошкольные образовательные учреждения:</w:t>
      </w:r>
    </w:p>
    <w:p w:rsidR="001270FD" w:rsidRPr="00573AD2" w:rsidRDefault="005D0056" w:rsidP="005D0056">
      <w:pPr>
        <w:tabs>
          <w:tab w:val="left" w:pos="426"/>
        </w:tabs>
        <w:spacing w:after="0" w:line="274" w:lineRule="exact"/>
        <w:ind w:left="40"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обеспечивают ежедневный (в рабочее время) при прибытии воспитанников их внешний визуальный осмотр;</w:t>
      </w:r>
    </w:p>
    <w:p w:rsidR="001270FD" w:rsidRPr="00573AD2" w:rsidRDefault="005D0056" w:rsidP="005D0056">
      <w:pPr>
        <w:tabs>
          <w:tab w:val="left" w:pos="28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выявлении признаков жестокого обращения родителей с ребенком, о детях, проживающих в условиях, представляющих угрозу их жизни или здоровью, либо препятствующих их нормальному воспитанию, незамедлительно (в течение трёх часов с момента выявления направляют информацию специалистам в сфере опеки и попечительства и районную комиссию</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делам несовершеннолетних и защите их прав по месту фактического проживания ребенка, в отдел внутренних дел района по месту нахождения образовательного учреждения, в Министерство</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образования и науки Республики Тыва и по факсу</w:t>
      </w:r>
      <w:r w:rsidR="00424F1E">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 в соответствующую</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комиссию по</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iCs/>
          <w:spacing w:val="-10"/>
          <w:sz w:val="24"/>
          <w:szCs w:val="24"/>
          <w:shd w:val="clear" w:color="auto" w:fill="FFFFFF"/>
        </w:rPr>
        <w:t>делам</w:t>
      </w:r>
      <w:r>
        <w:rPr>
          <w:rFonts w:ascii="Times New Roman" w:eastAsia="Times New Roman" w:hAnsi="Times New Roman" w:cs="Times New Roman"/>
          <w:iCs/>
          <w:spacing w:val="-10"/>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несовершеннолетних и защите их прав по установленной форме.</w:t>
      </w:r>
    </w:p>
    <w:p w:rsidR="001270FD" w:rsidRPr="00573AD2" w:rsidRDefault="00424F1E" w:rsidP="001270FD">
      <w:pPr>
        <w:spacing w:after="0" w:line="293" w:lineRule="exact"/>
        <w:ind w:left="40" w:right="40" w:hanging="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4.2. Общеобразовательные учреждения и учреждения</w:t>
      </w:r>
      <w:r w:rsidR="005D0056">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среднего</w:t>
      </w:r>
      <w:r w:rsidR="005D0056">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профессионального</w:t>
      </w:r>
      <w:r w:rsidR="001270FD" w:rsidRPr="00573AD2">
        <w:rPr>
          <w:rFonts w:ascii="Times New Roman" w:eastAsia="Times New Roman" w:hAnsi="Times New Roman" w:cs="Times New Roman"/>
          <w:sz w:val="24"/>
          <w:szCs w:val="24"/>
          <w:shd w:val="clear" w:color="auto" w:fill="FFFFFF"/>
        </w:rPr>
        <w:t xml:space="preserve"> образования:</w:t>
      </w:r>
    </w:p>
    <w:p w:rsidR="001270FD" w:rsidRPr="00573AD2" w:rsidRDefault="005D0056" w:rsidP="00C6138A">
      <w:pPr>
        <w:spacing w:after="5" w:line="230" w:lineRule="exact"/>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обеспечивают ежедневный (в рабочее время) при прибытии обучающихся их внешний визуальный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осмотр</w:t>
      </w:r>
      <w:r>
        <w:rPr>
          <w:rFonts w:ascii="Times New Roman" w:eastAsia="Times New Roman" w:hAnsi="Times New Roman" w:cs="Times New Roman"/>
          <w:sz w:val="24"/>
          <w:szCs w:val="24"/>
          <w:shd w:val="clear" w:color="auto" w:fill="FFFFFF"/>
        </w:rPr>
        <w:t>;</w:t>
      </w:r>
    </w:p>
    <w:p w:rsidR="001270FD" w:rsidRPr="00573AD2" w:rsidRDefault="005D0056" w:rsidP="001270FD">
      <w:pPr>
        <w:tabs>
          <w:tab w:val="left" w:pos="10134"/>
        </w:tabs>
        <w:spacing w:after="0"/>
        <w:ind w:left="40" w:right="40"/>
        <w:jc w:val="both"/>
        <w:rPr>
          <w:sz w:val="24"/>
          <w:szCs w:val="24"/>
        </w:rPr>
      </w:pPr>
      <w:r>
        <w:rPr>
          <w:rFonts w:ascii="Times New Roman" w:hAnsi="Times New Roman" w:cs="Times New Roman"/>
          <w:bCs/>
          <w:sz w:val="24"/>
          <w:szCs w:val="24"/>
        </w:rPr>
        <w:t xml:space="preserve">           </w:t>
      </w:r>
      <w:r w:rsidR="001270FD" w:rsidRPr="00573AD2">
        <w:rPr>
          <w:rFonts w:ascii="Times New Roman" w:hAnsi="Times New Roman" w:cs="Times New Roman"/>
          <w:bCs/>
          <w:sz w:val="24"/>
          <w:szCs w:val="24"/>
        </w:rPr>
        <w:t>при выявлении несовершеннолетних,</w:t>
      </w:r>
      <w:r w:rsidR="001270FD" w:rsidRPr="00573AD2">
        <w:rPr>
          <w:rFonts w:ascii="Times New Roman" w:hAnsi="Times New Roman" w:cs="Times New Roman"/>
          <w:sz w:val="24"/>
          <w:szCs w:val="24"/>
        </w:rPr>
        <w:t xml:space="preserve"> длительное время</w:t>
      </w:r>
      <w:r>
        <w:rPr>
          <w:rFonts w:ascii="Times New Roman" w:hAnsi="Times New Roman" w:cs="Times New Roman"/>
          <w:sz w:val="24"/>
          <w:szCs w:val="24"/>
        </w:rPr>
        <w:t xml:space="preserve"> </w:t>
      </w:r>
      <w:r w:rsidR="001270FD" w:rsidRPr="00573AD2">
        <w:rPr>
          <w:rFonts w:ascii="Times New Roman" w:hAnsi="Times New Roman" w:cs="Times New Roman"/>
          <w:bCs/>
          <w:sz w:val="24"/>
          <w:szCs w:val="24"/>
        </w:rPr>
        <w:t>(не</w:t>
      </w:r>
      <w:r w:rsidR="001270FD" w:rsidRPr="00573AD2">
        <w:rPr>
          <w:rFonts w:ascii="Times New Roman" w:hAnsi="Times New Roman" w:cs="Times New Roman"/>
          <w:sz w:val="24"/>
          <w:szCs w:val="24"/>
        </w:rPr>
        <w:t xml:space="preserve"> более 10 дней) не посещающих или </w:t>
      </w:r>
      <w:r w:rsidR="001270FD" w:rsidRPr="00573AD2">
        <w:rPr>
          <w:rFonts w:ascii="Times New Roman" w:hAnsi="Times New Roman" w:cs="Times New Roman"/>
          <w:bCs/>
          <w:sz w:val="24"/>
          <w:szCs w:val="24"/>
        </w:rPr>
        <w:t>систематически пропускающих без</w:t>
      </w:r>
      <w:r w:rsidR="001270FD" w:rsidRPr="00573AD2">
        <w:rPr>
          <w:rFonts w:ascii="Times New Roman" w:hAnsi="Times New Roman" w:cs="Times New Roman"/>
          <w:sz w:val="24"/>
          <w:szCs w:val="24"/>
        </w:rPr>
        <w:t xml:space="preserve"> уважительных причин учебные занятия в образовательных </w:t>
      </w:r>
      <w:r w:rsidR="001270FD" w:rsidRPr="00573AD2">
        <w:rPr>
          <w:rFonts w:ascii="Times New Roman" w:hAnsi="Times New Roman" w:cs="Times New Roman"/>
          <w:bCs/>
          <w:sz w:val="24"/>
          <w:szCs w:val="24"/>
        </w:rPr>
        <w:t>учреждениях, принимают меры к выяснению</w:t>
      </w:r>
      <w:r w:rsidR="001270FD" w:rsidRPr="00573AD2">
        <w:rPr>
          <w:rFonts w:ascii="Times New Roman" w:hAnsi="Times New Roman" w:cs="Times New Roman"/>
          <w:sz w:val="24"/>
          <w:szCs w:val="24"/>
        </w:rPr>
        <w:t xml:space="preserve"> причин, проводят обследование условий воспитания и </w:t>
      </w:r>
      <w:r w:rsidR="001270FD" w:rsidRPr="00573AD2">
        <w:rPr>
          <w:rFonts w:ascii="Times New Roman" w:hAnsi="Times New Roman" w:cs="Times New Roman"/>
          <w:bCs/>
          <w:sz w:val="24"/>
          <w:szCs w:val="24"/>
        </w:rPr>
        <w:t>проживания обучающегося и его семьи,</w:t>
      </w:r>
      <w:r w:rsidR="001270FD" w:rsidRPr="00573AD2">
        <w:rPr>
          <w:rFonts w:ascii="Times New Roman" w:hAnsi="Times New Roman" w:cs="Times New Roman"/>
          <w:sz w:val="24"/>
          <w:szCs w:val="24"/>
        </w:rPr>
        <w:t xml:space="preserve"> составляют акт обследования</w:t>
      </w:r>
      <w:r w:rsidR="001270FD" w:rsidRPr="00573AD2">
        <w:rPr>
          <w:rFonts w:ascii="Times New Roman" w:hAnsi="Times New Roman" w:cs="Times New Roman"/>
          <w:bCs/>
          <w:iCs/>
          <w:spacing w:val="-10"/>
          <w:sz w:val="24"/>
          <w:szCs w:val="24"/>
        </w:rPr>
        <w:t xml:space="preserve"> (приложение №</w:t>
      </w:r>
      <w:r>
        <w:rPr>
          <w:rFonts w:ascii="Times New Roman" w:hAnsi="Times New Roman" w:cs="Times New Roman"/>
          <w:bCs/>
          <w:iCs/>
          <w:spacing w:val="-10"/>
          <w:sz w:val="24"/>
          <w:szCs w:val="24"/>
        </w:rPr>
        <w:t xml:space="preserve"> </w:t>
      </w:r>
      <w:r w:rsidR="001270FD" w:rsidRPr="00573AD2">
        <w:rPr>
          <w:rFonts w:ascii="Times New Roman" w:hAnsi="Times New Roman" w:cs="Times New Roman"/>
          <w:bCs/>
          <w:iCs/>
          <w:spacing w:val="-10"/>
          <w:sz w:val="24"/>
          <w:szCs w:val="24"/>
        </w:rPr>
        <w:t xml:space="preserve">1), по </w:t>
      </w:r>
      <w:r w:rsidR="001270FD" w:rsidRPr="00573AD2">
        <w:rPr>
          <w:rFonts w:ascii="Times New Roman" w:hAnsi="Times New Roman" w:cs="Times New Roman"/>
          <w:sz w:val="24"/>
          <w:szCs w:val="24"/>
          <w:shd w:val="clear" w:color="auto" w:fill="FFFFFF"/>
        </w:rPr>
        <w:t>результатам которого ставят обучающегося</w:t>
      </w:r>
      <w:r>
        <w:rPr>
          <w:rFonts w:ascii="Times New Roman" w:hAnsi="Times New Roman" w:cs="Times New Roman"/>
          <w:sz w:val="24"/>
          <w:szCs w:val="24"/>
          <w:shd w:val="clear" w:color="auto" w:fill="FFFFFF"/>
        </w:rPr>
        <w:t xml:space="preserve"> </w:t>
      </w:r>
      <w:r w:rsidR="001270FD" w:rsidRPr="00573AD2">
        <w:rPr>
          <w:rFonts w:ascii="Times New Roman" w:hAnsi="Times New Roman" w:cs="Times New Roman"/>
          <w:bCs/>
          <w:sz w:val="24"/>
          <w:szCs w:val="24"/>
          <w:shd w:val="clear" w:color="auto" w:fill="FFFFFF"/>
        </w:rPr>
        <w:t>на внутришкольный учет (учет</w:t>
      </w:r>
      <w:r>
        <w:rPr>
          <w:rFonts w:ascii="Times New Roman" w:hAnsi="Times New Roman" w:cs="Times New Roman"/>
          <w:bCs/>
          <w:sz w:val="24"/>
          <w:szCs w:val="24"/>
          <w:shd w:val="clear" w:color="auto" w:fill="FFFFFF"/>
        </w:rPr>
        <w:t xml:space="preserve"> </w:t>
      </w:r>
      <w:r w:rsidR="001270FD" w:rsidRPr="00573AD2">
        <w:rPr>
          <w:rFonts w:ascii="Times New Roman" w:hAnsi="Times New Roman" w:cs="Times New Roman"/>
          <w:sz w:val="24"/>
          <w:szCs w:val="24"/>
          <w:shd w:val="clear" w:color="auto" w:fill="FFFFFF"/>
        </w:rPr>
        <w:t>в</w:t>
      </w:r>
      <w:r>
        <w:rPr>
          <w:rFonts w:ascii="Times New Roman" w:hAnsi="Times New Roman" w:cs="Times New Roman"/>
          <w:sz w:val="24"/>
          <w:szCs w:val="24"/>
          <w:shd w:val="clear" w:color="auto" w:fill="FFFFFF"/>
        </w:rPr>
        <w:t xml:space="preserve"> </w:t>
      </w:r>
      <w:r w:rsidR="001270FD" w:rsidRPr="00573AD2">
        <w:rPr>
          <w:rFonts w:ascii="Times New Roman" w:hAnsi="Times New Roman" w:cs="Times New Roman"/>
          <w:bCs/>
          <w:sz w:val="24"/>
          <w:szCs w:val="24"/>
          <w:shd w:val="clear" w:color="auto" w:fill="FFFFFF"/>
        </w:rPr>
        <w:t>ГОУ среднег</w:t>
      </w:r>
      <w:r w:rsidR="001270FD" w:rsidRPr="00573AD2">
        <w:rPr>
          <w:rFonts w:ascii="Times New Roman" w:hAnsi="Times New Roman" w:cs="Times New Roman"/>
          <w:sz w:val="24"/>
          <w:szCs w:val="24"/>
          <w:shd w:val="clear" w:color="auto" w:fill="FFFFFF"/>
        </w:rPr>
        <w:t>о профессионального образования)</w:t>
      </w:r>
      <w:r>
        <w:rPr>
          <w:rFonts w:ascii="Times New Roman" w:hAnsi="Times New Roman" w:cs="Times New Roman"/>
          <w:sz w:val="24"/>
          <w:szCs w:val="24"/>
          <w:shd w:val="clear" w:color="auto" w:fill="FFFFFF"/>
        </w:rPr>
        <w:t>;</w:t>
      </w:r>
    </w:p>
    <w:p w:rsidR="001270FD" w:rsidRPr="00573AD2" w:rsidRDefault="005D0056" w:rsidP="005D0056">
      <w:pPr>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течение 3-х дней с момента постановки несовершеннолетнего на внутришкольный учет (учет в ГОУ среднего профессионального образования) направляют информацию об этом в комиссию по делам несовершеннолетних и защите их прав по фактическому месту жительства несовершеннолетнего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4).</w:t>
      </w:r>
    </w:p>
    <w:p w:rsidR="001270FD" w:rsidRPr="00573AD2" w:rsidRDefault="005D0056" w:rsidP="005D0056">
      <w:pPr>
        <w:tabs>
          <w:tab w:val="left" w:pos="28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424F1E">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выявлении признаков жестокого обращения родителей с ребенком</w:t>
      </w:r>
      <w:r>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sz w:val="24"/>
          <w:szCs w:val="24"/>
          <w:shd w:val="clear" w:color="auto" w:fill="FFFFFF"/>
        </w:rPr>
        <w:t xml:space="preserve"> о детях, проживающих в условиях, представляющих угрозу их жизни или здоровью, либо препятствующих их нормальному воспитанию, незамедлительно (в течение трёх часов с момента выявления) направляют информацию специалистам в сфере опеки и попечительства по месту фактического проживания ребенка, в отдел внутренних дел района по месту нахождения образовательного учреждения, в органы упр</w:t>
      </w:r>
      <w:r>
        <w:rPr>
          <w:rFonts w:ascii="Times New Roman" w:eastAsia="Times New Roman" w:hAnsi="Times New Roman" w:cs="Times New Roman"/>
          <w:sz w:val="24"/>
          <w:szCs w:val="24"/>
          <w:shd w:val="clear" w:color="auto" w:fill="FFFFFF"/>
        </w:rPr>
        <w:t xml:space="preserve">авления образования и по факсу – </w:t>
      </w:r>
      <w:r w:rsidR="001270FD" w:rsidRPr="00573AD2">
        <w:rPr>
          <w:rFonts w:ascii="Times New Roman" w:eastAsia="Times New Roman" w:hAnsi="Times New Roman" w:cs="Times New Roman"/>
          <w:sz w:val="24"/>
          <w:szCs w:val="24"/>
          <w:shd w:val="clear" w:color="auto" w:fill="FFFFFF"/>
        </w:rPr>
        <w:t>в комиссию по делам несовершеннолетних и защите их прав по установленной форме (приложение 2).</w:t>
      </w:r>
    </w:p>
    <w:p w:rsidR="001270FD" w:rsidRPr="00573AD2" w:rsidRDefault="00424F1E" w:rsidP="00424F1E">
      <w:pPr>
        <w:tabs>
          <w:tab w:val="left" w:pos="426"/>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формируют социальный паспорт учреждения, проводят анализ положения учащихся и ежеквартально представляют сведения о семьях, находящихся в социально опасном положении, в районную комиссию по делам несовершеннолетних и защите их прав по месту фактического жительства несовершеннолетнего (-ней)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5). </w:t>
      </w:r>
    </w:p>
    <w:p w:rsidR="001270FD" w:rsidRDefault="00424F1E" w:rsidP="001270FD">
      <w:pPr>
        <w:tabs>
          <w:tab w:val="left" w:pos="957"/>
        </w:tabs>
        <w:spacing w:after="0" w:line="274" w:lineRule="exact"/>
        <w:ind w:left="40" w:right="40" w:hanging="4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4.3. Руководитель Центра психолого-медико-социального сопровождения «Сайзырал» при выявлении несовершеннолетних, поступивших с признаками жестокого обращения с ними, с признаками физического, психического или сексуального насилия, непринятия родителями (законными представителями) своевременных мер по лечению ребенка, которое привело к угрозе его жизни и здоровью, незамедлительно (в течение 3-х часов) направляют информацию по установленной форме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2) в орган внутренних дел, специалистам в сфере опеки и попечительства и комиссии по делам несовершеннолетних и защите их прав по месту фактического жительства несовершеннолетнего (-ней), Управление опеки и попечительства (6-22-54), Межведомственную комиссию по делам несовершеннолетних и защите их прав при Правительстве РТ (по факсу 2-39-</w:t>
      </w:r>
      <w:r>
        <w:rPr>
          <w:rFonts w:ascii="Times New Roman" w:eastAsia="Times New Roman" w:hAnsi="Times New Roman" w:cs="Times New Roman"/>
          <w:sz w:val="24"/>
          <w:szCs w:val="24"/>
          <w:shd w:val="clear" w:color="auto" w:fill="FFFFFF"/>
        </w:rPr>
        <w:t>11), а также в прокуратуру (по ф</w:t>
      </w:r>
      <w:r w:rsidR="001270FD" w:rsidRPr="00573AD2">
        <w:rPr>
          <w:rFonts w:ascii="Times New Roman" w:eastAsia="Times New Roman" w:hAnsi="Times New Roman" w:cs="Times New Roman"/>
          <w:sz w:val="24"/>
          <w:szCs w:val="24"/>
          <w:shd w:val="clear" w:color="auto" w:fill="FFFFFF"/>
        </w:rPr>
        <w:t>аксу 2-01-46).</w:t>
      </w:r>
      <w:r w:rsidR="00A11DD9">
        <w:rPr>
          <w:rFonts w:ascii="Times New Roman" w:eastAsia="Times New Roman" w:hAnsi="Times New Roman" w:cs="Times New Roman"/>
          <w:sz w:val="24"/>
          <w:szCs w:val="24"/>
          <w:shd w:val="clear" w:color="auto" w:fill="FFFFFF"/>
        </w:rPr>
        <w:t xml:space="preserve"> </w:t>
      </w:r>
    </w:p>
    <w:p w:rsidR="00A11DD9" w:rsidRPr="00573AD2" w:rsidRDefault="00A11DD9" w:rsidP="001270FD">
      <w:pPr>
        <w:tabs>
          <w:tab w:val="left" w:pos="957"/>
        </w:tabs>
        <w:spacing w:after="0" w:line="274" w:lineRule="exact"/>
        <w:ind w:left="40" w:right="40" w:hanging="40"/>
        <w:jc w:val="both"/>
        <w:rPr>
          <w:rFonts w:ascii="Times New Roman" w:eastAsia="Times New Roman" w:hAnsi="Times New Roman" w:cs="Times New Roman"/>
          <w:sz w:val="24"/>
          <w:szCs w:val="24"/>
        </w:rPr>
      </w:pPr>
    </w:p>
    <w:p w:rsidR="001270FD" w:rsidRPr="00573AD2" w:rsidRDefault="001270FD" w:rsidP="001270FD">
      <w:pPr>
        <w:spacing w:line="274" w:lineRule="exact"/>
        <w:ind w:left="4140"/>
        <w:rPr>
          <w:b/>
          <w:sz w:val="24"/>
          <w:szCs w:val="24"/>
        </w:rPr>
      </w:pPr>
      <w:r w:rsidRPr="00573AD2">
        <w:rPr>
          <w:rFonts w:ascii="Times New Roman" w:hAnsi="Times New Roman" w:cs="Times New Roman"/>
          <w:b/>
          <w:sz w:val="24"/>
          <w:szCs w:val="24"/>
        </w:rPr>
        <w:t>5. Органы внутренних дел</w:t>
      </w:r>
    </w:p>
    <w:p w:rsidR="001270FD" w:rsidRPr="00573AD2" w:rsidRDefault="001270FD" w:rsidP="00C23B2A">
      <w:pPr>
        <w:numPr>
          <w:ilvl w:val="0"/>
          <w:numId w:val="13"/>
        </w:numPr>
        <w:tabs>
          <w:tab w:val="left" w:pos="1269"/>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Подразделения по делам несовершеннолетних районных органов внутренних дел:</w:t>
      </w:r>
    </w:p>
    <w:p w:rsidR="001270FD" w:rsidRPr="00573AD2" w:rsidRDefault="00424F1E" w:rsidP="00424F1E">
      <w:pPr>
        <w:tabs>
          <w:tab w:val="left" w:pos="299"/>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выявляют и берут на учёт родителей (законных представителей)</w:t>
      </w:r>
      <w:r>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sz w:val="24"/>
          <w:szCs w:val="24"/>
          <w:shd w:val="clear" w:color="auto" w:fill="FFFFFF"/>
        </w:rPr>
        <w:t xml:space="preserve"> не выполняющих или выполняющих ненадлежащим образом обязанностей по воспитанию, обучению и (или) содержанию детей и (или) отрицательно влияющих на их поведение либо жестоко обращающихся с ними;</w:t>
      </w:r>
    </w:p>
    <w:p w:rsidR="001270FD" w:rsidRPr="00573AD2" w:rsidRDefault="00424F1E" w:rsidP="00424F1E">
      <w:pPr>
        <w:tabs>
          <w:tab w:val="left" w:pos="142"/>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течение трёх дней после постановки на учет вышеуказанных родителей направляют информацию по установленной форме (приложен</w:t>
      </w:r>
      <w:r w:rsidR="001270FD">
        <w:rPr>
          <w:rFonts w:ascii="Times New Roman" w:eastAsia="Times New Roman" w:hAnsi="Times New Roman" w:cs="Times New Roman"/>
          <w:sz w:val="24"/>
          <w:szCs w:val="24"/>
          <w:shd w:val="clear" w:color="auto" w:fill="FFFFFF"/>
        </w:rPr>
        <w:t>ие №</w:t>
      </w:r>
      <w:r>
        <w:rPr>
          <w:rFonts w:ascii="Times New Roman" w:eastAsia="Times New Roman" w:hAnsi="Times New Roman" w:cs="Times New Roman"/>
          <w:sz w:val="24"/>
          <w:szCs w:val="24"/>
          <w:shd w:val="clear" w:color="auto" w:fill="FFFFFF"/>
        </w:rPr>
        <w:t xml:space="preserve"> </w:t>
      </w:r>
      <w:r w:rsidR="001270FD">
        <w:rPr>
          <w:rFonts w:ascii="Times New Roman" w:eastAsia="Times New Roman" w:hAnsi="Times New Roman" w:cs="Times New Roman"/>
          <w:sz w:val="24"/>
          <w:szCs w:val="24"/>
          <w:shd w:val="clear" w:color="auto" w:fill="FFFFFF"/>
        </w:rPr>
        <w:t>5) в комиссию по делам несов</w:t>
      </w:r>
      <w:r w:rsidR="001270FD" w:rsidRPr="00573AD2">
        <w:rPr>
          <w:rFonts w:ascii="Times New Roman" w:eastAsia="Times New Roman" w:hAnsi="Times New Roman" w:cs="Times New Roman"/>
          <w:sz w:val="24"/>
          <w:szCs w:val="24"/>
          <w:shd w:val="clear" w:color="auto" w:fill="FFFFFF"/>
        </w:rPr>
        <w:t>ершеннолетних и защите их прав по месту фактического жительства названных родителей:</w:t>
      </w:r>
    </w:p>
    <w:p w:rsidR="001270FD" w:rsidRPr="00573AD2" w:rsidRDefault="00424F1E" w:rsidP="00424F1E">
      <w:pPr>
        <w:tabs>
          <w:tab w:val="left" w:pos="294"/>
        </w:tabs>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выявляют несовершеннолетних беспризорных детей и доставляют их в территориальные дежурные части подразделений органов внутренних дел. Копии актов о выявлении беспризорного ребенка (форма установлена совместным приказом Минздрава РФ и МВД РФ от 2. 38.1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414/633) в течение суток направляются должностным лицом ОЦН ОВД в районную комиссию по делам несовершенноле</w:t>
      </w:r>
      <w:r>
        <w:rPr>
          <w:rFonts w:ascii="Times New Roman" w:eastAsia="Times New Roman" w:hAnsi="Times New Roman" w:cs="Times New Roman"/>
          <w:sz w:val="24"/>
          <w:szCs w:val="24"/>
          <w:shd w:val="clear" w:color="auto" w:fill="FFFFFF"/>
        </w:rPr>
        <w:t xml:space="preserve">тних и защите их прав, а также – </w:t>
      </w:r>
      <w:r w:rsidR="001270FD" w:rsidRPr="00573AD2">
        <w:rPr>
          <w:rFonts w:ascii="Times New Roman" w:eastAsia="Times New Roman" w:hAnsi="Times New Roman" w:cs="Times New Roman"/>
          <w:sz w:val="24"/>
          <w:szCs w:val="24"/>
          <w:shd w:val="clear" w:color="auto" w:fill="FFFFFF"/>
        </w:rPr>
        <w:t xml:space="preserve"> специалистам в сфере опеки </w:t>
      </w:r>
      <w:r>
        <w:rPr>
          <w:rFonts w:ascii="Times New Roman" w:eastAsia="Times New Roman" w:hAnsi="Times New Roman" w:cs="Times New Roman"/>
          <w:sz w:val="24"/>
          <w:szCs w:val="24"/>
          <w:shd w:val="clear" w:color="auto" w:fill="FFFFFF"/>
        </w:rPr>
        <w:t>и</w:t>
      </w:r>
      <w:r w:rsidR="001270FD" w:rsidRPr="00573AD2">
        <w:rPr>
          <w:rFonts w:ascii="Times New Roman" w:eastAsia="Times New Roman" w:hAnsi="Times New Roman" w:cs="Times New Roman"/>
          <w:sz w:val="24"/>
          <w:szCs w:val="24"/>
          <w:shd w:val="clear" w:color="auto" w:fill="FFFFFF"/>
        </w:rPr>
        <w:t xml:space="preserve"> попечительства по месту выявления беспризорного</w:t>
      </w:r>
      <w:r>
        <w:rPr>
          <w:rFonts w:ascii="Times New Roman" w:eastAsia="Times New Roman" w:hAnsi="Times New Roman" w:cs="Times New Roman"/>
          <w:sz w:val="24"/>
          <w:szCs w:val="24"/>
          <w:shd w:val="clear" w:color="auto" w:fill="FFFFFF"/>
        </w:rPr>
        <w:t>;</w:t>
      </w:r>
    </w:p>
    <w:p w:rsidR="001270FD" w:rsidRPr="00573AD2" w:rsidRDefault="00424F1E" w:rsidP="001270FD">
      <w:pPr>
        <w:tabs>
          <w:tab w:val="left" w:pos="-709"/>
        </w:tabs>
        <w:spacing w:after="0" w:line="274" w:lineRule="exact"/>
        <w:ind w:left="40" w:right="-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установлении факта нахождения ребёнка в обстановке</w:t>
      </w:r>
      <w:r>
        <w:rPr>
          <w:rFonts w:ascii="Times New Roman" w:eastAsia="Times New Roman" w:hAnsi="Times New Roman" w:cs="Times New Roman"/>
          <w:sz w:val="24"/>
          <w:szCs w:val="24"/>
          <w:shd w:val="clear" w:color="auto" w:fill="FFFFFF"/>
        </w:rPr>
        <w:t>.</w:t>
      </w:r>
      <w:r w:rsidR="001270FD" w:rsidRPr="00573AD2">
        <w:rPr>
          <w:rFonts w:ascii="Times New Roman" w:eastAsia="Times New Roman" w:hAnsi="Times New Roman" w:cs="Times New Roman"/>
          <w:bCs/>
          <w:sz w:val="24"/>
          <w:szCs w:val="24"/>
          <w:shd w:val="clear" w:color="auto" w:fill="FFFFFF"/>
        </w:rPr>
        <w:t xml:space="preserve"> угрожающей его жизни и здоровью</w:t>
      </w:r>
      <w:r w:rsidR="001270FD" w:rsidRPr="00573AD2">
        <w:rPr>
          <w:rFonts w:ascii="Times New Roman" w:eastAsia="Times New Roman" w:hAnsi="Times New Roman" w:cs="Times New Roman"/>
          <w:sz w:val="24"/>
          <w:szCs w:val="24"/>
          <w:shd w:val="clear" w:color="auto" w:fill="FFFFFF"/>
        </w:rPr>
        <w:t>, но при отсутствии крайней необходимости принимают меры к вызову специалиста в</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сфере опеки и попечительства и оказывают ему содействие</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в отобрании ребёнка</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в</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bCs/>
          <w:sz w:val="24"/>
          <w:szCs w:val="24"/>
          <w:shd w:val="clear" w:color="auto" w:fill="FFFFFF"/>
        </w:rPr>
        <w:t>порядке</w:t>
      </w:r>
      <w:r>
        <w:rPr>
          <w:rFonts w:ascii="Times New Roman" w:eastAsia="Times New Roman" w:hAnsi="Times New Roman" w:cs="Times New Roman"/>
          <w:bCs/>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предусмотренном Семейным кодексом Российской Федерации.</w:t>
      </w:r>
    </w:p>
    <w:p w:rsidR="001270FD" w:rsidRPr="00573AD2" w:rsidRDefault="001270FD" w:rsidP="00C23B2A">
      <w:pPr>
        <w:numPr>
          <w:ilvl w:val="0"/>
          <w:numId w:val="13"/>
        </w:numPr>
        <w:tabs>
          <w:tab w:val="left" w:pos="284"/>
        </w:tabs>
        <w:spacing w:after="0" w:line="274" w:lineRule="exact"/>
        <w:ind w:right="40"/>
        <w:jc w:val="both"/>
        <w:rPr>
          <w:rFonts w:ascii="Times New Roman" w:eastAsia="Times New Roman" w:hAnsi="Times New Roman" w:cs="Times New Roman"/>
          <w:b/>
          <w:sz w:val="24"/>
          <w:szCs w:val="24"/>
        </w:rPr>
      </w:pPr>
      <w:r w:rsidRPr="00573AD2">
        <w:rPr>
          <w:rFonts w:ascii="Times New Roman" w:eastAsia="Times New Roman" w:hAnsi="Times New Roman" w:cs="Times New Roman"/>
          <w:sz w:val="24"/>
          <w:szCs w:val="24"/>
          <w:shd w:val="clear" w:color="auto" w:fill="FFFFFF"/>
        </w:rPr>
        <w:t>В соответствии с приказом МВД РФ</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от</w:t>
      </w:r>
      <w:r w:rsidR="00424F1E">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16 сентября 2002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900 «О мерах по совершенствованию деятельности участковых уполномоченных</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милиции</w:t>
      </w:r>
      <w:r w:rsidRPr="00573AD2">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в ред. приказов МВД РФ</w:t>
      </w:r>
      <w:r w:rsidR="00424F1E">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от 03.05.2003</w:t>
      </w:r>
      <w:r w:rsidR="00A12D26">
        <w:rPr>
          <w:rFonts w:ascii="Times New Roman" w:eastAsia="Times New Roman" w:hAnsi="Times New Roman" w:cs="Times New Roman"/>
          <w:sz w:val="24"/>
          <w:szCs w:val="24"/>
          <w:shd w:val="clear" w:color="auto" w:fill="FFFFFF"/>
        </w:rPr>
        <w:t xml:space="preserve"> г.,</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300, от 30.03.2006</w:t>
      </w:r>
      <w:r w:rsidR="00A12D26">
        <w:rPr>
          <w:rFonts w:ascii="Times New Roman" w:eastAsia="Times New Roman" w:hAnsi="Times New Roman" w:cs="Times New Roman"/>
          <w:sz w:val="24"/>
          <w:szCs w:val="24"/>
          <w:shd w:val="clear" w:color="auto" w:fill="FFFFFF"/>
        </w:rPr>
        <w:t xml:space="preserve"> г.</w:t>
      </w:r>
      <w:r w:rsidR="00424F1E">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217. от 12.04.2007</w:t>
      </w:r>
      <w:r w:rsidR="00A12D26">
        <w:rPr>
          <w:rFonts w:ascii="Times New Roman" w:eastAsia="Times New Roman" w:hAnsi="Times New Roman" w:cs="Times New Roman"/>
          <w:sz w:val="24"/>
          <w:szCs w:val="24"/>
          <w:shd w:val="clear" w:color="auto" w:fill="FFFFFF"/>
        </w:rPr>
        <w:t>г.</w:t>
      </w:r>
      <w:r w:rsidR="00424F1E">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356) участковый уполномоченный в целях выявления, предупреждения и пресечения преступлений и административных правонарушений должен выявлять на административном участке лиц, допускающих правонарушения в сфере семейно-бытовых отношений, хронических алкоголиков, психически больных, создающих непосредственную опасность для себя и окружающих.</w:t>
      </w:r>
    </w:p>
    <w:p w:rsidR="001270FD" w:rsidRPr="00573AD2" w:rsidRDefault="00424F1E" w:rsidP="001270FD">
      <w:pPr>
        <w:spacing w:after="0" w:line="269" w:lineRule="exact"/>
        <w:ind w:left="40" w:right="40" w:hanging="4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A12D26">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случае наличия у вышеназванных граждан несовершеннолетних детей в течение трех дней со дня выявления о данных семьях информирует комиссию по делам несовершеннолетних и защите их прав (приложение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5) и сотрудников подразделения по делам несовершеннолетних ОВД. </w:t>
      </w:r>
    </w:p>
    <w:p w:rsidR="001270FD" w:rsidRPr="00573AD2" w:rsidRDefault="001270FD" w:rsidP="001270FD">
      <w:pPr>
        <w:spacing w:after="0" w:line="269"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5.3. Сотрудники патрульно-постовой службы полиции (приказ МВД РФ от 17 января 2006 г.</w:t>
      </w:r>
      <w:r w:rsidR="00A12D26">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19 «О деятельности органов внутренних дел по предупреждению преступлений в ред. приказа МВД РФ от 29.01.2009</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г.</w:t>
      </w:r>
      <w:r w:rsidR="00A12D26">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60) выявляют заблудившихся детей и подростков, безнадзорных и беспризорных несовершеннолетних, находящихся в социально опасном</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положении, а также несовершеннолетних правонарушителей, в том числе находящихся в состоянии алкогольного, наркотиче</w:t>
      </w:r>
      <w:r w:rsidR="00A12D26">
        <w:rPr>
          <w:rFonts w:ascii="Times New Roman" w:eastAsia="Times New Roman" w:hAnsi="Times New Roman" w:cs="Times New Roman"/>
          <w:sz w:val="24"/>
          <w:szCs w:val="24"/>
          <w:shd w:val="clear" w:color="auto" w:fill="FFFFFF"/>
        </w:rPr>
        <w:t>ского или токсического опьянения</w:t>
      </w:r>
      <w:r w:rsidRPr="00573AD2">
        <w:rPr>
          <w:rFonts w:ascii="Times New Roman" w:eastAsia="Times New Roman" w:hAnsi="Times New Roman" w:cs="Times New Roman"/>
          <w:sz w:val="24"/>
          <w:szCs w:val="24"/>
          <w:shd w:val="clear" w:color="auto" w:fill="FFFFFF"/>
        </w:rPr>
        <w:t>, передают</w:t>
      </w:r>
      <w:r w:rsidR="00424F1E">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их родителям или лицам, их заменяющим, в необходимых случаях доставляют таких лиц в дежурную часть районного отдела внутренних дел или подразделения по делам несовершеннолетних (если они находятся вне помещения отдела внутренних дел).</w:t>
      </w:r>
    </w:p>
    <w:p w:rsidR="001270FD" w:rsidRPr="00573AD2" w:rsidRDefault="001270FD" w:rsidP="00C23B2A">
      <w:pPr>
        <w:numPr>
          <w:ilvl w:val="0"/>
          <w:numId w:val="14"/>
        </w:numPr>
        <w:tabs>
          <w:tab w:val="left" w:pos="42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Дежурные части районных органов внутренних дел при доставлении к ним беспризорных несовершеннолетних через ОПДН ОВД направляют копии актов о выявлении беспризорного ребенка в течение суток в комиссию по делам несовершеннолетних и защите их прав, а также специалистам в сфере опеки и попечительства по месту выявления беспризорного.</w:t>
      </w:r>
    </w:p>
    <w:p w:rsidR="001270FD" w:rsidRPr="00573AD2" w:rsidRDefault="001270FD" w:rsidP="00C23B2A">
      <w:pPr>
        <w:numPr>
          <w:ilvl w:val="0"/>
          <w:numId w:val="14"/>
        </w:numPr>
        <w:tabs>
          <w:tab w:val="left" w:pos="284"/>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Подразделения криминальной полиции органов внутренних дел в пределах своей компетенции принимают участие в розыске без вести пропавших несовершеннолетних или самовольно ушедших из семей (государственных учреждений).</w:t>
      </w:r>
    </w:p>
    <w:p w:rsidR="001270FD" w:rsidRPr="00573AD2" w:rsidRDefault="001270FD" w:rsidP="001270FD">
      <w:pPr>
        <w:spacing w:after="240" w:line="274" w:lineRule="exact"/>
        <w:ind w:left="40" w:right="40" w:hanging="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6. Территориальные подразделения Управления Федеральной миграционной службы по Республике Тыва направляют в районные комиссии по делам несовершеннолетних и защите их прав информацию о несовершеннолетних, достигших возраста 14 лет и не получивших гражданские паспорта по истечении 6 и более месяцев с момента достижения указанного возраста.</w:t>
      </w:r>
    </w:p>
    <w:p w:rsidR="001270FD" w:rsidRDefault="001270FD" w:rsidP="001270FD">
      <w:pPr>
        <w:keepNext/>
        <w:keepLines/>
        <w:spacing w:after="0"/>
        <w:ind w:left="2000"/>
        <w:rPr>
          <w:rFonts w:ascii="Times New Roman" w:hAnsi="Times New Roman" w:cs="Times New Roman"/>
          <w:b/>
          <w:sz w:val="24"/>
          <w:szCs w:val="24"/>
        </w:rPr>
      </w:pPr>
      <w:bookmarkStart w:id="17" w:name="bookmark9"/>
      <w:r w:rsidRPr="00573AD2">
        <w:rPr>
          <w:rFonts w:ascii="Times New Roman" w:hAnsi="Times New Roman" w:cs="Times New Roman"/>
          <w:b/>
          <w:sz w:val="24"/>
          <w:szCs w:val="24"/>
        </w:rPr>
        <w:t>7. Муниципальные районы и городские округа Республики Тыва</w:t>
      </w:r>
      <w:bookmarkEnd w:id="17"/>
    </w:p>
    <w:p w:rsidR="00A11DD9" w:rsidRPr="00573AD2" w:rsidRDefault="00A11DD9" w:rsidP="001270FD">
      <w:pPr>
        <w:keepNext/>
        <w:keepLines/>
        <w:spacing w:after="0"/>
        <w:ind w:left="2000"/>
        <w:rPr>
          <w:b/>
          <w:sz w:val="24"/>
          <w:szCs w:val="24"/>
        </w:rPr>
      </w:pPr>
    </w:p>
    <w:p w:rsidR="001270FD" w:rsidRPr="00573AD2" w:rsidRDefault="001270FD" w:rsidP="00C23B2A">
      <w:pPr>
        <w:numPr>
          <w:ilvl w:val="0"/>
          <w:numId w:val="15"/>
        </w:numPr>
        <w:tabs>
          <w:tab w:val="left" w:pos="1187"/>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Организуют в течение семи дней после выявления направление в районные комиссии по делам несовершеннолетних и защите их прав сведений о многодетных семьях, злоупотребляющих алкоголь</w:t>
      </w:r>
      <w:r w:rsidR="00424F1E">
        <w:rPr>
          <w:rFonts w:ascii="Times New Roman" w:eastAsia="Times New Roman" w:hAnsi="Times New Roman" w:cs="Times New Roman"/>
          <w:sz w:val="24"/>
          <w:szCs w:val="24"/>
          <w:shd w:val="clear" w:color="auto" w:fill="FFFFFF"/>
        </w:rPr>
        <w:t>ной и спиртосодержащей продукцией.</w:t>
      </w:r>
    </w:p>
    <w:p w:rsidR="001270FD" w:rsidRPr="00573AD2" w:rsidRDefault="001270FD" w:rsidP="00C23B2A">
      <w:pPr>
        <w:numPr>
          <w:ilvl w:val="0"/>
          <w:numId w:val="15"/>
        </w:numPr>
        <w:tabs>
          <w:tab w:val="left" w:pos="1216"/>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Обеспечивают размещение на информационных стендах в жилом секторе, а также на районных и</w:t>
      </w:r>
      <w:r w:rsidR="00424F1E">
        <w:rPr>
          <w:rFonts w:ascii="Times New Roman" w:eastAsia="Times New Roman" w:hAnsi="Times New Roman" w:cs="Times New Roman"/>
          <w:sz w:val="24"/>
          <w:szCs w:val="24"/>
          <w:shd w:val="clear" w:color="auto" w:fill="FFFFFF"/>
        </w:rPr>
        <w:t>нформационных стендах номера контактных телефонов</w:t>
      </w:r>
      <w:r w:rsidRPr="00573AD2">
        <w:rPr>
          <w:rFonts w:ascii="Times New Roman" w:eastAsia="Times New Roman" w:hAnsi="Times New Roman" w:cs="Times New Roman"/>
          <w:sz w:val="24"/>
          <w:szCs w:val="24"/>
          <w:shd w:val="clear" w:color="auto" w:fill="FFFFFF"/>
        </w:rPr>
        <w:t xml:space="preserve"> районных комиссий по делам несовершеннолетних и защите их прав и специалистов в сфере опеки и попечительства;</w:t>
      </w:r>
    </w:p>
    <w:p w:rsidR="001270FD" w:rsidRPr="00BA41CE" w:rsidRDefault="001270FD" w:rsidP="001270FD">
      <w:pPr>
        <w:spacing w:after="0" w:line="274" w:lineRule="exact"/>
        <w:ind w:left="40" w:right="40" w:hanging="40"/>
        <w:jc w:val="both"/>
        <w:rPr>
          <w:rFonts w:ascii="Times New Roman" w:eastAsia="Times New Roman" w:hAnsi="Times New Roman" w:cs="Times New Roman"/>
          <w:sz w:val="24"/>
          <w:szCs w:val="24"/>
        </w:rPr>
      </w:pPr>
      <w:r w:rsidRPr="00BA41CE">
        <w:rPr>
          <w:rFonts w:ascii="Times New Roman" w:eastAsia="Times New Roman" w:hAnsi="Times New Roman" w:cs="Times New Roman"/>
          <w:sz w:val="24"/>
          <w:szCs w:val="24"/>
          <w:shd w:val="clear" w:color="auto" w:fill="FFFFFF"/>
        </w:rPr>
        <w:t>7.3. Председателями Садоводческих некоммерческих товариществ г. Кызыла, п.г.т. Каа-Хем</w:t>
      </w:r>
      <w:r w:rsidR="00424F1E" w:rsidRPr="00BA41CE">
        <w:rPr>
          <w:rFonts w:ascii="Times New Roman" w:eastAsia="Times New Roman" w:hAnsi="Times New Roman" w:cs="Times New Roman"/>
          <w:sz w:val="24"/>
          <w:szCs w:val="24"/>
          <w:shd w:val="clear" w:color="auto" w:fill="FFFFFF"/>
        </w:rPr>
        <w:t xml:space="preserve">а </w:t>
      </w:r>
      <w:r w:rsidRPr="00BA41CE">
        <w:rPr>
          <w:rFonts w:ascii="Times New Roman" w:eastAsia="Times New Roman" w:hAnsi="Times New Roman" w:cs="Times New Roman"/>
          <w:sz w:val="24"/>
          <w:szCs w:val="24"/>
          <w:shd w:val="clear" w:color="auto" w:fill="FFFFFF"/>
        </w:rPr>
        <w:t xml:space="preserve"> в случаях, имеющих признаки неблагополучия детей, жестокого обращения с ними.</w:t>
      </w:r>
    </w:p>
    <w:p w:rsidR="001270FD" w:rsidRPr="000C6967" w:rsidRDefault="00BA41CE" w:rsidP="00BA41CE">
      <w:pPr>
        <w:tabs>
          <w:tab w:val="left" w:pos="284"/>
        </w:tabs>
        <w:spacing w:after="0" w:line="274" w:lineRule="exact"/>
        <w:ind w:right="4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shd w:val="clear" w:color="auto" w:fill="FFFFFF"/>
        </w:rPr>
        <w:t xml:space="preserve">8. </w:t>
      </w:r>
      <w:r w:rsidR="001270FD" w:rsidRPr="00BA41CE">
        <w:rPr>
          <w:rFonts w:ascii="Times New Roman" w:eastAsia="Times New Roman" w:hAnsi="Times New Roman" w:cs="Times New Roman"/>
          <w:b/>
          <w:sz w:val="24"/>
          <w:szCs w:val="24"/>
          <w:shd w:val="clear" w:color="auto" w:fill="FFFFFF"/>
        </w:rPr>
        <w:t xml:space="preserve">Министерство </w:t>
      </w:r>
      <w:r w:rsidR="000C6967" w:rsidRPr="00BA41CE">
        <w:rPr>
          <w:rFonts w:ascii="Times New Roman" w:eastAsia="Times New Roman" w:hAnsi="Times New Roman" w:cs="Times New Roman"/>
          <w:b/>
          <w:sz w:val="24"/>
          <w:szCs w:val="24"/>
          <w:shd w:val="clear" w:color="auto" w:fill="FFFFFF"/>
        </w:rPr>
        <w:t>спорта</w:t>
      </w:r>
      <w:r w:rsidR="001270FD" w:rsidRPr="00BA41CE">
        <w:rPr>
          <w:rFonts w:ascii="Times New Roman" w:eastAsia="Times New Roman" w:hAnsi="Times New Roman" w:cs="Times New Roman"/>
          <w:b/>
          <w:sz w:val="24"/>
          <w:szCs w:val="24"/>
          <w:shd w:val="clear" w:color="auto" w:fill="FFFFFF"/>
        </w:rPr>
        <w:t xml:space="preserve"> Республики Тыва</w:t>
      </w:r>
      <w:r w:rsidRPr="00BA41CE">
        <w:rPr>
          <w:rFonts w:ascii="Times New Roman" w:eastAsia="Times New Roman" w:hAnsi="Times New Roman" w:cs="Times New Roman"/>
          <w:b/>
          <w:sz w:val="24"/>
          <w:szCs w:val="24"/>
          <w:shd w:val="clear" w:color="auto" w:fill="FFFFFF"/>
        </w:rPr>
        <w:t xml:space="preserve"> </w:t>
      </w:r>
      <w:r w:rsidR="001270FD" w:rsidRPr="00BA41CE">
        <w:rPr>
          <w:rFonts w:ascii="Times New Roman" w:eastAsia="Times New Roman" w:hAnsi="Times New Roman" w:cs="Times New Roman"/>
          <w:sz w:val="24"/>
          <w:szCs w:val="24"/>
          <w:shd w:val="clear" w:color="auto" w:fill="FFFFFF"/>
        </w:rPr>
        <w:t>ежемесячно организует проведение патрулирования по местам скопления молодёжи и выявля</w:t>
      </w:r>
      <w:r w:rsidR="00DA34A4">
        <w:rPr>
          <w:rFonts w:ascii="Times New Roman" w:eastAsia="Times New Roman" w:hAnsi="Times New Roman" w:cs="Times New Roman"/>
          <w:sz w:val="24"/>
          <w:szCs w:val="24"/>
          <w:shd w:val="clear" w:color="auto" w:fill="FFFFFF"/>
        </w:rPr>
        <w:t>е</w:t>
      </w:r>
      <w:r w:rsidR="001270FD" w:rsidRPr="00BA41CE">
        <w:rPr>
          <w:rFonts w:ascii="Times New Roman" w:eastAsia="Times New Roman" w:hAnsi="Times New Roman" w:cs="Times New Roman"/>
          <w:sz w:val="24"/>
          <w:szCs w:val="24"/>
          <w:shd w:val="clear" w:color="auto" w:fill="FFFFFF"/>
        </w:rPr>
        <w:t>т безнадзорных и беспризорных детей. Информация по итогам рейдов в течение 3-х дней направляется в комиссии по делам</w:t>
      </w:r>
      <w:r w:rsidR="001270FD" w:rsidRPr="000C6967">
        <w:rPr>
          <w:rFonts w:ascii="Times New Roman" w:eastAsia="Times New Roman" w:hAnsi="Times New Roman" w:cs="Times New Roman"/>
          <w:sz w:val="24"/>
          <w:szCs w:val="24"/>
          <w:shd w:val="clear" w:color="auto" w:fill="FFFFFF"/>
        </w:rPr>
        <w:t xml:space="preserve"> несовершеннолетних и защите их прав (по месту жительства выявленных безнадзорных несовершеннолетних) и в окружные комиссии по делам несовершеннолетних и защите их прав (по месту выявления беспризорных несовершеннолетних).</w:t>
      </w:r>
    </w:p>
    <w:p w:rsidR="001270FD" w:rsidRPr="00573AD2" w:rsidRDefault="00DA34A4" w:rsidP="00DA34A4">
      <w:pPr>
        <w:tabs>
          <w:tab w:val="left" w:pos="284"/>
          <w:tab w:val="left" w:pos="9582"/>
        </w:tabs>
        <w:spacing w:after="0" w:line="274" w:lineRule="exact"/>
        <w:ind w:right="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9. </w:t>
      </w:r>
      <w:r w:rsidR="001270FD" w:rsidRPr="00573AD2">
        <w:rPr>
          <w:rFonts w:ascii="Times New Roman" w:eastAsia="Times New Roman" w:hAnsi="Times New Roman" w:cs="Times New Roman"/>
          <w:sz w:val="24"/>
          <w:szCs w:val="24"/>
          <w:shd w:val="clear" w:color="auto" w:fill="FFFFFF"/>
        </w:rPr>
        <w:t>Отделы записи актов гражданского состояния при регистрации смерти лиц, в паспорте которого указаны сведения о несовершеннолетних детях, и есть основания полагать, что умерший являлся их единственным родителем, а также при наличии информации о том, что умерший являлся опекуном (попечителем) несовершеннолетнего, незамедлительно (в течение 3-х часов после выдачи свидетельства о смерти) информируют об этом специалистов в сфере опеки и попечительства</w:t>
      </w:r>
      <w:r w:rsidR="00A11DD9">
        <w:rPr>
          <w:rFonts w:ascii="Times New Roman" w:eastAsia="Times New Roman" w:hAnsi="Times New Roman" w:cs="Times New Roman"/>
          <w:sz w:val="24"/>
          <w:szCs w:val="24"/>
          <w:shd w:val="clear" w:color="auto" w:fill="FFFFFF"/>
        </w:rPr>
        <w:t xml:space="preserve"> по </w:t>
      </w:r>
      <w:r w:rsidR="001270FD" w:rsidRPr="00573AD2">
        <w:rPr>
          <w:rFonts w:ascii="Times New Roman" w:eastAsia="Times New Roman" w:hAnsi="Times New Roman" w:cs="Times New Roman"/>
          <w:sz w:val="24"/>
          <w:szCs w:val="24"/>
          <w:shd w:val="clear" w:color="auto" w:fill="FFFFFF"/>
        </w:rPr>
        <w:t>месту жительства умершего (приложение №</w:t>
      </w:r>
      <w:r w:rsidR="00A11DD9">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7).</w:t>
      </w:r>
    </w:p>
    <w:p w:rsidR="001270FD" w:rsidRPr="00573AD2" w:rsidRDefault="001270FD" w:rsidP="001270FD">
      <w:pPr>
        <w:tabs>
          <w:tab w:val="left" w:pos="1024"/>
          <w:tab w:val="left" w:pos="9582"/>
        </w:tabs>
        <w:spacing w:after="0" w:line="274" w:lineRule="exact"/>
        <w:ind w:left="40" w:right="40"/>
        <w:rPr>
          <w:rFonts w:ascii="Times New Roman" w:eastAsia="Times New Roman" w:hAnsi="Times New Roman" w:cs="Times New Roman"/>
          <w:sz w:val="24"/>
          <w:szCs w:val="24"/>
        </w:rPr>
      </w:pPr>
    </w:p>
    <w:p w:rsidR="001270FD" w:rsidRDefault="001270FD" w:rsidP="001270FD">
      <w:pPr>
        <w:spacing w:after="0" w:line="274" w:lineRule="exact"/>
        <w:ind w:left="40" w:hanging="40"/>
        <w:jc w:val="center"/>
        <w:rPr>
          <w:rFonts w:ascii="Times New Roman" w:eastAsia="Times New Roman" w:hAnsi="Times New Roman" w:cs="Times New Roman"/>
          <w:b/>
          <w:sz w:val="24"/>
          <w:szCs w:val="24"/>
          <w:shd w:val="clear" w:color="auto" w:fill="FFFFFF"/>
        </w:rPr>
      </w:pPr>
      <w:r w:rsidRPr="00573AD2">
        <w:rPr>
          <w:rFonts w:ascii="Times New Roman" w:eastAsia="Times New Roman" w:hAnsi="Times New Roman" w:cs="Times New Roman"/>
          <w:b/>
          <w:sz w:val="24"/>
          <w:szCs w:val="24"/>
          <w:shd w:val="clear" w:color="auto" w:fill="FFFFFF"/>
        </w:rPr>
        <w:t>Раздел 3. Организация социального сопровождения целевых групп</w:t>
      </w:r>
    </w:p>
    <w:p w:rsidR="00DA34A4" w:rsidRPr="00573AD2" w:rsidRDefault="00DA34A4" w:rsidP="001270FD">
      <w:pPr>
        <w:spacing w:after="0" w:line="274" w:lineRule="exact"/>
        <w:ind w:left="40" w:hanging="40"/>
        <w:jc w:val="center"/>
        <w:rPr>
          <w:rFonts w:ascii="Times New Roman" w:eastAsia="Times New Roman" w:hAnsi="Times New Roman" w:cs="Times New Roman"/>
          <w:b/>
          <w:sz w:val="24"/>
          <w:szCs w:val="24"/>
        </w:rPr>
      </w:pPr>
    </w:p>
    <w:p w:rsidR="001270FD" w:rsidRPr="00573AD2" w:rsidRDefault="001270FD" w:rsidP="001270FD">
      <w:pPr>
        <w:spacing w:after="0" w:line="274" w:lineRule="exact"/>
        <w:ind w:left="40" w:right="40" w:firstLine="669"/>
        <w:jc w:val="both"/>
        <w:rPr>
          <w:rFonts w:ascii="Times New Roman" w:eastAsia="Times New Roman" w:hAnsi="Times New Roman" w:cs="Times New Roman"/>
          <w:sz w:val="24"/>
          <w:szCs w:val="24"/>
          <w:shd w:val="clear" w:color="auto" w:fill="FFFFFF"/>
        </w:rPr>
      </w:pPr>
      <w:r w:rsidRPr="00573AD2">
        <w:rPr>
          <w:rFonts w:ascii="Times New Roman" w:eastAsia="Times New Roman" w:hAnsi="Times New Roman" w:cs="Times New Roman"/>
          <w:sz w:val="24"/>
          <w:szCs w:val="24"/>
          <w:shd w:val="clear" w:color="auto" w:fill="FFFFFF"/>
        </w:rPr>
        <w:t xml:space="preserve">Объединение усилий специалистов по социальной работе с детьми, непосредственно осуществляющих работу с семьями на территории кожууна, и специалистов служб сопровождения детей в учреждениях системы профилактики безнадзорности и правонарушений несовершеннолетних является основным фактором в повышении эффективности и значимости мер по профилактике безнадзорности и защите прав и интересов семьи и ребенка. </w:t>
      </w:r>
    </w:p>
    <w:p w:rsidR="001270FD" w:rsidRPr="00573AD2" w:rsidRDefault="001270FD" w:rsidP="001270FD">
      <w:pPr>
        <w:spacing w:after="0" w:line="274" w:lineRule="exact"/>
        <w:ind w:left="40" w:right="40" w:firstLine="669"/>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 Сопровождение семей (детей) осуществляется в виде предоставления следующих социальных услуг.</w:t>
      </w:r>
    </w:p>
    <w:p w:rsidR="001270FD" w:rsidRPr="00573AD2" w:rsidRDefault="001270FD" w:rsidP="00C23B2A">
      <w:pPr>
        <w:numPr>
          <w:ilvl w:val="0"/>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Социально-экономических.</w:t>
      </w:r>
    </w:p>
    <w:p w:rsidR="001270FD" w:rsidRPr="00573AD2" w:rsidRDefault="001270FD" w:rsidP="001270FD">
      <w:p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1 2.</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 xml:space="preserve"> Социально-медицинских.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Социально-психологических.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Социально-педагогических, в т.ч. услуги социально - педагогического патронажа.</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Социально-бытовых.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Культурно- досуговых.</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Оказание социально-правовой помощи.</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Консультирование.</w:t>
      </w:r>
    </w:p>
    <w:p w:rsidR="001270FD" w:rsidRPr="00573AD2"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Социальная реабилитация.</w:t>
      </w:r>
    </w:p>
    <w:p w:rsidR="001270FD" w:rsidRPr="00A85521" w:rsidRDefault="001270FD" w:rsidP="00C23B2A">
      <w:pPr>
        <w:numPr>
          <w:ilvl w:val="1"/>
          <w:numId w:val="16"/>
        </w:numPr>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Иные услуги социальной помощи.</w:t>
      </w:r>
    </w:p>
    <w:p w:rsidR="001270FD" w:rsidRPr="00573AD2" w:rsidRDefault="001270FD" w:rsidP="001270FD">
      <w:pPr>
        <w:spacing w:after="0" w:line="274" w:lineRule="exact"/>
        <w:ind w:left="40" w:right="40" w:firstLine="720"/>
        <w:jc w:val="both"/>
        <w:rPr>
          <w:rFonts w:ascii="Times New Roman" w:eastAsia="Times New Roman" w:hAnsi="Times New Roman" w:cs="Times New Roman"/>
          <w:sz w:val="24"/>
          <w:szCs w:val="24"/>
          <w:shd w:val="clear" w:color="auto" w:fill="FFFFFF"/>
        </w:rPr>
      </w:pPr>
      <w:r w:rsidRPr="00573AD2">
        <w:rPr>
          <w:rFonts w:ascii="Times New Roman" w:eastAsia="Times New Roman" w:hAnsi="Times New Roman" w:cs="Times New Roman"/>
          <w:sz w:val="24"/>
          <w:szCs w:val="24"/>
          <w:shd w:val="clear" w:color="auto" w:fill="FFFFFF"/>
        </w:rPr>
        <w:t xml:space="preserve">2. Непосредственная работа с неблагополучной семьей, управление и формы: </w:t>
      </w:r>
    </w:p>
    <w:p w:rsidR="001270FD" w:rsidRPr="00573AD2" w:rsidRDefault="001270FD" w:rsidP="001270FD">
      <w:pPr>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2.1. С целью осуществления комплексной работы с семьей исходя из специфики территории районная комиссия по делам несовершеннолетних и защите их прав по фактическому месту проживания ребёнка поручает разработку плана индивидуально-профилактической работы с семьёй несовершеннолетнего одному из учреждений профилактики безнадзорности и правонарушений несовершеннолетних, расположенных в районе (действующих на территории района) (</w:t>
      </w:r>
      <w:r w:rsidR="00DA34A4">
        <w:rPr>
          <w:rFonts w:ascii="Times New Roman" w:eastAsia="Times New Roman" w:hAnsi="Times New Roman" w:cs="Times New Roman"/>
          <w:sz w:val="24"/>
          <w:szCs w:val="24"/>
          <w:shd w:val="clear" w:color="auto" w:fill="FFFFFF"/>
        </w:rPr>
        <w:t>ц</w:t>
      </w:r>
      <w:r w:rsidRPr="00573AD2">
        <w:rPr>
          <w:rFonts w:ascii="Times New Roman" w:eastAsia="Times New Roman" w:hAnsi="Times New Roman" w:cs="Times New Roman"/>
          <w:sz w:val="24"/>
          <w:szCs w:val="24"/>
          <w:shd w:val="clear" w:color="auto" w:fill="FFFFFF"/>
        </w:rPr>
        <w:t>ентры социальной помощи семье и детям, центры социальной защиты населения всех типов. Социально - реабилитационные центры для несовершеннолетних, социальные приюты для детей и подростков и</w:t>
      </w:r>
    </w:p>
    <w:p w:rsidR="001270FD" w:rsidRPr="00573AD2" w:rsidRDefault="001270FD" w:rsidP="001270FD">
      <w:pPr>
        <w:keepNext/>
        <w:keepLines/>
        <w:spacing w:line="230" w:lineRule="exact"/>
        <w:ind w:left="40"/>
        <w:rPr>
          <w:sz w:val="24"/>
          <w:szCs w:val="24"/>
        </w:rPr>
      </w:pPr>
      <w:bookmarkStart w:id="18" w:name="bookmark10"/>
      <w:r w:rsidRPr="00573AD2">
        <w:rPr>
          <w:rFonts w:ascii="Times New Roman" w:hAnsi="Times New Roman" w:cs="Times New Roman"/>
          <w:sz w:val="24"/>
          <w:szCs w:val="24"/>
        </w:rPr>
        <w:t>др.).</w:t>
      </w:r>
      <w:bookmarkEnd w:id="18"/>
    </w:p>
    <w:p w:rsidR="001270FD" w:rsidRPr="00573AD2" w:rsidRDefault="001270FD" w:rsidP="00C23B2A">
      <w:pPr>
        <w:numPr>
          <w:ilvl w:val="0"/>
          <w:numId w:val="17"/>
        </w:numPr>
        <w:tabs>
          <w:tab w:val="left" w:pos="1192"/>
        </w:tabs>
        <w:spacing w:after="0" w:line="274" w:lineRule="exact"/>
        <w:ind w:right="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Учреждение, получившее поручение комиссии по делам несовершеннолетних и защите их прав:</w:t>
      </w:r>
    </w:p>
    <w:p w:rsidR="001270FD" w:rsidRPr="00573AD2" w:rsidRDefault="001270FD" w:rsidP="00C23B2A">
      <w:pPr>
        <w:numPr>
          <w:ilvl w:val="0"/>
          <w:numId w:val="1"/>
        </w:numPr>
        <w:tabs>
          <w:tab w:val="left" w:pos="904"/>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течение трёх дней изуча</w:t>
      </w:r>
      <w:r w:rsidR="00DA34A4">
        <w:rPr>
          <w:rFonts w:ascii="Times New Roman" w:eastAsia="Times New Roman" w:hAnsi="Times New Roman" w:cs="Times New Roman"/>
          <w:sz w:val="24"/>
          <w:szCs w:val="24"/>
          <w:shd w:val="clear" w:color="auto" w:fill="FFFFFF"/>
        </w:rPr>
        <w:t>е</w:t>
      </w:r>
      <w:r w:rsidRPr="00573AD2">
        <w:rPr>
          <w:rFonts w:ascii="Times New Roman" w:eastAsia="Times New Roman" w:hAnsi="Times New Roman" w:cs="Times New Roman"/>
          <w:sz w:val="24"/>
          <w:szCs w:val="24"/>
          <w:shd w:val="clear" w:color="auto" w:fill="FFFFFF"/>
        </w:rPr>
        <w:t>т социально-бытовые условия семьи, её социальное окружение, проблемы взаимоотношений между членами семьи и разрабатыва</w:t>
      </w:r>
      <w:r w:rsidR="00DA34A4">
        <w:rPr>
          <w:rFonts w:ascii="Times New Roman" w:eastAsia="Times New Roman" w:hAnsi="Times New Roman" w:cs="Times New Roman"/>
          <w:sz w:val="24"/>
          <w:szCs w:val="24"/>
          <w:shd w:val="clear" w:color="auto" w:fill="FFFFFF"/>
        </w:rPr>
        <w:t>ет проект плана индивидуально-</w:t>
      </w:r>
      <w:r w:rsidRPr="00573AD2">
        <w:rPr>
          <w:rFonts w:ascii="Times New Roman" w:eastAsia="Times New Roman" w:hAnsi="Times New Roman" w:cs="Times New Roman"/>
          <w:sz w:val="24"/>
          <w:szCs w:val="24"/>
          <w:shd w:val="clear" w:color="auto" w:fill="FFFFFF"/>
        </w:rPr>
        <w:t xml:space="preserve"> профилактической работы с семьёй несовершеннолетнего (приложение №</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6);</w:t>
      </w:r>
    </w:p>
    <w:p w:rsidR="001270FD" w:rsidRPr="00573AD2" w:rsidRDefault="001270FD" w:rsidP="00C23B2A">
      <w:pPr>
        <w:numPr>
          <w:ilvl w:val="0"/>
          <w:numId w:val="1"/>
        </w:numPr>
        <w:tabs>
          <w:tab w:val="left" w:pos="976"/>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после составления проекта плана индивидуально-профилактической работы с семьёй направляет его в районную комиссию по делам несовершеннолетних и защите их прав, давшую соответствующее поручение;</w:t>
      </w:r>
    </w:p>
    <w:p w:rsidR="001270FD" w:rsidRPr="00573AD2" w:rsidRDefault="001270FD" w:rsidP="00C23B2A">
      <w:pPr>
        <w:numPr>
          <w:ilvl w:val="0"/>
          <w:numId w:val="1"/>
        </w:numPr>
        <w:tabs>
          <w:tab w:val="left" w:pos="923"/>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после утверждения районной комиссией по делам несовершеннолетних и защите их прав плана индивидуально-профилактической работы с семьёй организует контроль за его выполнением и социальный патронаж семьи в сроки установленные планом;</w:t>
      </w:r>
    </w:p>
    <w:p w:rsidR="001270FD" w:rsidRPr="00573AD2" w:rsidRDefault="001270FD" w:rsidP="00C23B2A">
      <w:pPr>
        <w:numPr>
          <w:ilvl w:val="0"/>
          <w:numId w:val="1"/>
        </w:numPr>
        <w:tabs>
          <w:tab w:val="left" w:pos="923"/>
        </w:tabs>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по истечении 3-х месяцев с момента постановки на социальное сопровождение вносит на рассмотрение районной комиссией по делам несовершеннолетних и защите их прав информацию о результатах проделанной работы, а также предложения: о снятии семьи с учета, о продолжении реабилитационной работы, о корректировке индивидуальной программы социальной реабилитации</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другие предложения в зависимости от конкретной ситуации</w:t>
      </w:r>
    </w:p>
    <w:p w:rsidR="00962325" w:rsidRDefault="001270FD" w:rsidP="001270FD">
      <w:pPr>
        <w:spacing w:after="0" w:line="274" w:lineRule="exact"/>
        <w:ind w:left="40" w:right="40" w:firstLine="720"/>
        <w:jc w:val="both"/>
        <w:rPr>
          <w:rFonts w:ascii="Times New Roman" w:eastAsia="Times New Roman" w:hAnsi="Times New Roman" w:cs="Times New Roman"/>
          <w:sz w:val="24"/>
          <w:szCs w:val="24"/>
          <w:shd w:val="clear" w:color="auto" w:fill="FFFFFF"/>
        </w:rPr>
      </w:pPr>
      <w:r w:rsidRPr="00DA34A4">
        <w:rPr>
          <w:rFonts w:ascii="Times New Roman" w:eastAsia="Times New Roman" w:hAnsi="Times New Roman" w:cs="Times New Roman"/>
          <w:i/>
          <w:sz w:val="24"/>
          <w:szCs w:val="24"/>
          <w:shd w:val="clear" w:color="auto" w:fill="FFFFFF"/>
        </w:rPr>
        <w:t>Примечание:</w:t>
      </w:r>
      <w:r w:rsidRPr="00573AD2">
        <w:rPr>
          <w:rFonts w:ascii="Times New Roman" w:eastAsia="Times New Roman" w:hAnsi="Times New Roman" w:cs="Times New Roman"/>
          <w:sz w:val="24"/>
          <w:szCs w:val="24"/>
          <w:shd w:val="clear" w:color="auto" w:fill="FFFFFF"/>
        </w:rPr>
        <w:t xml:space="preserve"> </w:t>
      </w:r>
    </w:p>
    <w:p w:rsidR="001270FD" w:rsidRPr="00573AD2" w:rsidRDefault="001270FD" w:rsidP="001270FD">
      <w:pPr>
        <w:spacing w:after="0" w:line="274"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1. При возвращении в семью детей, прошедших курс социальной реабилитации в СРЦ, ребенок (семья) ставится на социальное сопровождение в Центр социальной помоши семье и детям.</w:t>
      </w:r>
    </w:p>
    <w:p w:rsidR="001270FD" w:rsidRPr="00573AD2" w:rsidRDefault="001270FD" w:rsidP="00C23B2A">
      <w:pPr>
        <w:numPr>
          <w:ilvl w:val="1"/>
          <w:numId w:val="1"/>
        </w:numPr>
        <w:tabs>
          <w:tab w:val="left" w:pos="1739"/>
          <w:tab w:val="left" w:pos="3453"/>
          <w:tab w:val="left" w:pos="5589"/>
          <w:tab w:val="left" w:pos="8142"/>
        </w:tabs>
        <w:spacing w:after="0" w:line="288"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Вопросы</w:t>
      </w:r>
      <w:r w:rsidRPr="00573AD2">
        <w:rPr>
          <w:rFonts w:ascii="Times New Roman" w:eastAsia="Times New Roman" w:hAnsi="Times New Roman" w:cs="Times New Roman"/>
          <w:sz w:val="24"/>
          <w:szCs w:val="24"/>
          <w:shd w:val="clear" w:color="auto" w:fill="FFFFFF"/>
        </w:rPr>
        <w:tab/>
        <w:t>дальнейшего</w:t>
      </w:r>
      <w:r w:rsidRPr="00573AD2">
        <w:rPr>
          <w:rFonts w:ascii="Times New Roman" w:eastAsia="Times New Roman" w:hAnsi="Times New Roman" w:cs="Times New Roman"/>
          <w:sz w:val="24"/>
          <w:szCs w:val="24"/>
          <w:shd w:val="clear" w:color="auto" w:fill="FFFFFF"/>
        </w:rPr>
        <w:tab/>
        <w:t xml:space="preserve">жизнеустройства </w:t>
      </w:r>
      <w:r w:rsidR="00DA34A4">
        <w:rPr>
          <w:rFonts w:ascii="Times New Roman" w:eastAsia="Times New Roman" w:hAnsi="Times New Roman" w:cs="Times New Roman"/>
          <w:sz w:val="24"/>
          <w:szCs w:val="24"/>
          <w:shd w:val="clear" w:color="auto" w:fill="FFFFFF"/>
        </w:rPr>
        <w:t xml:space="preserve"> н</w:t>
      </w:r>
      <w:r w:rsidRPr="00573AD2">
        <w:rPr>
          <w:rFonts w:ascii="Times New Roman" w:eastAsia="Times New Roman" w:hAnsi="Times New Roman" w:cs="Times New Roman"/>
          <w:sz w:val="24"/>
          <w:szCs w:val="24"/>
          <w:shd w:val="clear" w:color="auto" w:fill="FFFFFF"/>
        </w:rPr>
        <w:t>есовершеннолетних</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прошедших социальную реабилитацию, решаются специалистами в сфере опеки</w:t>
      </w:r>
      <w:r w:rsidRPr="00573AD2">
        <w:rPr>
          <w:rFonts w:ascii="Candara" w:eastAsia="Candara" w:hAnsi="Candara" w:cs="Candara"/>
          <w:b/>
          <w:bCs/>
          <w:sz w:val="24"/>
          <w:szCs w:val="24"/>
          <w:shd w:val="clear" w:color="auto" w:fill="FFFFFF"/>
        </w:rPr>
        <w:t xml:space="preserve"> и</w:t>
      </w:r>
      <w:r w:rsidRPr="00573AD2">
        <w:rPr>
          <w:rFonts w:ascii="Times New Roman" w:eastAsia="Times New Roman" w:hAnsi="Times New Roman" w:cs="Times New Roman"/>
          <w:sz w:val="24"/>
          <w:szCs w:val="24"/>
          <w:shd w:val="clear" w:color="auto" w:fill="FFFFFF"/>
        </w:rPr>
        <w:t xml:space="preserve"> попечительства с учетом рекомендаций КДНиЗП.</w:t>
      </w:r>
    </w:p>
    <w:p w:rsidR="001270FD" w:rsidRPr="00573AD2" w:rsidRDefault="001270FD" w:rsidP="00C23B2A">
      <w:pPr>
        <w:numPr>
          <w:ilvl w:val="1"/>
          <w:numId w:val="1"/>
        </w:numPr>
        <w:tabs>
          <w:tab w:val="left" w:pos="1091"/>
        </w:tabs>
        <w:spacing w:after="0" w:line="278" w:lineRule="exact"/>
        <w:ind w:left="40" w:right="40" w:firstLine="72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Оценка эффективности комплексных социальных услуг, оказанных семье (ребенку)</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осуществляется специально созданной для этого комиссией учреждения (организации)</w:t>
      </w:r>
      <w:r w:rsidR="00DA34A4">
        <w:rPr>
          <w:rFonts w:ascii="Times New Roman" w:eastAsia="Times New Roman" w:hAnsi="Times New Roman" w:cs="Times New Roman"/>
          <w:sz w:val="24"/>
          <w:szCs w:val="24"/>
          <w:shd w:val="clear" w:color="auto" w:fill="FFFFFF"/>
        </w:rPr>
        <w:t>,</w:t>
      </w:r>
      <w:r w:rsidRPr="00573AD2">
        <w:rPr>
          <w:rFonts w:ascii="Times New Roman" w:eastAsia="Times New Roman" w:hAnsi="Times New Roman" w:cs="Times New Roman"/>
          <w:sz w:val="24"/>
          <w:szCs w:val="24"/>
          <w:shd w:val="clear" w:color="auto" w:fill="FFFFFF"/>
        </w:rPr>
        <w:t xml:space="preserve"> осуществляющей контроль за реализацией плана</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индивидуально</w:t>
      </w:r>
      <w:r w:rsidRPr="00573AD2">
        <w:rPr>
          <w:rFonts w:ascii="Times New Roman" w:eastAsia="Times New Roman" w:hAnsi="Times New Roman" w:cs="Times New Roman"/>
          <w:sz w:val="24"/>
          <w:szCs w:val="24"/>
          <w:shd w:val="clear" w:color="auto" w:fill="FFFFFF"/>
        </w:rPr>
        <w:t>-профилактической работы</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 xml:space="preserve"> и районной комиссией по делам несовершеннолетних и защите их прав, утвердившей названный план</w:t>
      </w:r>
      <w:r w:rsidR="00DA34A4">
        <w:rPr>
          <w:rFonts w:ascii="Times New Roman" w:eastAsia="Times New Roman" w:hAnsi="Times New Roman" w:cs="Times New Roman"/>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 xml:space="preserve"> каждые 6 (шесть) месяцев.</w:t>
      </w:r>
    </w:p>
    <w:p w:rsidR="001270FD" w:rsidRPr="00573AD2" w:rsidRDefault="001270FD" w:rsidP="00C23B2A">
      <w:pPr>
        <w:numPr>
          <w:ilvl w:val="0"/>
          <w:numId w:val="17"/>
        </w:numPr>
        <w:tabs>
          <w:tab w:val="left" w:pos="1360"/>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Специалисты в сфере опеки, попечительства и патронажа муниципалитета:</w:t>
      </w:r>
    </w:p>
    <w:p w:rsidR="001270FD" w:rsidRPr="00573AD2" w:rsidRDefault="00962325" w:rsidP="00962325">
      <w:pPr>
        <w:tabs>
          <w:tab w:val="left" w:pos="183"/>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осуществляют контроль за опекунами (попечителями), приёмными родителями и патронатными воспитателями в порядке, установленном действующим законодательство</w:t>
      </w:r>
      <w:r>
        <w:rPr>
          <w:rFonts w:ascii="Times New Roman" w:eastAsia="Times New Roman" w:hAnsi="Times New Roman" w:cs="Times New Roman"/>
          <w:sz w:val="24"/>
          <w:szCs w:val="24"/>
          <w:shd w:val="clear" w:color="auto" w:fill="FFFFFF"/>
        </w:rPr>
        <w:t>м</w:t>
      </w:r>
      <w:r w:rsidR="001270FD" w:rsidRPr="00573AD2">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п</w:t>
      </w:r>
      <w:r w:rsidR="001270FD" w:rsidRPr="00573AD2">
        <w:rPr>
          <w:rFonts w:ascii="Times New Roman" w:eastAsia="Times New Roman" w:hAnsi="Times New Roman" w:cs="Times New Roman"/>
          <w:sz w:val="24"/>
          <w:szCs w:val="24"/>
          <w:shd w:val="clear" w:color="auto" w:fill="FFFFFF"/>
        </w:rPr>
        <w:t>ри получении информации из районной комиссии по делам несовершеннолетних и зашите их прав (иных органов и учреждений системы профилактики безнадзорности и правонарушений несовершеннолетних, от граждан) о неисполнении (ненадлежащем исполнении) названными лицами своих обязанностей и (или) о совершении несовершеннолетними, оставшимися без попечения родителей антиобщественных и (или) противоправных деяний</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 xml:space="preserve"> в трёхдневный срок после получения информации проводят обследования условий воспитания и проживания вышеназванных несовершеннолетних, получают объяснения от несовершеннолетних и их законных представителей по существу поступившей информа</w:t>
      </w:r>
      <w:r>
        <w:rPr>
          <w:rFonts w:ascii="Times New Roman" w:eastAsia="Times New Roman" w:hAnsi="Times New Roman" w:cs="Times New Roman"/>
          <w:sz w:val="24"/>
          <w:szCs w:val="24"/>
          <w:shd w:val="clear" w:color="auto" w:fill="FFFFFF"/>
        </w:rPr>
        <w:t xml:space="preserve">ции </w:t>
      </w:r>
      <w:r w:rsidR="001270FD">
        <w:rPr>
          <w:rFonts w:ascii="Times New Roman" w:eastAsia="Times New Roman" w:hAnsi="Times New Roman" w:cs="Times New Roman"/>
          <w:sz w:val="24"/>
          <w:szCs w:val="24"/>
          <w:shd w:val="clear" w:color="auto" w:fill="FFFFFF"/>
        </w:rPr>
        <w:t xml:space="preserve"> и направляют в районную КДН</w:t>
      </w:r>
      <w:r w:rsidR="001270FD" w:rsidRPr="00573AD2">
        <w:rPr>
          <w:rFonts w:ascii="Times New Roman" w:eastAsia="Times New Roman" w:hAnsi="Times New Roman" w:cs="Times New Roman"/>
          <w:sz w:val="24"/>
          <w:szCs w:val="24"/>
          <w:shd w:val="clear" w:color="auto" w:fill="FFFFFF"/>
        </w:rPr>
        <w:t>иЗП своё заключение о целесообразности привлечения опекунов (попечителей), приёмных родителей к административной ответственности в соответствии со статьёй 5.35 КоАП РФ;</w:t>
      </w:r>
    </w:p>
    <w:p w:rsidR="001270FD" w:rsidRPr="00573AD2" w:rsidRDefault="00962325" w:rsidP="00962325">
      <w:pPr>
        <w:tabs>
          <w:tab w:val="left" w:pos="970"/>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случае ненадлежащего исполнения опекуном (попечителем) возложенных на него обязанностей, нарушения прав и законных интересов подопечного, в том числе при осуществлении опеки и попечительства в корыстных целях либо при оставлении подопечного без надзора и необходимой помощи, а также при выявлении фактов существенного нарушения опекуном (попечителем) установленных федеральным законодательством или договором правил охраны имущества подопечного и/или распоряжения его имуществом, решают вопрос об отстранении опекуна или попечителя от возложенных на него обязанностей;</w:t>
      </w:r>
    </w:p>
    <w:p w:rsidR="001270FD" w:rsidRPr="00573AD2" w:rsidRDefault="00962325" w:rsidP="00962325">
      <w:pPr>
        <w:tabs>
          <w:tab w:val="left" w:pos="999"/>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получении сведений из больницы о рождении ребёнка, матери которого не исполнилось 16 лет, прин</w:t>
      </w:r>
      <w:r>
        <w:rPr>
          <w:rFonts w:ascii="Times New Roman" w:eastAsia="Times New Roman" w:hAnsi="Times New Roman" w:cs="Times New Roman"/>
          <w:sz w:val="24"/>
          <w:szCs w:val="24"/>
          <w:shd w:val="clear" w:color="auto" w:fill="FFFFFF"/>
        </w:rPr>
        <w:t>имают меры по назначению ребёнку</w:t>
      </w:r>
      <w:r w:rsidR="001270FD" w:rsidRPr="00573AD2">
        <w:rPr>
          <w:rFonts w:ascii="Times New Roman" w:eastAsia="Times New Roman" w:hAnsi="Times New Roman" w:cs="Times New Roman"/>
          <w:sz w:val="24"/>
          <w:szCs w:val="24"/>
          <w:shd w:val="clear" w:color="auto" w:fill="FFFFFF"/>
        </w:rPr>
        <w:t xml:space="preserve"> опекуна, который будет осуществлять его воспитание совместно с несовершеннолетним родителем (статья 62 Семейного кодекса РФ).</w:t>
      </w:r>
    </w:p>
    <w:p w:rsidR="001270FD" w:rsidRPr="00573AD2" w:rsidRDefault="001270FD" w:rsidP="00C23B2A">
      <w:pPr>
        <w:numPr>
          <w:ilvl w:val="0"/>
          <w:numId w:val="17"/>
        </w:numPr>
        <w:tabs>
          <w:tab w:val="left" w:pos="426"/>
        </w:tabs>
        <w:spacing w:after="0" w:line="274" w:lineRule="exact"/>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Специалисты комиссии по делам несовершеннолетних и защите их прав:</w:t>
      </w:r>
    </w:p>
    <w:p w:rsidR="001270FD" w:rsidRPr="00573AD2" w:rsidRDefault="00962325" w:rsidP="00962325">
      <w:pPr>
        <w:tabs>
          <w:tab w:val="left" w:pos="169"/>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в течение 15 дней после получения от уполномоченной организации (раздел 3 пункт 2.1.) проекта плана индивидуально-профилактической работы с семьёй несовершеннолетнего утвержда</w:t>
      </w:r>
      <w:r>
        <w:rPr>
          <w:rFonts w:ascii="Times New Roman" w:eastAsia="Times New Roman" w:hAnsi="Times New Roman" w:cs="Times New Roman"/>
          <w:sz w:val="24"/>
          <w:szCs w:val="24"/>
          <w:shd w:val="clear" w:color="auto" w:fill="FFFFFF"/>
        </w:rPr>
        <w:t>ю</w:t>
      </w:r>
      <w:r w:rsidR="001270FD" w:rsidRPr="00573AD2">
        <w:rPr>
          <w:rFonts w:ascii="Times New Roman" w:eastAsia="Times New Roman" w:hAnsi="Times New Roman" w:cs="Times New Roman"/>
          <w:sz w:val="24"/>
          <w:szCs w:val="24"/>
          <w:shd w:val="clear" w:color="auto" w:fill="FFFFFF"/>
        </w:rPr>
        <w:t>т его на заседании комиссии и направл</w:t>
      </w:r>
      <w:r>
        <w:rPr>
          <w:rFonts w:ascii="Times New Roman" w:eastAsia="Times New Roman" w:hAnsi="Times New Roman" w:cs="Times New Roman"/>
          <w:sz w:val="24"/>
          <w:szCs w:val="24"/>
          <w:shd w:val="clear" w:color="auto" w:fill="FFFFFF"/>
        </w:rPr>
        <w:t>ю</w:t>
      </w:r>
      <w:r w:rsidR="001270FD" w:rsidRPr="00573AD2">
        <w:rPr>
          <w:rFonts w:ascii="Times New Roman" w:eastAsia="Times New Roman" w:hAnsi="Times New Roman" w:cs="Times New Roman"/>
          <w:sz w:val="24"/>
          <w:szCs w:val="24"/>
          <w:shd w:val="clear" w:color="auto" w:fill="FFFFFF"/>
        </w:rPr>
        <w:t>ят для исполнения соответствующим органам и учреждениям системы профилактики безнадзорности и правонарушений несовершеннолетних;</w:t>
      </w:r>
    </w:p>
    <w:p w:rsidR="001270FD" w:rsidRPr="00573AD2" w:rsidRDefault="00962325" w:rsidP="00962325">
      <w:pPr>
        <w:tabs>
          <w:tab w:val="left" w:pos="1042"/>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получении информации из женской консультации о постановке на учёт несовершеннолетней беременной проводят работу (при необходимости) по оказанию содействия в снижении брачного возраста;</w:t>
      </w:r>
    </w:p>
    <w:p w:rsidR="001270FD" w:rsidRPr="00573AD2" w:rsidRDefault="00962325" w:rsidP="00962325">
      <w:pPr>
        <w:tabs>
          <w:tab w:val="left" w:pos="932"/>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t>по истечении 3-х месяцев</w:t>
      </w:r>
      <w:r w:rsidR="001270FD" w:rsidRPr="00573AD2">
        <w:rPr>
          <w:rFonts w:ascii="Times New Roman" w:eastAsia="Times New Roman" w:hAnsi="Times New Roman" w:cs="Times New Roman"/>
          <w:sz w:val="24"/>
          <w:szCs w:val="24"/>
          <w:shd w:val="clear" w:color="auto" w:fill="FFFFFF"/>
        </w:rPr>
        <w:t xml:space="preserve"> с момента постановки семьи на социальное сопровождение рассматрива</w:t>
      </w:r>
      <w:r>
        <w:rPr>
          <w:rFonts w:ascii="Times New Roman" w:eastAsia="Times New Roman" w:hAnsi="Times New Roman" w:cs="Times New Roman"/>
          <w:sz w:val="24"/>
          <w:szCs w:val="24"/>
          <w:shd w:val="clear" w:color="auto" w:fill="FFFFFF"/>
        </w:rPr>
        <w:t>ю</w:t>
      </w:r>
      <w:r w:rsidR="001270FD" w:rsidRPr="00573AD2">
        <w:rPr>
          <w:rFonts w:ascii="Times New Roman" w:eastAsia="Times New Roman" w:hAnsi="Times New Roman" w:cs="Times New Roman"/>
          <w:sz w:val="24"/>
          <w:szCs w:val="24"/>
          <w:shd w:val="clear" w:color="auto" w:fill="FFFFFF"/>
        </w:rPr>
        <w:t xml:space="preserve">т на заседании комиссии по делам несовершеннолетних и защите их прав информацию уполномоченной организации (раздел 3 пункт 2.2) о результатах проделанной работы, а также предложения: о снятии семьи с учета, о продолжении реабилитационной работы о корректировке индивидуальной программы социальной реабилитации, </w:t>
      </w:r>
      <w:r>
        <w:rPr>
          <w:rFonts w:ascii="Times New Roman" w:eastAsia="Times New Roman" w:hAnsi="Times New Roman" w:cs="Times New Roman"/>
          <w:sz w:val="24"/>
          <w:szCs w:val="24"/>
          <w:shd w:val="clear" w:color="auto" w:fill="FFFFFF"/>
        </w:rPr>
        <w:t xml:space="preserve"> </w:t>
      </w:r>
      <w:r w:rsidR="001270FD" w:rsidRPr="00573AD2">
        <w:rPr>
          <w:rFonts w:ascii="Times New Roman" w:eastAsia="Times New Roman" w:hAnsi="Times New Roman" w:cs="Times New Roman"/>
          <w:sz w:val="24"/>
          <w:szCs w:val="24"/>
          <w:shd w:val="clear" w:color="auto" w:fill="FFFFFF"/>
        </w:rPr>
        <w:t>другие предложения в зависимости от конкретной ситуации.</w:t>
      </w:r>
    </w:p>
    <w:p w:rsidR="001270FD" w:rsidRPr="00573AD2" w:rsidRDefault="001270FD" w:rsidP="001270FD">
      <w:pPr>
        <w:spacing w:after="0" w:line="274" w:lineRule="exact"/>
        <w:ind w:left="20" w:right="40" w:firstLine="7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В случае принятия решения о продолжении работы с семьёй, повторное рассмотрение результатов работы производится в сроки, предложенные уполномоченной организацией, но не позднее, чем по истечении 6 месяцев после принятия постановления о продолжении работы</w:t>
      </w:r>
    </w:p>
    <w:p w:rsidR="001270FD" w:rsidRPr="00573AD2" w:rsidRDefault="001270FD" w:rsidP="001270FD">
      <w:pPr>
        <w:spacing w:after="0" w:line="274" w:lineRule="exact"/>
        <w:ind w:left="20" w:right="40" w:firstLine="740"/>
        <w:jc w:val="both"/>
        <w:rPr>
          <w:rFonts w:ascii="Times New Roman" w:eastAsia="Times New Roman" w:hAnsi="Times New Roman" w:cs="Times New Roman"/>
          <w:sz w:val="24"/>
          <w:szCs w:val="24"/>
        </w:rPr>
      </w:pPr>
      <w:r w:rsidRPr="00573AD2">
        <w:rPr>
          <w:rFonts w:ascii="Times New Roman" w:eastAsia="Times New Roman" w:hAnsi="Times New Roman" w:cs="Times New Roman"/>
          <w:sz w:val="24"/>
          <w:szCs w:val="24"/>
          <w:shd w:val="clear" w:color="auto" w:fill="FFFFFF"/>
        </w:rPr>
        <w:t>3. Снятие с учета семей (детей; в районной комиссии по делам несовершеннолетних и защите их прав производится:</w:t>
      </w:r>
    </w:p>
    <w:p w:rsidR="001270FD" w:rsidRPr="00573AD2" w:rsidRDefault="00962325" w:rsidP="00962325">
      <w:pPr>
        <w:tabs>
          <w:tab w:val="left" w:pos="903"/>
        </w:tabs>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на основании Заключения учреждения, осуществляющего контроль за реализацией плана индивидуально-профилактической работы с семьёй несовершеннолетнего:</w:t>
      </w:r>
    </w:p>
    <w:p w:rsidR="001270FD" w:rsidRPr="00573AD2" w:rsidRDefault="00962325" w:rsidP="00962325">
      <w:pPr>
        <w:tabs>
          <w:tab w:val="left" w:pos="884"/>
        </w:tabs>
        <w:spacing w:after="0" w:line="298" w:lineRule="exact"/>
        <w:ind w:right="28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по заявлению родителей (семьи) при наличии положительного Заключения специалистов в сфере опеки и попечительства:</w:t>
      </w:r>
    </w:p>
    <w:p w:rsidR="001270FD" w:rsidRPr="00573AD2" w:rsidRDefault="00962325" w:rsidP="00962325">
      <w:pPr>
        <w:tabs>
          <w:tab w:val="left" w:pos="885"/>
        </w:tabs>
        <w:spacing w:after="0" w:line="23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достижении младшим ребёнком в семье 18 лет:</w:t>
      </w:r>
    </w:p>
    <w:p w:rsidR="001270FD" w:rsidRPr="00573AD2" w:rsidRDefault="00962325" w:rsidP="00962325">
      <w:pPr>
        <w:tabs>
          <w:tab w:val="left" w:pos="914"/>
        </w:tabs>
        <w:spacing w:after="0" w:line="23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1270FD" w:rsidRPr="00573AD2">
        <w:rPr>
          <w:rFonts w:ascii="Times New Roman" w:eastAsia="Times New Roman" w:hAnsi="Times New Roman" w:cs="Times New Roman"/>
          <w:sz w:val="24"/>
          <w:szCs w:val="24"/>
          <w:shd w:val="clear" w:color="auto" w:fill="FFFFFF"/>
        </w:rPr>
        <w:t>при наличии обстоятельств, связанных со смертью, переездом на другое место жительства</w:t>
      </w:r>
      <w:r w:rsidR="001270FD" w:rsidRPr="00573AD2">
        <w:rPr>
          <w:rFonts w:ascii="Times New Roman" w:eastAsia="Times New Roman" w:hAnsi="Times New Roman" w:cs="Times New Roman"/>
          <w:sz w:val="24"/>
          <w:szCs w:val="24"/>
        </w:rPr>
        <w:t xml:space="preserve"> з</w:t>
      </w:r>
      <w:r w:rsidR="001270FD" w:rsidRPr="00573AD2">
        <w:rPr>
          <w:rFonts w:ascii="Times New Roman" w:eastAsia="Times New Roman" w:hAnsi="Times New Roman" w:cs="Times New Roman"/>
          <w:sz w:val="24"/>
          <w:szCs w:val="24"/>
          <w:shd w:val="clear" w:color="auto" w:fill="FFFFFF"/>
        </w:rPr>
        <w:t>а пределы района (республики) и т.п.</w:t>
      </w:r>
    </w:p>
    <w:p w:rsidR="00B60ADB" w:rsidRDefault="001270FD" w:rsidP="00B60ADB">
      <w:pPr>
        <w:spacing w:after="1620" w:line="269" w:lineRule="exact"/>
        <w:ind w:left="20" w:right="60" w:firstLine="720"/>
        <w:jc w:val="both"/>
        <w:rPr>
          <w:rFonts w:ascii="Times New Roman" w:eastAsia="Times New Roman" w:hAnsi="Times New Roman" w:cs="Times New Roman"/>
          <w:sz w:val="24"/>
          <w:szCs w:val="24"/>
          <w:shd w:val="clear" w:color="auto" w:fill="FFFFFF"/>
        </w:rPr>
      </w:pPr>
      <w:r w:rsidRPr="00962325">
        <w:rPr>
          <w:rFonts w:ascii="Times New Roman" w:eastAsia="Times New Roman" w:hAnsi="Times New Roman" w:cs="Times New Roman"/>
          <w:i/>
          <w:sz w:val="24"/>
          <w:szCs w:val="24"/>
          <w:shd w:val="clear" w:color="auto" w:fill="FFFFFF"/>
        </w:rPr>
        <w:t>Примечание:</w:t>
      </w:r>
      <w:r w:rsidR="00962325">
        <w:rPr>
          <w:rFonts w:ascii="Times New Roman" w:eastAsia="Times New Roman" w:hAnsi="Times New Roman" w:cs="Times New Roman"/>
          <w:i/>
          <w:sz w:val="24"/>
          <w:szCs w:val="24"/>
          <w:shd w:val="clear" w:color="auto" w:fill="FFFFFF"/>
        </w:rPr>
        <w:t xml:space="preserve"> </w:t>
      </w:r>
      <w:r w:rsidRPr="00573AD2">
        <w:rPr>
          <w:rFonts w:ascii="Times New Roman" w:eastAsia="Times New Roman" w:hAnsi="Times New Roman" w:cs="Times New Roman"/>
          <w:bCs/>
          <w:sz w:val="24"/>
          <w:szCs w:val="24"/>
          <w:shd w:val="clear" w:color="auto" w:fill="FFFFFF"/>
        </w:rPr>
        <w:t>В</w:t>
      </w:r>
      <w:r w:rsidRPr="00573AD2">
        <w:rPr>
          <w:rFonts w:ascii="Times New Roman" w:eastAsia="Times New Roman" w:hAnsi="Times New Roman" w:cs="Times New Roman"/>
          <w:sz w:val="24"/>
          <w:szCs w:val="24"/>
          <w:shd w:val="clear" w:color="auto" w:fill="FFFFFF"/>
        </w:rPr>
        <w:t xml:space="preserve"> случае переезда семьи в пределах Республики Тыва и кожуунов сведен</w:t>
      </w:r>
      <w:r w:rsidR="00962325">
        <w:rPr>
          <w:rFonts w:ascii="Times New Roman" w:eastAsia="Times New Roman" w:hAnsi="Times New Roman" w:cs="Times New Roman"/>
          <w:sz w:val="24"/>
          <w:szCs w:val="24"/>
          <w:shd w:val="clear" w:color="auto" w:fill="FFFFFF"/>
        </w:rPr>
        <w:t xml:space="preserve">ия </w:t>
      </w:r>
      <w:r w:rsidRPr="00573AD2">
        <w:rPr>
          <w:rFonts w:ascii="Times New Roman" w:eastAsia="Times New Roman" w:hAnsi="Times New Roman" w:cs="Times New Roman"/>
          <w:bCs/>
          <w:sz w:val="24"/>
          <w:szCs w:val="24"/>
          <w:shd w:val="clear" w:color="auto" w:fill="FFFFFF"/>
        </w:rPr>
        <w:t>о</w:t>
      </w:r>
      <w:r w:rsidR="00962325">
        <w:rPr>
          <w:rFonts w:ascii="Times New Roman" w:eastAsia="Times New Roman" w:hAnsi="Times New Roman" w:cs="Times New Roman"/>
          <w:bCs/>
          <w:sz w:val="24"/>
          <w:szCs w:val="24"/>
          <w:shd w:val="clear" w:color="auto" w:fill="FFFFFF"/>
        </w:rPr>
        <w:t xml:space="preserve"> </w:t>
      </w:r>
      <w:r w:rsidRPr="00573AD2">
        <w:rPr>
          <w:rFonts w:ascii="Times New Roman" w:eastAsia="Times New Roman" w:hAnsi="Times New Roman" w:cs="Times New Roman"/>
          <w:sz w:val="24"/>
          <w:szCs w:val="24"/>
          <w:shd w:val="clear" w:color="auto" w:fill="FFFFFF"/>
        </w:rPr>
        <w:t>данной семье в течение трёх дней после поступления информации о переезде районной комиссией по делам несовершеннолетних и защите их прав по месту учета семьи направля</w:t>
      </w:r>
      <w:r w:rsidR="00962325">
        <w:rPr>
          <w:rFonts w:ascii="Times New Roman" w:eastAsia="Times New Roman" w:hAnsi="Times New Roman" w:cs="Times New Roman"/>
          <w:sz w:val="24"/>
          <w:szCs w:val="24"/>
          <w:shd w:val="clear" w:color="auto" w:fill="FFFFFF"/>
        </w:rPr>
        <w:t>ю</w:t>
      </w:r>
      <w:r w:rsidRPr="00573AD2">
        <w:rPr>
          <w:rFonts w:ascii="Times New Roman" w:eastAsia="Times New Roman" w:hAnsi="Times New Roman" w:cs="Times New Roman"/>
          <w:sz w:val="24"/>
          <w:szCs w:val="24"/>
          <w:shd w:val="clear" w:color="auto" w:fill="FFFFFF"/>
        </w:rPr>
        <w:t>тся в районную комиссию по делам несовершеннолетних и защите их прав по новому месту жительства.</w:t>
      </w:r>
    </w:p>
    <w:p w:rsidR="00B60ADB" w:rsidRDefault="00C927AF" w:rsidP="00B60ADB">
      <w:pPr>
        <w:spacing w:after="1620" w:line="269" w:lineRule="exact"/>
        <w:ind w:left="20" w:right="60" w:firstLine="720"/>
        <w:jc w:val="both"/>
        <w:rPr>
          <w:rFonts w:ascii="Times New Roman" w:eastAsia="Times New Roman" w:hAnsi="Times New Roman" w:cs="Times New Roman"/>
          <w:b/>
        </w:rPr>
      </w:pPr>
      <w:r>
        <w:rPr>
          <w:rFonts w:ascii="Times New Roman" w:eastAsia="Times New Roman" w:hAnsi="Times New Roman" w:cs="Times New Roman"/>
          <w:b/>
        </w:rPr>
        <w:t xml:space="preserve">«ПОРЯДОК </w:t>
      </w:r>
      <w:r w:rsidR="001270FD" w:rsidRPr="000E675C">
        <w:rPr>
          <w:rFonts w:ascii="Times New Roman" w:eastAsia="Times New Roman" w:hAnsi="Times New Roman" w:cs="Times New Roman"/>
          <w:b/>
        </w:rPr>
        <w:t>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НЕСОВЕР</w:t>
      </w:r>
      <w:r>
        <w:rPr>
          <w:rFonts w:ascii="Times New Roman" w:eastAsia="Times New Roman" w:hAnsi="Times New Roman" w:cs="Times New Roman"/>
          <w:b/>
        </w:rPr>
        <w:t>Ш</w:t>
      </w:r>
      <w:r w:rsidR="001270FD" w:rsidRPr="000E675C">
        <w:rPr>
          <w:rFonts w:ascii="Times New Roman" w:eastAsia="Times New Roman" w:hAnsi="Times New Roman" w:cs="Times New Roman"/>
          <w:b/>
        </w:rPr>
        <w:t>ЕННОЛЕТНИХ</w:t>
      </w:r>
      <w:r w:rsidR="00887DCA">
        <w:rPr>
          <w:rFonts w:ascii="Times New Roman" w:eastAsia="Times New Roman" w:hAnsi="Times New Roman" w:cs="Times New Roman"/>
          <w:b/>
        </w:rPr>
        <w:t>»</w:t>
      </w:r>
    </w:p>
    <w:p w:rsidR="00C927AF" w:rsidRPr="00866F6B" w:rsidRDefault="00C927AF" w:rsidP="00866F6B">
      <w:pPr>
        <w:spacing w:after="1620" w:line="269" w:lineRule="exact"/>
        <w:ind w:left="20" w:right="60" w:firstLine="720"/>
        <w:jc w:val="center"/>
        <w:rPr>
          <w:rFonts w:ascii="Times New Roman" w:eastAsia="Times New Roman" w:hAnsi="Times New Roman" w:cs="Times New Roman"/>
          <w:b/>
        </w:rPr>
      </w:pPr>
      <w:r>
        <w:rPr>
          <w:rFonts w:ascii="Times New Roman" w:eastAsia="Times New Roman" w:hAnsi="Times New Roman" w:cs="Times New Roman"/>
          <w:b/>
        </w:rPr>
        <w:t>У</w:t>
      </w:r>
      <w:r w:rsidR="003825BE">
        <w:rPr>
          <w:rFonts w:ascii="Times New Roman" w:eastAsia="Times New Roman" w:hAnsi="Times New Roman" w:cs="Times New Roman"/>
          <w:b/>
          <w:sz w:val="24"/>
          <w:szCs w:val="24"/>
        </w:rPr>
        <w:t>твержден</w:t>
      </w:r>
      <w:r w:rsidR="000E675C" w:rsidRPr="000E675C">
        <w:rPr>
          <w:rFonts w:ascii="Times New Roman" w:eastAsia="Times New Roman" w:hAnsi="Times New Roman" w:cs="Times New Roman"/>
          <w:b/>
          <w:sz w:val="24"/>
          <w:szCs w:val="24"/>
        </w:rPr>
        <w:t xml:space="preserve"> Постановлением </w:t>
      </w:r>
      <w:r w:rsidR="00887DCA" w:rsidRPr="00887DCA">
        <w:rPr>
          <w:rFonts w:ascii="Times New Roman" w:eastAsia="Times New Roman" w:hAnsi="Times New Roman" w:cs="Times New Roman"/>
          <w:b/>
          <w:sz w:val="24"/>
          <w:szCs w:val="24"/>
        </w:rPr>
        <w:t xml:space="preserve">Межведомственной комиссии по делам несовершеннолетних и защите их прав при </w:t>
      </w:r>
      <w:r w:rsidR="000E675C" w:rsidRPr="000E675C">
        <w:rPr>
          <w:rFonts w:ascii="Times New Roman" w:eastAsia="Times New Roman" w:hAnsi="Times New Roman" w:cs="Times New Roman"/>
          <w:b/>
          <w:sz w:val="24"/>
          <w:szCs w:val="24"/>
        </w:rPr>
        <w:t>Правительстве Республики Тыва № 2-мкдн от 25 января 2017 года</w:t>
      </w:r>
      <w:r w:rsidR="000E675C">
        <w:rPr>
          <w:rFonts w:ascii="Times New Roman" w:eastAsia="Times New Roman" w:hAnsi="Times New Roman" w:cs="Times New Roman"/>
          <w:b/>
          <w:sz w:val="24"/>
          <w:szCs w:val="24"/>
        </w:rPr>
        <w:t>.</w:t>
      </w:r>
    </w:p>
    <w:p w:rsidR="001270FD" w:rsidRPr="005B0C9A" w:rsidRDefault="001270FD" w:rsidP="00C927AF">
      <w:pPr>
        <w:spacing w:after="1620" w:line="269" w:lineRule="exact"/>
        <w:ind w:left="20" w:right="60" w:firstLine="720"/>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1. Деятельностью по выявлению/установлению факта чрезвычайного происшествия (далее – ЧП) с участием несовершеннолетних, в том числе                  со смертельным исходом,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 проведения комплексных межведомственных мероприятий (акций, операций)                              по профилактике безнадзорности, правонарушений несовершеннолетних                            и социального сиротства, а  также иные физические  и юридические лица.</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2. К чрезвычайным происшествиям с участием несовершеннолетних, требующих мер экстренного реагирования комиссий по делам несовершеннолетних и защите их прав муниципальных образований Республики Тыва и межведомственной комиссии по делам несовершеннолетних и защите их прав при Правительстве Республики Тыва (далее – МКДНиЗП) в целях организации межведомственного взаимодействия, относятся:</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повлекшие смерть или причинение тяжкого вреда здоровью;</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против половой неприкосновенности несовершеннолетних;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против жизни и здоровья детей в возрасте до 14 лет, совершенные взрослыми;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преступления в отношении несовершеннолетних, совершенные родителями или иными законными представителями, а также должностными лицами;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самовольные уходы, в том числе групповые, детей в возрасте до 18 лет (из организаций и учреждений, семей);</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информация о подкинутых, подброшенных детях;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суициды или попытки совершения суицидов;</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несчастные случаи, повлекшие смерть детей;</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пожары, повлекшие гибель детей или семьи с детьми;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иные происшествия с массовым участием несовершеннолетних;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информация СМИ (телерепортажи, печатные СМИ, интернет) </w:t>
      </w:r>
      <w:r w:rsidRPr="005B0C9A">
        <w:rPr>
          <w:rFonts w:ascii="Times New Roman" w:eastAsia="Times New Roman" w:hAnsi="Times New Roman" w:cs="Times New Roman"/>
          <w:sz w:val="24"/>
          <w:szCs w:val="24"/>
        </w:rPr>
        <w:br/>
        <w:t>о случаях, связанных с происшествиями детей, и вызвавших общественный резонанс.</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  3. Должностные лица органов и учреждений, которым стало известно </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 факте чрезвычайного происшествия с участием несовершеннолетнего (группы детей), обязаны:</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незамедлительно сообщить руководителю органа или учреждения </w:t>
      </w:r>
      <w:r w:rsidRPr="005B0C9A">
        <w:rPr>
          <w:rFonts w:ascii="Times New Roman" w:eastAsia="Times New Roman" w:hAnsi="Times New Roman" w:cs="Times New Roman"/>
          <w:sz w:val="24"/>
          <w:szCs w:val="24"/>
        </w:rPr>
        <w:br/>
        <w:t>о ставшем известным факте ЧП;</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информировать в течение 12 часов с момента получения информации </w:t>
      </w:r>
      <w:r w:rsidRPr="005B0C9A">
        <w:rPr>
          <w:rFonts w:ascii="Times New Roman" w:eastAsia="Times New Roman" w:hAnsi="Times New Roman" w:cs="Times New Roman"/>
          <w:sz w:val="24"/>
          <w:szCs w:val="24"/>
        </w:rPr>
        <w:br/>
        <w:t xml:space="preserve">о ЧП комиссию по делам несовершеннолетних и защите их прав </w:t>
      </w:r>
      <w:r w:rsidRPr="005B0C9A">
        <w:rPr>
          <w:rFonts w:ascii="Times New Roman" w:eastAsia="Times New Roman" w:hAnsi="Times New Roman" w:cs="Times New Roman"/>
          <w:sz w:val="24"/>
          <w:szCs w:val="24"/>
        </w:rPr>
        <w:br/>
        <w:t>муниципального образования Республики Тыва (согласно приложению №1);</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принять меры реагирования и обеспечения безопасности </w:t>
      </w:r>
      <w:r w:rsidRPr="005B0C9A">
        <w:rPr>
          <w:rFonts w:ascii="Times New Roman" w:eastAsia="Times New Roman" w:hAnsi="Times New Roman" w:cs="Times New Roman"/>
          <w:sz w:val="24"/>
          <w:szCs w:val="24"/>
        </w:rPr>
        <w:br/>
        <w:t>в соответствии с действующим законодательством и в сроки, установленные нормативными правовыми актами Российской Федерации и Республики Тыва.</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4. Комиссия по делам несовершеннолетних и защите их прав </w:t>
      </w:r>
      <w:r w:rsidRPr="005B0C9A">
        <w:rPr>
          <w:rFonts w:ascii="Times New Roman" w:eastAsia="Times New Roman" w:hAnsi="Times New Roman" w:cs="Times New Roman"/>
          <w:sz w:val="24"/>
          <w:szCs w:val="24"/>
        </w:rPr>
        <w:br/>
        <w:t>муниципального образования Республики Тыва:</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регистрирует сообщение о чрезвычайном происшествии с участием несовершеннолетних в журнале учета ЧП по форме №1-ЧП (приложение №1);</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незамедлительно информирует о ЧП МКДНиЗП в телефонном режиме либо факсимильной связью или каналами электронной почты с указанием подробной информации об обстоятельствах происшествия, данных о пострадавших, их возрасте, социальном положении  и иных имеющих значение по делу обстоятельствах;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организует взаимодействие с органами и учреждениями, ответственными за проведение специального расследования, участвует в его проведении;</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разрабатывает в 3-дневный срок мероприятия по устранению причин </w:t>
      </w:r>
      <w:r w:rsidRPr="005B0C9A">
        <w:rPr>
          <w:rFonts w:ascii="Times New Roman" w:eastAsia="Times New Roman" w:hAnsi="Times New Roman" w:cs="Times New Roman"/>
          <w:sz w:val="24"/>
          <w:szCs w:val="24"/>
        </w:rPr>
        <w:br/>
        <w:t>и условий, способствующих чрезвычайному происшествию с участием несовершеннолетних;</w:t>
      </w:r>
    </w:p>
    <w:p w:rsidR="001270FD" w:rsidRPr="005B0C9A" w:rsidRDefault="001270FD" w:rsidP="001270FD">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осуществляет координацию деятельности органов и учреждений системы профилактики безнадзорности и правонарушений несовершеннолетних по обеспечению мер безопасности, защиты пострадавших и проведению с ними социально-реабилитационной работы;</w:t>
      </w:r>
    </w:p>
    <w:p w:rsidR="00887DCA" w:rsidRDefault="001270FD" w:rsidP="00C927AF">
      <w:pPr>
        <w:spacing w:after="0" w:line="240" w:lineRule="auto"/>
        <w:ind w:firstLine="708"/>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xml:space="preserve">направляет в 3-дневный срок в МКДНиЗП информационно-аналитическую справку с анализом причин  ЧП и принятых мерах реагирования, в дальнейшем информирует о результатах проделанной работы.  </w:t>
      </w:r>
    </w:p>
    <w:p w:rsidR="00887DCA" w:rsidRDefault="00887DCA" w:rsidP="001270FD">
      <w:pPr>
        <w:spacing w:after="0" w:line="240" w:lineRule="auto"/>
        <w:ind w:left="5664" w:firstLine="708"/>
        <w:rPr>
          <w:rFonts w:ascii="Times New Roman" w:eastAsia="Times New Roman" w:hAnsi="Times New Roman" w:cs="Times New Roman"/>
          <w:sz w:val="24"/>
          <w:szCs w:val="24"/>
        </w:rPr>
      </w:pPr>
    </w:p>
    <w:p w:rsidR="00887DCA" w:rsidRDefault="00887DCA" w:rsidP="001270FD">
      <w:pPr>
        <w:spacing w:after="0" w:line="240" w:lineRule="auto"/>
        <w:ind w:left="5664" w:firstLine="708"/>
        <w:rPr>
          <w:rFonts w:ascii="Times New Roman" w:eastAsia="Times New Roman" w:hAnsi="Times New Roman" w:cs="Times New Roman"/>
          <w:sz w:val="24"/>
          <w:szCs w:val="24"/>
        </w:rPr>
      </w:pPr>
    </w:p>
    <w:p w:rsidR="001270FD" w:rsidRPr="00C927AF" w:rsidRDefault="001270FD" w:rsidP="000E675C">
      <w:pPr>
        <w:spacing w:after="0" w:line="240" w:lineRule="auto"/>
        <w:ind w:left="5664" w:firstLine="708"/>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Приложение № 1</w:t>
      </w:r>
    </w:p>
    <w:p w:rsidR="001270FD" w:rsidRPr="00C927AF" w:rsidRDefault="001270FD" w:rsidP="000E675C">
      <w:pPr>
        <w:spacing w:after="0" w:line="240" w:lineRule="auto"/>
        <w:ind w:left="5664" w:firstLine="708"/>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к  Порядку </w:t>
      </w:r>
    </w:p>
    <w:p w:rsidR="001270FD" w:rsidRPr="00C927AF" w:rsidRDefault="000E675C" w:rsidP="000E675C">
      <w:pPr>
        <w:spacing w:after="0" w:line="240" w:lineRule="auto"/>
        <w:ind w:left="5387"/>
        <w:jc w:val="center"/>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        </w:t>
      </w:r>
      <w:r w:rsidR="001270FD" w:rsidRPr="00C927AF">
        <w:rPr>
          <w:rFonts w:ascii="Times New Roman" w:eastAsia="Times New Roman" w:hAnsi="Times New Roman" w:cs="Times New Roman"/>
          <w:b/>
          <w:sz w:val="24"/>
          <w:szCs w:val="24"/>
        </w:rPr>
        <w:t>экстренного реагирования</w:t>
      </w:r>
    </w:p>
    <w:p w:rsidR="001270FD" w:rsidRPr="005B0C9A" w:rsidRDefault="001270FD" w:rsidP="00A11DD9">
      <w:pPr>
        <w:spacing w:after="0" w:line="240" w:lineRule="auto"/>
        <w:ind w:firstLine="4860"/>
        <w:jc w:val="right"/>
        <w:rPr>
          <w:rFonts w:ascii="Times New Roman" w:eastAsia="Times New Roman" w:hAnsi="Times New Roman" w:cs="Times New Roman"/>
          <w:sz w:val="24"/>
          <w:szCs w:val="24"/>
        </w:rPr>
      </w:pPr>
    </w:p>
    <w:p w:rsidR="001270FD" w:rsidRPr="005B0C9A" w:rsidRDefault="000E675C" w:rsidP="001270FD">
      <w:pPr>
        <w:spacing w:after="0" w:line="240" w:lineRule="auto"/>
        <w:ind w:firstLine="48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270FD" w:rsidRPr="00C927AF" w:rsidRDefault="001270FD" w:rsidP="001270FD">
      <w:pPr>
        <w:spacing w:after="0" w:line="240" w:lineRule="auto"/>
        <w:jc w:val="center"/>
        <w:rPr>
          <w:rFonts w:ascii="Times New Roman" w:eastAsia="Times New Roman" w:hAnsi="Times New Roman" w:cs="Times New Roman"/>
          <w:b/>
          <w:sz w:val="24"/>
          <w:szCs w:val="24"/>
        </w:rPr>
      </w:pPr>
    </w:p>
    <w:p w:rsidR="001270FD" w:rsidRPr="00C927AF" w:rsidRDefault="001270FD" w:rsidP="001270FD">
      <w:pPr>
        <w:spacing w:after="0" w:line="240" w:lineRule="auto"/>
        <w:jc w:val="center"/>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Председателю</w:t>
      </w:r>
    </w:p>
    <w:p w:rsidR="001270FD" w:rsidRPr="00C927AF" w:rsidRDefault="001270FD" w:rsidP="001270FD">
      <w:pPr>
        <w:spacing w:after="0" w:line="240" w:lineRule="auto"/>
        <w:jc w:val="center"/>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комиссии по делам несовершеннолетних и защите их прав муниципального района (городского округа)</w:t>
      </w:r>
    </w:p>
    <w:p w:rsidR="001270FD" w:rsidRPr="005B0C9A" w:rsidRDefault="001270FD" w:rsidP="001270FD">
      <w:pPr>
        <w:spacing w:after="0" w:line="240" w:lineRule="auto"/>
        <w:rPr>
          <w:rFonts w:ascii="Times New Roman" w:eastAsia="Times New Roman" w:hAnsi="Times New Roman" w:cs="Times New Roman"/>
          <w:sz w:val="24"/>
          <w:szCs w:val="24"/>
        </w:rPr>
      </w:pPr>
    </w:p>
    <w:p w:rsidR="001270FD" w:rsidRDefault="001270FD" w:rsidP="001270FD">
      <w:pPr>
        <w:spacing w:after="0" w:line="240" w:lineRule="auto"/>
        <w:jc w:val="center"/>
        <w:rPr>
          <w:rFonts w:ascii="Times New Roman" w:eastAsia="Times New Roman" w:hAnsi="Times New Roman" w:cs="Times New Roman"/>
          <w:sz w:val="20"/>
          <w:szCs w:val="20"/>
        </w:rPr>
      </w:pPr>
      <w:r w:rsidRPr="001D4310">
        <w:rPr>
          <w:rFonts w:ascii="Times New Roman" w:eastAsia="Times New Roman" w:hAnsi="Times New Roman" w:cs="Times New Roman"/>
          <w:sz w:val="20"/>
          <w:szCs w:val="20"/>
        </w:rPr>
        <w:t>СЛУЖЕБНОЕ СООБЩЕНИЕ</w:t>
      </w:r>
    </w:p>
    <w:p w:rsidR="001270FD" w:rsidRPr="005B0C9A" w:rsidRDefault="001270FD" w:rsidP="00C927AF">
      <w:pPr>
        <w:spacing w:after="0" w:line="240" w:lineRule="auto"/>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«__»_________ 20____г</w:t>
      </w:r>
    </w:p>
    <w:p w:rsidR="001270FD" w:rsidRPr="001D4310" w:rsidRDefault="001270FD" w:rsidP="001270FD">
      <w:pPr>
        <w:keepNext/>
        <w:tabs>
          <w:tab w:val="left" w:pos="2355"/>
          <w:tab w:val="center" w:pos="4677"/>
        </w:tabs>
        <w:spacing w:after="0" w:line="240" w:lineRule="auto"/>
        <w:jc w:val="center"/>
        <w:outlineLvl w:val="0"/>
        <w:rPr>
          <w:rFonts w:ascii="Times New Roman" w:eastAsia="Times New Roman" w:hAnsi="Times New Roman" w:cs="Times New Roman"/>
          <w:sz w:val="20"/>
          <w:szCs w:val="20"/>
        </w:rPr>
      </w:pPr>
    </w:p>
    <w:tbl>
      <w:tblPr>
        <w:tblW w:w="10207" w:type="dxa"/>
        <w:tblInd w:w="-318" w:type="dxa"/>
        <w:tblLayout w:type="fixed"/>
        <w:tblLook w:val="01E0" w:firstRow="1" w:lastRow="1" w:firstColumn="1" w:lastColumn="1" w:noHBand="0" w:noVBand="0"/>
      </w:tblPr>
      <w:tblGrid>
        <w:gridCol w:w="10207"/>
      </w:tblGrid>
      <w:tr w:rsidR="001270FD" w:rsidRPr="005B0C9A" w:rsidTr="00E27F19">
        <w:tc>
          <w:tcPr>
            <w:tcW w:w="10207"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u w:val="single"/>
              </w:rPr>
            </w:pPr>
            <w:r w:rsidRPr="005B0C9A">
              <w:rPr>
                <w:rFonts w:ascii="Times New Roman" w:eastAsia="Times New Roman" w:hAnsi="Times New Roman" w:cs="Times New Roman"/>
                <w:sz w:val="24"/>
                <w:szCs w:val="24"/>
              </w:rPr>
              <w:t>______________________________________________________________________</w:t>
            </w:r>
            <w:r>
              <w:rPr>
                <w:rFonts w:ascii="Times New Roman" w:eastAsia="Times New Roman" w:hAnsi="Times New Roman" w:cs="Times New Roman"/>
                <w:sz w:val="24"/>
                <w:szCs w:val="24"/>
              </w:rPr>
              <w:t>_____________</w:t>
            </w:r>
          </w:p>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 полное наименование органа или учреждения)</w:t>
            </w:r>
          </w:p>
        </w:tc>
      </w:tr>
      <w:tr w:rsidR="001270FD" w:rsidRPr="005B0C9A" w:rsidTr="00E27F19">
        <w:tc>
          <w:tcPr>
            <w:tcW w:w="10207"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Доводит до Вашего сведения, что ___________________________________________________________________________________</w:t>
            </w:r>
          </w:p>
          <w:p w:rsidR="001270FD" w:rsidRPr="005B0C9A" w:rsidRDefault="001270FD" w:rsidP="00E27F19">
            <w:pPr>
              <w:spacing w:after="0" w:line="240" w:lineRule="auto"/>
              <w:jc w:val="both"/>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(указываются обстоятельства чрезвычайного происшествия с участием несовершеннолетнего)</w:t>
            </w: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A11DD9">
            <w:pPr>
              <w:spacing w:after="0" w:line="240" w:lineRule="auto"/>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Сведения о несовершеннолетнем</w:t>
            </w:r>
            <w:r>
              <w:rPr>
                <w:rFonts w:ascii="Times New Roman" w:eastAsia="Times New Roman" w:hAnsi="Times New Roman" w:cs="Times New Roman"/>
                <w:sz w:val="24"/>
                <w:szCs w:val="24"/>
              </w:rPr>
              <w:t>______________________________________________________</w:t>
            </w:r>
          </w:p>
        </w:tc>
      </w:tr>
      <w:tr w:rsidR="001270FD" w:rsidRPr="005B0C9A" w:rsidTr="00E27F19">
        <w:tc>
          <w:tcPr>
            <w:tcW w:w="10207" w:type="dxa"/>
          </w:tcPr>
          <w:p w:rsidR="001270FD" w:rsidRPr="005B0C9A" w:rsidRDefault="001270FD" w:rsidP="00E27F19">
            <w:pPr>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r>
      <w:tr w:rsidR="001270FD" w:rsidRPr="005B0C9A" w:rsidTr="00E27F19">
        <w:tc>
          <w:tcPr>
            <w:tcW w:w="10207" w:type="dxa"/>
          </w:tcPr>
          <w:p w:rsidR="001270FD" w:rsidRPr="005B0C9A" w:rsidRDefault="00C927AF" w:rsidP="00A11DD9">
            <w:pPr>
              <w:tabs>
                <w:tab w:val="left" w:pos="708"/>
                <w:tab w:val="left" w:pos="1416"/>
                <w:tab w:val="left" w:pos="42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70FD" w:rsidRPr="005B0C9A">
              <w:rPr>
                <w:rFonts w:ascii="Times New Roman" w:eastAsia="Times New Roman" w:hAnsi="Times New Roman" w:cs="Times New Roman"/>
                <w:sz w:val="24"/>
                <w:szCs w:val="24"/>
              </w:rPr>
              <w:t>Принятые меры реагирования</w:t>
            </w:r>
            <w:r w:rsidR="001270FD">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______________________</w:t>
            </w:r>
            <w:r w:rsidR="001270FD">
              <w:rPr>
                <w:rFonts w:ascii="Times New Roman" w:eastAsia="Times New Roman" w:hAnsi="Times New Roman" w:cs="Times New Roman"/>
                <w:sz w:val="24"/>
                <w:szCs w:val="24"/>
              </w:rPr>
              <w:t>___________</w:t>
            </w:r>
          </w:p>
        </w:tc>
      </w:tr>
    </w:tbl>
    <w:p w:rsidR="001270FD" w:rsidRPr="005B0C9A" w:rsidRDefault="001270FD" w:rsidP="001270FD">
      <w:pPr>
        <w:tabs>
          <w:tab w:val="left" w:pos="708"/>
          <w:tab w:val="left" w:pos="1416"/>
          <w:tab w:val="left" w:pos="4215"/>
        </w:tabs>
        <w:spacing w:after="0" w:line="240" w:lineRule="auto"/>
        <w:ind w:left="4500"/>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8905"/>
        <w:gridCol w:w="224"/>
        <w:gridCol w:w="225"/>
      </w:tblGrid>
      <w:tr w:rsidR="001270FD" w:rsidRPr="005B0C9A" w:rsidTr="00E27F19">
        <w:tc>
          <w:tcPr>
            <w:tcW w:w="3190" w:type="dxa"/>
          </w:tcPr>
          <w:p w:rsidR="001270FD" w:rsidRDefault="001270FD" w:rsidP="00E27F19">
            <w:pPr>
              <w:tabs>
                <w:tab w:val="left" w:pos="0"/>
                <w:tab w:val="left" w:pos="42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__________________________________________</w:t>
            </w:r>
            <w:r w:rsidR="00C927AF">
              <w:rPr>
                <w:rFonts w:ascii="Times New Roman" w:eastAsia="Times New Roman" w:hAnsi="Times New Roman" w:cs="Times New Roman"/>
                <w:sz w:val="24"/>
                <w:szCs w:val="24"/>
              </w:rPr>
              <w:t>______________________________</w:t>
            </w:r>
          </w:p>
          <w:p w:rsidR="001270FD" w:rsidRPr="005B0C9A" w:rsidRDefault="001270FD" w:rsidP="00E27F19">
            <w:pPr>
              <w:tabs>
                <w:tab w:val="left" w:pos="0"/>
                <w:tab w:val="left" w:pos="42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Подпись__________________________________</w:t>
            </w:r>
            <w:r w:rsidR="00C927AF">
              <w:rPr>
                <w:rFonts w:ascii="Times New Roman" w:eastAsia="Times New Roman" w:hAnsi="Times New Roman" w:cs="Times New Roman"/>
                <w:sz w:val="24"/>
                <w:szCs w:val="24"/>
              </w:rPr>
              <w:t>_______________________________</w:t>
            </w:r>
          </w:p>
        </w:tc>
        <w:tc>
          <w:tcPr>
            <w:tcW w:w="3190"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c>
          <w:tcPr>
            <w:tcW w:w="3191"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r>
      <w:tr w:rsidR="001270FD" w:rsidRPr="005B0C9A" w:rsidTr="00E27F19">
        <w:tc>
          <w:tcPr>
            <w:tcW w:w="3190"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p>
        </w:tc>
        <w:tc>
          <w:tcPr>
            <w:tcW w:w="3190"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p>
        </w:tc>
        <w:tc>
          <w:tcPr>
            <w:tcW w:w="3191" w:type="dxa"/>
          </w:tcPr>
          <w:p w:rsidR="001270FD" w:rsidRPr="005B0C9A" w:rsidRDefault="001270FD" w:rsidP="00E27F19">
            <w:pPr>
              <w:tabs>
                <w:tab w:val="left" w:pos="708"/>
                <w:tab w:val="left" w:pos="1416"/>
                <w:tab w:val="left" w:pos="4215"/>
              </w:tabs>
              <w:spacing w:after="0" w:line="240" w:lineRule="auto"/>
              <w:jc w:val="center"/>
              <w:rPr>
                <w:rFonts w:ascii="Times New Roman" w:eastAsia="Times New Roman" w:hAnsi="Times New Roman" w:cs="Times New Roman"/>
                <w:sz w:val="24"/>
                <w:szCs w:val="24"/>
              </w:rPr>
            </w:pPr>
          </w:p>
        </w:tc>
      </w:tr>
      <w:tr w:rsidR="001270FD" w:rsidRPr="005B0C9A" w:rsidTr="00E27F19">
        <w:trPr>
          <w:trHeight w:val="100"/>
        </w:trPr>
        <w:tc>
          <w:tcPr>
            <w:tcW w:w="3190" w:type="dxa"/>
          </w:tcPr>
          <w:p w:rsidR="001270FD" w:rsidRPr="005B0C9A" w:rsidRDefault="001270FD" w:rsidP="00E27F19">
            <w:pPr>
              <w:spacing w:after="0" w:line="240" w:lineRule="auto"/>
              <w:rPr>
                <w:rFonts w:ascii="Times New Roman" w:eastAsia="Times New Roman" w:hAnsi="Times New Roman" w:cs="Times New Roman"/>
                <w:sz w:val="24"/>
                <w:szCs w:val="24"/>
              </w:rPr>
            </w:pPr>
          </w:p>
        </w:tc>
        <w:tc>
          <w:tcPr>
            <w:tcW w:w="3190"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c>
          <w:tcPr>
            <w:tcW w:w="3191" w:type="dxa"/>
          </w:tcPr>
          <w:p w:rsidR="001270FD" w:rsidRPr="005B0C9A" w:rsidRDefault="001270FD" w:rsidP="00E27F19">
            <w:pPr>
              <w:tabs>
                <w:tab w:val="left" w:pos="708"/>
                <w:tab w:val="left" w:pos="1416"/>
                <w:tab w:val="left" w:pos="4215"/>
              </w:tabs>
              <w:spacing w:after="0" w:line="240" w:lineRule="auto"/>
              <w:rPr>
                <w:rFonts w:ascii="Times New Roman" w:eastAsia="Times New Roman" w:hAnsi="Times New Roman" w:cs="Times New Roman"/>
                <w:sz w:val="24"/>
                <w:szCs w:val="24"/>
              </w:rPr>
            </w:pPr>
          </w:p>
        </w:tc>
      </w:tr>
    </w:tbl>
    <w:p w:rsidR="001270FD" w:rsidRDefault="001270FD" w:rsidP="001270FD">
      <w:pPr>
        <w:spacing w:after="0" w:line="240" w:lineRule="auto"/>
        <w:ind w:left="6372"/>
        <w:rPr>
          <w:rFonts w:ascii="Times New Roman" w:eastAsia="Times New Roman" w:hAnsi="Times New Roman" w:cs="Times New Roman"/>
          <w:sz w:val="24"/>
          <w:szCs w:val="24"/>
        </w:rPr>
      </w:pPr>
    </w:p>
    <w:p w:rsidR="001270FD" w:rsidRPr="00C927AF" w:rsidRDefault="000E675C" w:rsidP="0006495B">
      <w:pPr>
        <w:spacing w:after="0" w:line="240" w:lineRule="auto"/>
        <w:ind w:left="5664" w:firstLine="708"/>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  </w:t>
      </w:r>
      <w:r w:rsidR="001270FD" w:rsidRPr="00C927AF">
        <w:rPr>
          <w:rFonts w:ascii="Times New Roman" w:eastAsia="Times New Roman" w:hAnsi="Times New Roman" w:cs="Times New Roman"/>
          <w:b/>
          <w:sz w:val="24"/>
          <w:szCs w:val="24"/>
        </w:rPr>
        <w:t>Приложение № 2</w:t>
      </w:r>
    </w:p>
    <w:p w:rsidR="001270FD" w:rsidRPr="00C927AF" w:rsidRDefault="000E675C" w:rsidP="0006495B">
      <w:pPr>
        <w:spacing w:after="0" w:line="240" w:lineRule="auto"/>
        <w:ind w:left="2831" w:firstLine="709"/>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 xml:space="preserve">                            </w:t>
      </w:r>
      <w:r w:rsidR="001270FD" w:rsidRPr="00C927AF">
        <w:rPr>
          <w:rFonts w:ascii="Times New Roman" w:eastAsia="Times New Roman" w:hAnsi="Times New Roman" w:cs="Times New Roman"/>
          <w:b/>
          <w:sz w:val="24"/>
          <w:szCs w:val="24"/>
        </w:rPr>
        <w:t xml:space="preserve">к Порядку </w:t>
      </w:r>
    </w:p>
    <w:p w:rsidR="001270FD" w:rsidRPr="00C927AF" w:rsidRDefault="001270FD" w:rsidP="0006495B">
      <w:pPr>
        <w:spacing w:after="0" w:line="240" w:lineRule="auto"/>
        <w:ind w:firstLine="709"/>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экстренного реагирования</w:t>
      </w:r>
    </w:p>
    <w:p w:rsidR="001270FD" w:rsidRPr="00C927AF" w:rsidRDefault="001270FD" w:rsidP="0006495B">
      <w:pPr>
        <w:spacing w:after="0" w:line="240" w:lineRule="auto"/>
        <w:ind w:left="6372"/>
        <w:jc w:val="right"/>
        <w:rPr>
          <w:rFonts w:ascii="Times New Roman" w:eastAsia="Times New Roman" w:hAnsi="Times New Roman" w:cs="Times New Roman"/>
          <w:b/>
          <w:sz w:val="24"/>
          <w:szCs w:val="24"/>
        </w:rPr>
      </w:pPr>
      <w:r w:rsidRPr="00C927AF">
        <w:rPr>
          <w:rFonts w:ascii="Times New Roman" w:eastAsia="Times New Roman" w:hAnsi="Times New Roman" w:cs="Times New Roman"/>
          <w:b/>
          <w:sz w:val="24"/>
          <w:szCs w:val="24"/>
        </w:rPr>
        <w:t>(Форма 1-ЧП)</w:t>
      </w:r>
    </w:p>
    <w:p w:rsidR="001270FD" w:rsidRPr="00C927AF" w:rsidRDefault="001270FD" w:rsidP="00A11DD9">
      <w:pPr>
        <w:spacing w:after="0" w:line="240" w:lineRule="auto"/>
        <w:ind w:left="6237"/>
        <w:jc w:val="right"/>
        <w:rPr>
          <w:rFonts w:ascii="Times New Roman" w:eastAsia="Times New Roman" w:hAnsi="Times New Roman" w:cs="Times New Roman"/>
          <w:b/>
          <w:sz w:val="24"/>
          <w:szCs w:val="24"/>
        </w:rPr>
      </w:pPr>
    </w:p>
    <w:p w:rsidR="001270FD" w:rsidRPr="00C927AF" w:rsidRDefault="001270FD" w:rsidP="001270FD">
      <w:pPr>
        <w:spacing w:after="0" w:line="240" w:lineRule="auto"/>
        <w:jc w:val="center"/>
        <w:rPr>
          <w:rFonts w:ascii="Times New Roman" w:eastAsia="Times New Roman" w:hAnsi="Times New Roman" w:cs="Times New Roman"/>
          <w:b/>
          <w:bCs/>
          <w:sz w:val="24"/>
          <w:szCs w:val="24"/>
        </w:rPr>
      </w:pPr>
      <w:r w:rsidRPr="00C927AF">
        <w:rPr>
          <w:rFonts w:ascii="Times New Roman" w:eastAsia="Times New Roman" w:hAnsi="Times New Roman" w:cs="Times New Roman"/>
          <w:b/>
          <w:bCs/>
          <w:sz w:val="24"/>
          <w:szCs w:val="24"/>
        </w:rPr>
        <w:t>ЖУРНАЛ</w:t>
      </w:r>
    </w:p>
    <w:p w:rsidR="001270FD" w:rsidRPr="00C927AF" w:rsidRDefault="001270FD" w:rsidP="001270FD">
      <w:pPr>
        <w:spacing w:after="0" w:line="240" w:lineRule="auto"/>
        <w:jc w:val="center"/>
        <w:rPr>
          <w:rFonts w:ascii="Times New Roman" w:eastAsia="Times New Roman" w:hAnsi="Times New Roman" w:cs="Times New Roman"/>
          <w:b/>
          <w:bCs/>
          <w:sz w:val="24"/>
          <w:szCs w:val="24"/>
        </w:rPr>
      </w:pPr>
      <w:r w:rsidRPr="00C927AF">
        <w:rPr>
          <w:rFonts w:ascii="Times New Roman" w:eastAsia="Times New Roman" w:hAnsi="Times New Roman" w:cs="Times New Roman"/>
          <w:b/>
          <w:bCs/>
          <w:sz w:val="24"/>
          <w:szCs w:val="24"/>
        </w:rPr>
        <w:t xml:space="preserve">учета фактов чрезвычайных происшествий и жестокого обращения с детьми </w:t>
      </w:r>
    </w:p>
    <w:p w:rsidR="001270FD" w:rsidRPr="005B0C9A" w:rsidRDefault="001270FD" w:rsidP="001270FD">
      <w:pPr>
        <w:spacing w:after="0" w:line="240" w:lineRule="auto"/>
        <w:jc w:val="center"/>
        <w:rPr>
          <w:rFonts w:ascii="Times New Roman" w:eastAsia="Times New Roman" w:hAnsi="Times New Roman" w:cs="Times New Roman"/>
          <w:bCs/>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5"/>
        <w:gridCol w:w="1559"/>
        <w:gridCol w:w="1843"/>
        <w:gridCol w:w="1701"/>
        <w:gridCol w:w="1701"/>
        <w:gridCol w:w="1418"/>
      </w:tblGrid>
      <w:tr w:rsidR="001270FD" w:rsidRPr="005B0C9A" w:rsidTr="00E27F19">
        <w:trPr>
          <w:trHeight w:val="2208"/>
        </w:trPr>
        <w:tc>
          <w:tcPr>
            <w:tcW w:w="540"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 п/п</w:t>
            </w:r>
          </w:p>
        </w:tc>
        <w:tc>
          <w:tcPr>
            <w:tcW w:w="1445"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Дата поступления сигнала</w:t>
            </w:r>
          </w:p>
        </w:tc>
        <w:tc>
          <w:tcPr>
            <w:tcW w:w="1559"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От кого поступил сигнал (организация, Ф.И.О. ответственного лица,  гражданина)</w:t>
            </w:r>
          </w:p>
        </w:tc>
        <w:tc>
          <w:tcPr>
            <w:tcW w:w="1843"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r w:rsidRPr="005B0C9A">
              <w:rPr>
                <w:rFonts w:ascii="Times New Roman" w:eastAsia="Times New Roman" w:hAnsi="Times New Roman" w:cs="Times New Roman"/>
                <w:sz w:val="24"/>
                <w:szCs w:val="24"/>
              </w:rPr>
              <w:t>Сведения  о несовершенно-летнем</w:t>
            </w: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Обстоятельства</w:t>
            </w:r>
          </w:p>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чрезвычайного происшествия</w:t>
            </w:r>
          </w:p>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Наименование учреждения, должностного лица, ответственного за работу со случаем</w:t>
            </w:r>
          </w:p>
        </w:tc>
        <w:tc>
          <w:tcPr>
            <w:tcW w:w="1418" w:type="dxa"/>
          </w:tcPr>
          <w:p w:rsidR="001270FD" w:rsidRPr="005B0C9A" w:rsidRDefault="001270FD" w:rsidP="00E27F19">
            <w:pPr>
              <w:spacing w:after="0" w:line="240" w:lineRule="auto"/>
              <w:jc w:val="center"/>
              <w:rPr>
                <w:rFonts w:ascii="Times New Roman" w:eastAsia="Times New Roman" w:hAnsi="Times New Roman" w:cs="Times New Roman"/>
                <w:sz w:val="24"/>
                <w:szCs w:val="24"/>
              </w:rPr>
            </w:pPr>
            <w:r w:rsidRPr="005B0C9A">
              <w:rPr>
                <w:rFonts w:ascii="Times New Roman" w:eastAsia="Times New Roman" w:hAnsi="Times New Roman" w:cs="Times New Roman"/>
                <w:sz w:val="24"/>
                <w:szCs w:val="24"/>
              </w:rPr>
              <w:t>Результаты работы, выводы, предложения (исх. №, дата направления, орган)</w:t>
            </w:r>
          </w:p>
        </w:tc>
      </w:tr>
      <w:tr w:rsidR="001270FD" w:rsidRPr="005B0C9A" w:rsidTr="00E27F19">
        <w:tc>
          <w:tcPr>
            <w:tcW w:w="540"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45"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559"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843"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18"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r>
      <w:tr w:rsidR="001270FD" w:rsidRPr="005B0C9A" w:rsidTr="00E27F19">
        <w:tc>
          <w:tcPr>
            <w:tcW w:w="540"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45"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559"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843"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701"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c>
          <w:tcPr>
            <w:tcW w:w="1418" w:type="dxa"/>
          </w:tcPr>
          <w:p w:rsidR="001270FD" w:rsidRPr="005B0C9A" w:rsidRDefault="001270FD" w:rsidP="00E27F19">
            <w:pPr>
              <w:spacing w:after="0" w:line="240" w:lineRule="auto"/>
              <w:jc w:val="center"/>
              <w:rPr>
                <w:rFonts w:ascii="Times New Roman" w:eastAsia="Times New Roman" w:hAnsi="Times New Roman" w:cs="Times New Roman"/>
                <w:bCs/>
                <w:sz w:val="24"/>
                <w:szCs w:val="24"/>
              </w:rPr>
            </w:pPr>
          </w:p>
        </w:tc>
      </w:tr>
    </w:tbl>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____________________</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(указываются фамилии, имя, отчество и дата рождения ребенка (детей) в соответствии с данными паспорта умершего или иным образом полученной информацией)</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Руководитель отдела ЗАГС                                                                ________________________</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_______________________________                                                     (подпись)</w:t>
      </w:r>
    </w:p>
    <w:p w:rsidR="001270FD" w:rsidRPr="007D238A" w:rsidRDefault="001270FD" w:rsidP="001270FD">
      <w:pPr>
        <w:spacing w:after="0" w:line="240" w:lineRule="auto"/>
        <w:ind w:right="60"/>
        <w:jc w:val="both"/>
        <w:rPr>
          <w:rFonts w:ascii="Times New Roman" w:eastAsia="Times New Roman" w:hAnsi="Times New Roman" w:cs="Times New Roman"/>
          <w:bCs/>
          <w:color w:val="000000"/>
          <w:sz w:val="24"/>
          <w:szCs w:val="24"/>
        </w:rPr>
      </w:pPr>
      <w:r w:rsidRPr="007D238A">
        <w:rPr>
          <w:rFonts w:ascii="Times New Roman" w:eastAsia="Times New Roman" w:hAnsi="Times New Roman" w:cs="Times New Roman"/>
          <w:bCs/>
          <w:color w:val="000000"/>
          <w:sz w:val="24"/>
          <w:szCs w:val="24"/>
        </w:rPr>
        <w:t xml:space="preserve">       (расшифровка подписи)</w:t>
      </w:r>
    </w:p>
    <w:p w:rsidR="001270FD" w:rsidRDefault="001270FD" w:rsidP="001270FD">
      <w:pPr>
        <w:spacing w:after="0" w:line="324" w:lineRule="exact"/>
        <w:jc w:val="center"/>
        <w:rPr>
          <w:rFonts w:ascii="Times New Roman" w:eastAsia="Times New Roman" w:hAnsi="Times New Roman" w:cs="Times New Roman"/>
          <w:b/>
        </w:rPr>
      </w:pPr>
    </w:p>
    <w:p w:rsidR="001270FD" w:rsidRDefault="001270FD" w:rsidP="001270FD">
      <w:pPr>
        <w:spacing w:after="0" w:line="324" w:lineRule="exact"/>
        <w:jc w:val="center"/>
        <w:rPr>
          <w:rFonts w:ascii="Times New Roman" w:eastAsia="Times New Roman" w:hAnsi="Times New Roman" w:cs="Times New Roman"/>
          <w:b/>
        </w:rPr>
      </w:pPr>
    </w:p>
    <w:p w:rsidR="00866F6B" w:rsidRDefault="00866F6B" w:rsidP="001270FD">
      <w:pPr>
        <w:spacing w:after="0" w:line="324" w:lineRule="exact"/>
        <w:jc w:val="center"/>
        <w:rPr>
          <w:rFonts w:ascii="Times New Roman" w:eastAsia="Times New Roman" w:hAnsi="Times New Roman" w:cs="Times New Roman"/>
          <w:b/>
        </w:rPr>
      </w:pPr>
    </w:p>
    <w:p w:rsidR="001270FD" w:rsidRPr="00C968FB" w:rsidRDefault="004106F5" w:rsidP="001270FD">
      <w:pPr>
        <w:spacing w:after="0" w:line="324" w:lineRule="exact"/>
        <w:jc w:val="center"/>
        <w:rPr>
          <w:rFonts w:ascii="Times New Roman" w:eastAsia="Times New Roman" w:hAnsi="Times New Roman" w:cs="Times New Roman"/>
          <w:b/>
        </w:rPr>
      </w:pPr>
      <w:r>
        <w:rPr>
          <w:rFonts w:ascii="Times New Roman" w:eastAsia="Times New Roman" w:hAnsi="Times New Roman" w:cs="Times New Roman"/>
          <w:b/>
        </w:rPr>
        <w:t>«</w:t>
      </w:r>
      <w:r w:rsidR="001270FD" w:rsidRPr="00C968FB">
        <w:rPr>
          <w:rFonts w:ascii="Times New Roman" w:eastAsia="Times New Roman" w:hAnsi="Times New Roman" w:cs="Times New Roman"/>
          <w:b/>
        </w:rPr>
        <w:t>ПОРЯДОК</w:t>
      </w:r>
    </w:p>
    <w:p w:rsidR="001270FD" w:rsidRPr="00C968FB" w:rsidRDefault="001270FD" w:rsidP="001270FD">
      <w:pPr>
        <w:spacing w:after="0" w:line="324" w:lineRule="exact"/>
        <w:jc w:val="center"/>
        <w:rPr>
          <w:rFonts w:ascii="Times New Roman" w:eastAsia="Times New Roman" w:hAnsi="Times New Roman" w:cs="Times New Roman"/>
          <w:b/>
        </w:rPr>
      </w:pPr>
      <w:r w:rsidRPr="00C968FB">
        <w:rPr>
          <w:rFonts w:ascii="Times New Roman" w:eastAsia="Times New Roman" w:hAnsi="Times New Roman" w:cs="Times New Roman"/>
          <w:b/>
        </w:rPr>
        <w:t>ВЗАИМОДЕЙСТВИЯ ОРГАНОВ И УЧРЕЖДЕНИЙ СИСТЕМЫ</w:t>
      </w:r>
    </w:p>
    <w:p w:rsidR="001270FD" w:rsidRPr="00C968FB" w:rsidRDefault="001270FD" w:rsidP="001270FD">
      <w:pPr>
        <w:spacing w:after="0" w:line="324" w:lineRule="exact"/>
        <w:jc w:val="center"/>
        <w:rPr>
          <w:rFonts w:ascii="Times New Roman" w:eastAsia="Times New Roman" w:hAnsi="Times New Roman" w:cs="Times New Roman"/>
          <w:b/>
        </w:rPr>
      </w:pPr>
      <w:r w:rsidRPr="00C968FB">
        <w:rPr>
          <w:rFonts w:ascii="Times New Roman" w:eastAsia="Times New Roman" w:hAnsi="Times New Roman" w:cs="Times New Roman"/>
          <w:b/>
        </w:rPr>
        <w:t>ПРОФИЛАКТИКИ РЕСПУБЛИКИ ТЫВА И ОРГАНИЗАЦИИ РАБОТЫ</w:t>
      </w:r>
    </w:p>
    <w:p w:rsidR="001270FD" w:rsidRDefault="00D47DF6" w:rsidP="001270FD">
      <w:pPr>
        <w:spacing w:after="0" w:line="324" w:lineRule="exact"/>
        <w:jc w:val="center"/>
        <w:rPr>
          <w:rFonts w:ascii="Times New Roman" w:eastAsia="Times New Roman" w:hAnsi="Times New Roman" w:cs="Times New Roman"/>
          <w:b/>
        </w:rPr>
      </w:pPr>
      <w:r>
        <w:rPr>
          <w:rFonts w:ascii="Times New Roman" w:eastAsia="Times New Roman" w:hAnsi="Times New Roman" w:cs="Times New Roman"/>
          <w:b/>
        </w:rPr>
        <w:t xml:space="preserve">С НЕСОВЕРШЕННОЛЕТНИМИ И </w:t>
      </w:r>
      <w:r w:rsidR="001270FD" w:rsidRPr="00C968FB">
        <w:rPr>
          <w:rFonts w:ascii="Times New Roman" w:eastAsia="Times New Roman" w:hAnsi="Times New Roman" w:cs="Times New Roman"/>
          <w:b/>
        </w:rPr>
        <w:t>РОДИТЕЛЯМИ, УПОТРЕБЛЯЮЩИ</w:t>
      </w:r>
      <w:r w:rsidR="00A11DD9">
        <w:rPr>
          <w:rFonts w:ascii="Times New Roman" w:eastAsia="Times New Roman" w:hAnsi="Times New Roman" w:cs="Times New Roman"/>
          <w:b/>
        </w:rPr>
        <w:t>МИ</w:t>
      </w:r>
      <w:r w:rsidR="001270FD" w:rsidRPr="00C968FB">
        <w:rPr>
          <w:rFonts w:ascii="Times New Roman" w:eastAsia="Times New Roman" w:hAnsi="Times New Roman" w:cs="Times New Roman"/>
          <w:b/>
        </w:rPr>
        <w:t xml:space="preserve"> ОДУМАНИВАЮЩИЕ ВЕЩЕСТВА, АЛКОГОЛЬНУЮ И </w:t>
      </w:r>
    </w:p>
    <w:p w:rsidR="001270FD" w:rsidRDefault="001270FD" w:rsidP="001270FD">
      <w:pPr>
        <w:spacing w:after="0" w:line="324" w:lineRule="exact"/>
        <w:jc w:val="center"/>
        <w:rPr>
          <w:rFonts w:ascii="Times New Roman" w:eastAsia="Times New Roman" w:hAnsi="Times New Roman" w:cs="Times New Roman"/>
          <w:b/>
        </w:rPr>
      </w:pPr>
      <w:r w:rsidRPr="00C968FB">
        <w:rPr>
          <w:rFonts w:ascii="Times New Roman" w:eastAsia="Times New Roman" w:hAnsi="Times New Roman" w:cs="Times New Roman"/>
          <w:b/>
        </w:rPr>
        <w:t>СПОРТОСОДЕРЖАЩЮЮ</w:t>
      </w:r>
      <w:r w:rsidR="004106F5">
        <w:rPr>
          <w:rFonts w:ascii="Times New Roman" w:eastAsia="Times New Roman" w:hAnsi="Times New Roman" w:cs="Times New Roman"/>
          <w:b/>
        </w:rPr>
        <w:t xml:space="preserve"> ПРОДУКЦИЮ»</w:t>
      </w:r>
      <w:r>
        <w:rPr>
          <w:rFonts w:ascii="Times New Roman" w:eastAsia="Times New Roman" w:hAnsi="Times New Roman" w:cs="Times New Roman"/>
          <w:b/>
        </w:rPr>
        <w:t xml:space="preserve"> </w:t>
      </w:r>
    </w:p>
    <w:p w:rsidR="000E675C" w:rsidRDefault="000E675C" w:rsidP="001270FD">
      <w:pPr>
        <w:spacing w:after="0" w:line="324" w:lineRule="exact"/>
        <w:jc w:val="center"/>
        <w:rPr>
          <w:rFonts w:ascii="Times New Roman" w:eastAsia="Times New Roman" w:hAnsi="Times New Roman" w:cs="Times New Roman"/>
          <w:b/>
        </w:rPr>
      </w:pPr>
    </w:p>
    <w:p w:rsidR="000E675C" w:rsidRDefault="00D364A9" w:rsidP="000E675C">
      <w:pPr>
        <w:spacing w:after="0" w:line="324" w:lineRule="exact"/>
        <w:jc w:val="center"/>
        <w:rPr>
          <w:rFonts w:ascii="Times New Roman" w:hAnsi="Times New Roman" w:cs="Times New Roman"/>
          <w:b/>
        </w:rPr>
      </w:pPr>
      <w:r>
        <w:rPr>
          <w:rFonts w:ascii="Times New Roman" w:eastAsia="Times New Roman" w:hAnsi="Times New Roman" w:cs="Times New Roman"/>
          <w:b/>
        </w:rPr>
        <w:t>Утверждён</w:t>
      </w:r>
      <w:r w:rsidR="004106F5">
        <w:rPr>
          <w:rFonts w:ascii="Times New Roman" w:eastAsia="Times New Roman" w:hAnsi="Times New Roman" w:cs="Times New Roman"/>
          <w:b/>
        </w:rPr>
        <w:t xml:space="preserve"> Постановлением</w:t>
      </w:r>
      <w:r w:rsidR="000E675C" w:rsidRPr="000E675C">
        <w:rPr>
          <w:rFonts w:ascii="Times New Roman" w:eastAsia="Times New Roman" w:hAnsi="Times New Roman" w:cs="Times New Roman"/>
          <w:b/>
        </w:rPr>
        <w:t xml:space="preserve"> </w:t>
      </w:r>
      <w:r w:rsidR="00887DCA" w:rsidRPr="00887DCA">
        <w:rPr>
          <w:rFonts w:ascii="Times New Roman" w:eastAsia="Times New Roman" w:hAnsi="Times New Roman" w:cs="Times New Roman"/>
          <w:b/>
        </w:rPr>
        <w:t xml:space="preserve">Межведомственной комиссии по делам несовершеннолетних и защите их прав при </w:t>
      </w:r>
      <w:r w:rsidR="000E675C" w:rsidRPr="000E675C">
        <w:rPr>
          <w:rFonts w:ascii="Times New Roman" w:eastAsia="Times New Roman" w:hAnsi="Times New Roman" w:cs="Times New Roman"/>
          <w:b/>
        </w:rPr>
        <w:t>Пра</w:t>
      </w:r>
      <w:r w:rsidR="000E675C" w:rsidRPr="000E675C">
        <w:rPr>
          <w:rFonts w:ascii="Times New Roman" w:hAnsi="Times New Roman" w:cs="Times New Roman"/>
          <w:b/>
        </w:rPr>
        <w:t xml:space="preserve">вительстве Республики Тыва </w:t>
      </w:r>
    </w:p>
    <w:p w:rsidR="001270FD" w:rsidRDefault="000E675C" w:rsidP="000E675C">
      <w:pPr>
        <w:spacing w:after="0" w:line="324" w:lineRule="exact"/>
        <w:jc w:val="center"/>
        <w:rPr>
          <w:rFonts w:ascii="Times New Roman" w:hAnsi="Times New Roman" w:cs="Times New Roman"/>
          <w:b/>
        </w:rPr>
      </w:pPr>
      <w:r w:rsidRPr="000E675C">
        <w:rPr>
          <w:rFonts w:ascii="Times New Roman" w:hAnsi="Times New Roman" w:cs="Times New Roman"/>
          <w:b/>
        </w:rPr>
        <w:t>31 марта 2016 года</w:t>
      </w:r>
    </w:p>
    <w:p w:rsidR="0006495B" w:rsidRPr="000E675C" w:rsidRDefault="0006495B" w:rsidP="000E675C">
      <w:pPr>
        <w:spacing w:after="0" w:line="324" w:lineRule="exact"/>
        <w:jc w:val="center"/>
        <w:rPr>
          <w:rFonts w:ascii="Times New Roman" w:hAnsi="Times New Roman" w:cs="Times New Roman"/>
          <w:b/>
          <w:sz w:val="24"/>
          <w:szCs w:val="24"/>
        </w:rPr>
      </w:pPr>
    </w:p>
    <w:p w:rsidR="001270FD" w:rsidRPr="003E4B17" w:rsidRDefault="001270FD" w:rsidP="001270FD">
      <w:pPr>
        <w:spacing w:after="0" w:line="324" w:lineRule="exact"/>
        <w:jc w:val="center"/>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lang w:val="en-US"/>
        </w:rPr>
        <w:t>I</w:t>
      </w:r>
      <w:r w:rsidRPr="003E4B17">
        <w:rPr>
          <w:rFonts w:ascii="Times New Roman" w:eastAsia="Times New Roman" w:hAnsi="Times New Roman" w:cs="Times New Roman"/>
          <w:b/>
          <w:bCs/>
          <w:color w:val="000000"/>
          <w:sz w:val="24"/>
          <w:szCs w:val="24"/>
        </w:rPr>
        <w:t>.Территориальные комиссии но делам несовершеннолетних</w:t>
      </w:r>
    </w:p>
    <w:p w:rsidR="001270FD" w:rsidRDefault="001270FD" w:rsidP="001270FD">
      <w:pPr>
        <w:spacing w:after="0" w:line="324" w:lineRule="exact"/>
        <w:jc w:val="center"/>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и защите их прав (далее КДН и ЗП):</w:t>
      </w:r>
    </w:p>
    <w:p w:rsidR="00A11DD9" w:rsidRPr="003E4B17" w:rsidRDefault="00A11DD9" w:rsidP="001270FD">
      <w:pPr>
        <w:spacing w:after="0" w:line="324" w:lineRule="exact"/>
        <w:jc w:val="center"/>
        <w:rPr>
          <w:rFonts w:ascii="Times New Roman" w:eastAsia="Times New Roman" w:hAnsi="Times New Roman" w:cs="Times New Roman"/>
          <w:b/>
          <w:bCs/>
          <w:color w:val="000000"/>
          <w:sz w:val="24"/>
          <w:szCs w:val="24"/>
        </w:rPr>
      </w:pPr>
    </w:p>
    <w:p w:rsidR="001270FD" w:rsidRPr="003E4B17" w:rsidRDefault="001270FD" w:rsidP="00C23B2A">
      <w:pPr>
        <w:numPr>
          <w:ilvl w:val="0"/>
          <w:numId w:val="18"/>
        </w:numPr>
        <w:tabs>
          <w:tab w:val="left" w:pos="613"/>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Берут на контроль несовершеннолетних и родителей, в отношении которых поступила информация от медицинских и иных учреждений органов системы профилактики по фактам употребления ими ПАВ</w:t>
      </w:r>
      <w:r w:rsidR="00A11DD9">
        <w:rPr>
          <w:rFonts w:ascii="Times New Roman" w:eastAsia="Times New Roman" w:hAnsi="Times New Roman" w:cs="Times New Roman"/>
          <w:color w:val="000000"/>
          <w:sz w:val="24"/>
          <w:szCs w:val="24"/>
        </w:rPr>
        <w:t>.</w:t>
      </w:r>
    </w:p>
    <w:p w:rsidR="001270FD" w:rsidRPr="003E4B17" w:rsidRDefault="001270FD" w:rsidP="00C23B2A">
      <w:pPr>
        <w:numPr>
          <w:ilvl w:val="0"/>
          <w:numId w:val="18"/>
        </w:numPr>
        <w:tabs>
          <w:tab w:val="left" w:pos="321"/>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Рассматривают поступившие в КДН и ЗП материалы об административных правонарушениях в отношении несовершеннолетних и родителей, связанные с ПАВ, вынесенное по ним постановление комиссии направляют во все органы системы профилактики для организации индивидуально</w:t>
      </w:r>
      <w:r w:rsidR="00A11DD9">
        <w:rPr>
          <w:rFonts w:ascii="Times New Roman" w:eastAsia="Times New Roman" w:hAnsi="Times New Roman" w:cs="Times New Roman"/>
          <w:color w:val="000000"/>
          <w:sz w:val="24"/>
          <w:szCs w:val="24"/>
        </w:rPr>
        <w:t>й</w:t>
      </w:r>
      <w:r w:rsidRPr="003E4B17">
        <w:rPr>
          <w:rFonts w:ascii="Times New Roman" w:eastAsia="Times New Roman" w:hAnsi="Times New Roman" w:cs="Times New Roman"/>
          <w:color w:val="000000"/>
          <w:sz w:val="24"/>
          <w:szCs w:val="24"/>
        </w:rPr>
        <w:t xml:space="preserve"> профилактической работы (образовательное учреждение, МВД, УФСКН, ГБУЗ РТ «Республиканский наркологический диспансер»)</w:t>
      </w:r>
      <w:r w:rsidR="00A11DD9">
        <w:rPr>
          <w:rFonts w:ascii="Times New Roman" w:eastAsia="Times New Roman" w:hAnsi="Times New Roman" w:cs="Times New Roman"/>
          <w:color w:val="000000"/>
          <w:sz w:val="24"/>
          <w:szCs w:val="24"/>
        </w:rPr>
        <w:t>.</w:t>
      </w:r>
    </w:p>
    <w:p w:rsidR="001270FD" w:rsidRPr="003E4B17" w:rsidRDefault="001270FD" w:rsidP="00C23B2A">
      <w:pPr>
        <w:numPr>
          <w:ilvl w:val="0"/>
          <w:numId w:val="18"/>
        </w:numPr>
        <w:tabs>
          <w:tab w:val="left" w:pos="360"/>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Осуществляют постановку на учет в КДН и ЗП несовершеннолетних и родителей данной категории, неоднократно п</w:t>
      </w:r>
      <w:r w:rsidR="00A11DD9">
        <w:rPr>
          <w:rFonts w:ascii="Times New Roman" w:eastAsia="Times New Roman" w:hAnsi="Times New Roman" w:cs="Times New Roman"/>
          <w:color w:val="000000"/>
          <w:sz w:val="24"/>
          <w:szCs w:val="24"/>
        </w:rPr>
        <w:t>ривлеченных за употребление ПАВ.</w:t>
      </w:r>
    </w:p>
    <w:p w:rsidR="001270FD" w:rsidRPr="003E4B17" w:rsidRDefault="001270FD" w:rsidP="00C23B2A">
      <w:pPr>
        <w:numPr>
          <w:ilvl w:val="0"/>
          <w:numId w:val="18"/>
        </w:numPr>
        <w:tabs>
          <w:tab w:val="left" w:pos="344"/>
        </w:tabs>
        <w:spacing w:after="0" w:line="240" w:lineRule="auto"/>
        <w:ind w:left="20" w:right="4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Координируют организацию индивидуальной профилактической работы с несовершеннолетними, употребляющими ПАВ и состоящими на учетах в КДН и ЗП, путем утверждения планов </w:t>
      </w:r>
      <w:r w:rsidR="00A11DD9">
        <w:rPr>
          <w:rFonts w:ascii="Times New Roman" w:eastAsia="Times New Roman" w:hAnsi="Times New Roman" w:cs="Times New Roman"/>
          <w:color w:val="000000"/>
          <w:sz w:val="24"/>
          <w:szCs w:val="24"/>
        </w:rPr>
        <w:t>ИПР, контроля за их реализацией.</w:t>
      </w:r>
    </w:p>
    <w:p w:rsidR="00C927AF" w:rsidRDefault="001270FD" w:rsidP="00C927AF">
      <w:pPr>
        <w:spacing w:after="0" w:line="240" w:lineRule="auto"/>
        <w:ind w:left="20" w:right="20"/>
        <w:jc w:val="both"/>
        <w:rPr>
          <w:rFonts w:ascii="Times New Roman" w:eastAsia="Calibri"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5. Координируют деятельность органов системы профилактики по предупреждению употребления ПАВ несовершеннолетними, принимают меры по повышению эффективности работы в данном направлении путем вынесения на рассмотрение на заседания комиссии данного вопроса, заслушивания органов системы профилактики, организующих и </w:t>
      </w:r>
      <w:r w:rsidRPr="003E4B17">
        <w:rPr>
          <w:rFonts w:ascii="Times New Roman" w:eastAsia="Calibri" w:hAnsi="Times New Roman" w:cs="Times New Roman"/>
          <w:color w:val="000000"/>
          <w:sz w:val="24"/>
          <w:szCs w:val="24"/>
        </w:rPr>
        <w:t>осуществляющих работу с несовершеннолетними, употребляющими ПАВ, в том числе по реализации данного Порядка.</w:t>
      </w:r>
    </w:p>
    <w:p w:rsidR="00C927AF" w:rsidRDefault="00C927AF" w:rsidP="00C927AF">
      <w:pPr>
        <w:spacing w:after="0" w:line="240" w:lineRule="auto"/>
        <w:ind w:left="20" w:right="20"/>
        <w:jc w:val="both"/>
        <w:rPr>
          <w:rFonts w:ascii="Times New Roman" w:eastAsia="Calibri" w:hAnsi="Times New Roman" w:cs="Times New Roman"/>
          <w:color w:val="000000"/>
          <w:sz w:val="24"/>
          <w:szCs w:val="24"/>
        </w:rPr>
      </w:pPr>
    </w:p>
    <w:p w:rsidR="00C927AF" w:rsidRDefault="001270FD" w:rsidP="00866F6B">
      <w:pPr>
        <w:pStyle w:val="a3"/>
        <w:numPr>
          <w:ilvl w:val="0"/>
          <w:numId w:val="44"/>
        </w:numPr>
        <w:spacing w:after="0" w:line="240" w:lineRule="auto"/>
        <w:ind w:right="20"/>
        <w:jc w:val="center"/>
        <w:rPr>
          <w:rFonts w:ascii="Times New Roman" w:eastAsia="Times New Roman" w:hAnsi="Times New Roman" w:cs="Times New Roman"/>
          <w:b/>
          <w:bCs/>
          <w:color w:val="000000"/>
          <w:sz w:val="24"/>
          <w:szCs w:val="24"/>
        </w:rPr>
      </w:pPr>
      <w:r w:rsidRPr="00C927AF">
        <w:rPr>
          <w:rFonts w:ascii="Times New Roman" w:eastAsia="Times New Roman" w:hAnsi="Times New Roman" w:cs="Times New Roman"/>
          <w:b/>
          <w:bCs/>
          <w:color w:val="000000"/>
          <w:sz w:val="24"/>
          <w:szCs w:val="24"/>
        </w:rPr>
        <w:t>Региональное Управление ФСКН по Республике</w:t>
      </w:r>
      <w:r w:rsidR="00A11DD9" w:rsidRPr="00C927AF">
        <w:rPr>
          <w:rFonts w:ascii="Times New Roman" w:eastAsia="Times New Roman" w:hAnsi="Times New Roman" w:cs="Times New Roman"/>
          <w:b/>
          <w:bCs/>
          <w:color w:val="000000"/>
          <w:sz w:val="24"/>
          <w:szCs w:val="24"/>
        </w:rPr>
        <w:t xml:space="preserve"> Тыва</w:t>
      </w:r>
    </w:p>
    <w:p w:rsidR="00C927AF" w:rsidRPr="00C927AF" w:rsidRDefault="00C927AF" w:rsidP="00C927AF">
      <w:pPr>
        <w:pStyle w:val="a3"/>
        <w:keepNext/>
        <w:keepLines/>
        <w:numPr>
          <w:ilvl w:val="1"/>
          <w:numId w:val="44"/>
        </w:numPr>
        <w:spacing w:after="313" w:line="240" w:lineRule="auto"/>
        <w:ind w:right="20"/>
        <w:jc w:val="both"/>
        <w:outlineLvl w:val="2"/>
        <w:rPr>
          <w:rFonts w:ascii="Times New Roman" w:eastAsia="Times New Roman" w:hAnsi="Times New Roman" w:cs="Times New Roman"/>
          <w:color w:val="000000"/>
          <w:sz w:val="24"/>
          <w:szCs w:val="24"/>
          <w:lang w:eastAsia="ru-RU"/>
        </w:rPr>
      </w:pPr>
      <w:r w:rsidRPr="00C927AF">
        <w:rPr>
          <w:rFonts w:ascii="Times New Roman" w:eastAsia="Times New Roman" w:hAnsi="Times New Roman" w:cs="Times New Roman"/>
          <w:color w:val="000000"/>
          <w:sz w:val="24"/>
          <w:szCs w:val="24"/>
        </w:rPr>
        <w:t>Выявляют лиц, в т.ч. несовершеннолетних и родителей, причастных к незаконному обороту наркотиков, а также вовлекающих несовершеннолетних в противоправные действия в сфере</w:t>
      </w:r>
      <w:r w:rsidR="00771AE3">
        <w:rPr>
          <w:rFonts w:ascii="Times New Roman" w:eastAsia="Times New Roman" w:hAnsi="Times New Roman" w:cs="Times New Roman"/>
          <w:color w:val="000000"/>
          <w:sz w:val="24"/>
          <w:szCs w:val="24"/>
        </w:rPr>
        <w:t xml:space="preserve"> незаконного оборота наркотиков в о</w:t>
      </w:r>
      <w:r w:rsidRPr="00C927AF">
        <w:rPr>
          <w:rFonts w:ascii="Times New Roman" w:eastAsia="Times New Roman" w:hAnsi="Times New Roman" w:cs="Times New Roman"/>
          <w:color w:val="000000"/>
          <w:sz w:val="24"/>
          <w:szCs w:val="24"/>
          <w:lang w:eastAsia="ru-RU"/>
        </w:rPr>
        <w:t>тношении несовершеннолетних и родителей, допустивших незаконный оборот наркотиков, оформляют материалы в рамках уголовного и административного производств и направляют для принятия решения в КДН и ЗП.</w:t>
      </w:r>
    </w:p>
    <w:p w:rsidR="00C927AF" w:rsidRDefault="00C927AF" w:rsidP="00C927AF">
      <w:pPr>
        <w:pStyle w:val="a3"/>
        <w:keepNext/>
        <w:keepLines/>
        <w:numPr>
          <w:ilvl w:val="1"/>
          <w:numId w:val="44"/>
        </w:numPr>
        <w:spacing w:after="313" w:line="240" w:lineRule="auto"/>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Выявляют места возможного сбыта, приобретения и потребления наркотиков, в т.ч. в местах массового досуга молодежи.</w:t>
      </w:r>
    </w:p>
    <w:p w:rsidR="00C927AF" w:rsidRDefault="00C927AF" w:rsidP="00C927AF">
      <w:pPr>
        <w:pStyle w:val="a3"/>
        <w:keepNext/>
        <w:keepLines/>
        <w:numPr>
          <w:ilvl w:val="1"/>
          <w:numId w:val="44"/>
        </w:numPr>
        <w:spacing w:after="313" w:line="240" w:lineRule="auto"/>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 рамках уголовного и административного делопроизводств в целях реализации профилактических мер:</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информируют образовательное учреждение о фактах незаконного оборота наркотиков с участием несовершеннолетних (с направлением копии в ПДН и</w:t>
      </w:r>
      <w:r>
        <w:rPr>
          <w:rFonts w:ascii="Times New Roman" w:eastAsia="Times New Roman" w:hAnsi="Times New Roman" w:cs="Times New Roman"/>
          <w:color w:val="000000"/>
          <w:sz w:val="24"/>
          <w:szCs w:val="24"/>
          <w:lang w:eastAsia="ru-RU"/>
        </w:rPr>
        <w:t xml:space="preserve"> в КДН и ЗП –</w:t>
      </w:r>
      <w:r w:rsidRPr="00A85521">
        <w:rPr>
          <w:rFonts w:ascii="Times New Roman" w:eastAsia="Times New Roman" w:hAnsi="Times New Roman" w:cs="Times New Roman"/>
          <w:color w:val="000000"/>
          <w:sz w:val="24"/>
          <w:szCs w:val="24"/>
          <w:lang w:eastAsia="ru-RU"/>
        </w:rPr>
        <w:t xml:space="preserve"> 1 раз в полугодие).</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информируют органы опеки и попечительства о несовершеннолетних, чьи родители причастны к незаконному обороту наркотиков;</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вносят в организации различных форм собственности представления об устранении причин и условий, способствовавших совершению с участием несовершеннолетних противоправных деяний в сфере незаконного оборота наркотиков;</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организуют целевые профилактические рейды, в т.ч. в местах досуга молодежи;</w:t>
      </w:r>
    </w:p>
    <w:p w:rsidR="00C927AF"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рассматривают вопросы организации деятельности по предупреждению и пресечению правонарушений, связанных с незаконным оборотом наркотиков, в образовательных учреждениях и в местах массового досуга молодежи на региональных антинаркотических комиссиях;</w:t>
      </w:r>
    </w:p>
    <w:p w:rsidR="00C927AF" w:rsidRPr="003E4B17" w:rsidRDefault="00C927AF" w:rsidP="00C927AF">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направляют лиц, употребляющих наркотические средства и психотропные вещества</w:t>
      </w:r>
      <w:r>
        <w:rPr>
          <w:rFonts w:ascii="Times New Roman" w:eastAsia="Times New Roman" w:hAnsi="Times New Roman" w:cs="Times New Roman"/>
          <w:color w:val="000000"/>
          <w:sz w:val="24"/>
          <w:szCs w:val="24"/>
          <w:lang w:eastAsia="ru-RU"/>
        </w:rPr>
        <w:t>,</w:t>
      </w:r>
      <w:r w:rsidRPr="003E4B17">
        <w:rPr>
          <w:rFonts w:ascii="Times New Roman" w:eastAsia="Times New Roman" w:hAnsi="Times New Roman" w:cs="Times New Roman"/>
          <w:color w:val="000000"/>
          <w:sz w:val="24"/>
          <w:szCs w:val="24"/>
          <w:lang w:eastAsia="ru-RU"/>
        </w:rPr>
        <w:t xml:space="preserve"> для прохождения судебно-наркологической экспертизы и медицинского освидетельствования на состояние опьянения в ГБУЗ РТ «Республиканский наркологический диспансер».</w:t>
      </w:r>
    </w:p>
    <w:p w:rsidR="00C927AF" w:rsidRPr="00C927AF" w:rsidRDefault="00C927AF" w:rsidP="00C927AF">
      <w:pPr>
        <w:pStyle w:val="a3"/>
        <w:spacing w:after="0" w:line="240" w:lineRule="auto"/>
        <w:ind w:left="740" w:right="20"/>
        <w:rPr>
          <w:rFonts w:ascii="Times New Roman" w:eastAsia="Times New Roman" w:hAnsi="Times New Roman" w:cs="Times New Roman"/>
          <w:b/>
          <w:bCs/>
          <w:color w:val="000000"/>
          <w:sz w:val="24"/>
          <w:szCs w:val="24"/>
        </w:rPr>
      </w:pPr>
    </w:p>
    <w:p w:rsidR="001270FD" w:rsidRPr="00C927AF" w:rsidRDefault="001270FD" w:rsidP="00866F6B">
      <w:pPr>
        <w:pStyle w:val="a3"/>
        <w:keepNext/>
        <w:keepLines/>
        <w:numPr>
          <w:ilvl w:val="1"/>
          <w:numId w:val="18"/>
        </w:numPr>
        <w:spacing w:after="313" w:line="240" w:lineRule="auto"/>
        <w:ind w:left="0" w:right="20"/>
        <w:jc w:val="both"/>
        <w:outlineLvl w:val="2"/>
        <w:rPr>
          <w:rFonts w:ascii="Times New Roman" w:eastAsia="Times New Roman" w:hAnsi="Times New Roman" w:cs="Times New Roman"/>
          <w:color w:val="000000"/>
          <w:sz w:val="24"/>
          <w:szCs w:val="24"/>
          <w:lang w:eastAsia="ru-RU"/>
        </w:rPr>
      </w:pPr>
      <w:r w:rsidRPr="00C927AF">
        <w:rPr>
          <w:rFonts w:ascii="Times New Roman" w:eastAsia="Times New Roman" w:hAnsi="Times New Roman" w:cs="Times New Roman"/>
          <w:color w:val="000000"/>
          <w:sz w:val="24"/>
          <w:szCs w:val="24"/>
        </w:rPr>
        <w:t>Выявляют лиц, в т.ч. несовершеннолетних и родителей, причастных к незаконному обороту наркотиков, а также вовлекающих несовершеннолетних в противоправные действия в сфере незаконного оборота наркотиков.</w:t>
      </w:r>
      <w:r w:rsidRPr="00C927AF">
        <w:rPr>
          <w:rFonts w:ascii="Times New Roman" w:eastAsia="Times New Roman" w:hAnsi="Times New Roman" w:cs="Times New Roman"/>
          <w:color w:val="000000"/>
          <w:sz w:val="24"/>
          <w:szCs w:val="24"/>
          <w:lang w:eastAsia="ru-RU"/>
        </w:rPr>
        <w:t xml:space="preserve">тношении несовершеннолетних и родителей, допустивших незаконный оборот наркотиков, оформляют материалы в рамках уголовного </w:t>
      </w:r>
      <w:r w:rsidR="00A11DD9" w:rsidRPr="00C927AF">
        <w:rPr>
          <w:rFonts w:ascii="Times New Roman" w:eastAsia="Times New Roman" w:hAnsi="Times New Roman" w:cs="Times New Roman"/>
          <w:color w:val="000000"/>
          <w:sz w:val="24"/>
          <w:szCs w:val="24"/>
          <w:lang w:eastAsia="ru-RU"/>
        </w:rPr>
        <w:t>и административного производств</w:t>
      </w:r>
      <w:r w:rsidRPr="00C927AF">
        <w:rPr>
          <w:rFonts w:ascii="Times New Roman" w:eastAsia="Times New Roman" w:hAnsi="Times New Roman" w:cs="Times New Roman"/>
          <w:color w:val="000000"/>
          <w:sz w:val="24"/>
          <w:szCs w:val="24"/>
          <w:lang w:eastAsia="ru-RU"/>
        </w:rPr>
        <w:t xml:space="preserve"> и направляют </w:t>
      </w:r>
      <w:r w:rsidR="00A11DD9" w:rsidRPr="00C927AF">
        <w:rPr>
          <w:rFonts w:ascii="Times New Roman" w:eastAsia="Times New Roman" w:hAnsi="Times New Roman" w:cs="Times New Roman"/>
          <w:color w:val="000000"/>
          <w:sz w:val="24"/>
          <w:szCs w:val="24"/>
          <w:lang w:eastAsia="ru-RU"/>
        </w:rPr>
        <w:t>для принятия решения в КДН и ЗП.</w:t>
      </w:r>
    </w:p>
    <w:p w:rsidR="001270FD" w:rsidRDefault="001270FD" w:rsidP="00C23B2A">
      <w:pPr>
        <w:pStyle w:val="a3"/>
        <w:keepNext/>
        <w:keepLines/>
        <w:numPr>
          <w:ilvl w:val="1"/>
          <w:numId w:val="18"/>
        </w:numPr>
        <w:spacing w:after="313" w:line="240" w:lineRule="auto"/>
        <w:ind w:left="0"/>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Выявляют места возможного сбыта, приобретения и потребления наркотиков, в т.ч. в местах массового досуга молодежи.</w:t>
      </w:r>
    </w:p>
    <w:p w:rsidR="001270FD" w:rsidRDefault="001270FD" w:rsidP="00C23B2A">
      <w:pPr>
        <w:pStyle w:val="a3"/>
        <w:keepNext/>
        <w:keepLines/>
        <w:numPr>
          <w:ilvl w:val="1"/>
          <w:numId w:val="18"/>
        </w:numPr>
        <w:spacing w:after="313" w:line="240" w:lineRule="auto"/>
        <w:ind w:left="0"/>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В рамках уголовного и административного делопроизводств в целях реализации профилактических мер:</w:t>
      </w:r>
    </w:p>
    <w:p w:rsidR="001270FD" w:rsidRDefault="001270FD" w:rsidP="00A11DD9">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информируют образовательное учреждение о фактах незаконного оборота наркотиков с участием несовершеннолетних (с направлением копии в ПДН и</w:t>
      </w:r>
      <w:r w:rsidR="00A11DD9">
        <w:rPr>
          <w:rFonts w:ascii="Times New Roman" w:eastAsia="Times New Roman" w:hAnsi="Times New Roman" w:cs="Times New Roman"/>
          <w:color w:val="000000"/>
          <w:sz w:val="24"/>
          <w:szCs w:val="24"/>
          <w:lang w:eastAsia="ru-RU"/>
        </w:rPr>
        <w:t xml:space="preserve"> в КДН и ЗП –</w:t>
      </w:r>
      <w:r w:rsidRPr="00A85521">
        <w:rPr>
          <w:rFonts w:ascii="Times New Roman" w:eastAsia="Times New Roman" w:hAnsi="Times New Roman" w:cs="Times New Roman"/>
          <w:color w:val="000000"/>
          <w:sz w:val="24"/>
          <w:szCs w:val="24"/>
          <w:lang w:eastAsia="ru-RU"/>
        </w:rPr>
        <w:t xml:space="preserve"> 1 раз в полугодие).</w:t>
      </w:r>
    </w:p>
    <w:p w:rsidR="001270FD" w:rsidRDefault="001270FD" w:rsidP="00A11DD9">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информируют органы опеки и попечительства о несовершеннолетних, чьи родители причастны к незаконному обороту наркотиков;</w:t>
      </w:r>
    </w:p>
    <w:p w:rsidR="001270FD"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вносят в организации различных форм собственности представления об устранении причин и условий, способствовавших совершению с участием несовершеннолетних противоправных деяний в сфере незаконного оборота наркотиков;</w:t>
      </w:r>
    </w:p>
    <w:p w:rsidR="001270FD"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организуют целевые профилактические рейды, в т.ч. в местах досуга молодежи;</w:t>
      </w:r>
    </w:p>
    <w:p w:rsidR="001270FD"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рассматривают вопросы организации деятельности по предупреждению и пресечению правонарушений, связанных с незаконным оборотом наркотиков, в образовательных учреждениях и в местах массового досуга молодежи на региональных антинаркотических комиссиях;</w:t>
      </w:r>
    </w:p>
    <w:p w:rsidR="001270FD" w:rsidRPr="003E4B17" w:rsidRDefault="001270FD" w:rsidP="00DF2B42">
      <w:pPr>
        <w:pStyle w:val="a3"/>
        <w:keepNext/>
        <w:keepLines/>
        <w:spacing w:after="313" w:line="240" w:lineRule="auto"/>
        <w:ind w:left="0" w:firstLine="708"/>
        <w:jc w:val="both"/>
        <w:outlineLvl w:val="2"/>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направляют лиц, употребляющих наркотические средства и психотропные вещества</w:t>
      </w:r>
      <w:r w:rsidR="00DF2B42">
        <w:rPr>
          <w:rFonts w:ascii="Times New Roman" w:eastAsia="Times New Roman" w:hAnsi="Times New Roman" w:cs="Times New Roman"/>
          <w:color w:val="000000"/>
          <w:sz w:val="24"/>
          <w:szCs w:val="24"/>
          <w:lang w:eastAsia="ru-RU"/>
        </w:rPr>
        <w:t>,</w:t>
      </w:r>
      <w:r w:rsidRPr="003E4B17">
        <w:rPr>
          <w:rFonts w:ascii="Times New Roman" w:eastAsia="Times New Roman" w:hAnsi="Times New Roman" w:cs="Times New Roman"/>
          <w:color w:val="000000"/>
          <w:sz w:val="24"/>
          <w:szCs w:val="24"/>
          <w:lang w:eastAsia="ru-RU"/>
        </w:rPr>
        <w:t xml:space="preserve"> для прохождения судебно-наркологической экспертизы и медицинского освидетельствования на состояние опьянения в ГБУЗ РТ «Республиканский наркологический диспансер».</w:t>
      </w:r>
    </w:p>
    <w:p w:rsidR="001270FD" w:rsidRPr="003E4B17" w:rsidRDefault="001270FD" w:rsidP="001270FD">
      <w:pPr>
        <w:keepNext/>
        <w:keepLines/>
        <w:spacing w:after="0" w:line="240" w:lineRule="auto"/>
        <w:ind w:left="1440"/>
        <w:jc w:val="both"/>
        <w:outlineLvl w:val="2"/>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II. Органы управления образованием, образовательные</w:t>
      </w:r>
      <w:r w:rsidR="00DF2B42">
        <w:rPr>
          <w:rFonts w:ascii="Times New Roman" w:eastAsia="Times New Roman" w:hAnsi="Times New Roman" w:cs="Times New Roman"/>
          <w:b/>
          <w:bCs/>
          <w:color w:val="000000"/>
          <w:sz w:val="24"/>
          <w:szCs w:val="24"/>
        </w:rPr>
        <w:t xml:space="preserve"> </w:t>
      </w:r>
      <w:r w:rsidRPr="003E4B17">
        <w:rPr>
          <w:rFonts w:ascii="Times New Roman" w:eastAsia="Times New Roman" w:hAnsi="Times New Roman" w:cs="Times New Roman"/>
          <w:b/>
          <w:bCs/>
          <w:color w:val="000000"/>
          <w:sz w:val="24"/>
          <w:szCs w:val="24"/>
        </w:rPr>
        <w:t>организации</w:t>
      </w:r>
      <w:r w:rsidR="00771AE3">
        <w:rPr>
          <w:rFonts w:ascii="Times New Roman" w:eastAsia="Times New Roman" w:hAnsi="Times New Roman" w:cs="Times New Roman"/>
          <w:b/>
          <w:bCs/>
          <w:color w:val="000000"/>
          <w:sz w:val="24"/>
          <w:szCs w:val="24"/>
        </w:rPr>
        <w:t>.</w:t>
      </w:r>
    </w:p>
    <w:p w:rsidR="001270FD" w:rsidRDefault="001270FD" w:rsidP="001270FD">
      <w:pPr>
        <w:keepNext/>
        <w:keepLines/>
        <w:spacing w:after="0" w:line="240" w:lineRule="auto"/>
        <w:jc w:val="center"/>
        <w:outlineLvl w:val="2"/>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Органы управления образованием</w:t>
      </w:r>
      <w:r w:rsidR="00771AE3">
        <w:rPr>
          <w:rFonts w:ascii="Times New Roman" w:eastAsia="Times New Roman" w:hAnsi="Times New Roman" w:cs="Times New Roman"/>
          <w:b/>
          <w:bCs/>
          <w:color w:val="000000"/>
          <w:sz w:val="24"/>
          <w:szCs w:val="24"/>
        </w:rPr>
        <w:t>:</w:t>
      </w:r>
    </w:p>
    <w:p w:rsidR="00DF2B42" w:rsidRPr="003E4B17" w:rsidRDefault="00DF2B42" w:rsidP="001270FD">
      <w:pPr>
        <w:keepNext/>
        <w:keepLines/>
        <w:spacing w:after="0" w:line="240" w:lineRule="auto"/>
        <w:jc w:val="center"/>
        <w:outlineLvl w:val="2"/>
        <w:rPr>
          <w:rFonts w:ascii="Times New Roman" w:eastAsia="Times New Roman" w:hAnsi="Times New Roman" w:cs="Times New Roman"/>
          <w:b/>
          <w:bCs/>
          <w:color w:val="000000"/>
          <w:sz w:val="24"/>
          <w:szCs w:val="24"/>
        </w:rPr>
      </w:pPr>
    </w:p>
    <w:p w:rsidR="001270FD" w:rsidRPr="003E4B17" w:rsidRDefault="001270FD" w:rsidP="00DF2B42">
      <w:pPr>
        <w:spacing w:after="0" w:line="240" w:lineRule="auto"/>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1. Включают в Уставы и локальные акты муниципальных образовательных организаций, (далее </w:t>
      </w:r>
      <w:r w:rsidR="00DF2B42">
        <w:rPr>
          <w:rFonts w:ascii="Times New Roman" w:eastAsia="Times New Roman" w:hAnsi="Times New Roman" w:cs="Times New Roman"/>
          <w:color w:val="000000"/>
          <w:sz w:val="24"/>
          <w:szCs w:val="24"/>
        </w:rPr>
        <w:t>–</w:t>
      </w:r>
      <w:r w:rsidRPr="003E4B17">
        <w:rPr>
          <w:rFonts w:ascii="Times New Roman" w:eastAsia="Times New Roman" w:hAnsi="Times New Roman" w:cs="Times New Roman"/>
          <w:color w:val="000000"/>
          <w:sz w:val="24"/>
          <w:szCs w:val="24"/>
        </w:rPr>
        <w:t xml:space="preserve"> образовательные организации), положения, регламентирующие работу по предупреждению и пресечению правонарушений, связанных с употреблением, распространением ПАВ.</w:t>
      </w:r>
    </w:p>
    <w:p w:rsidR="001270FD" w:rsidRPr="003E4B17" w:rsidRDefault="001270FD" w:rsidP="00C23B2A">
      <w:pPr>
        <w:numPr>
          <w:ilvl w:val="1"/>
          <w:numId w:val="19"/>
        </w:numPr>
        <w:tabs>
          <w:tab w:val="left" w:pos="447"/>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Закрепляют за конкретными работниками функции по координации данного направления.</w:t>
      </w:r>
    </w:p>
    <w:p w:rsidR="001270FD" w:rsidRPr="003E4B17" w:rsidRDefault="001270FD" w:rsidP="00C23B2A">
      <w:pPr>
        <w:numPr>
          <w:ilvl w:val="1"/>
          <w:numId w:val="19"/>
        </w:numPr>
        <w:tabs>
          <w:tab w:val="left" w:pos="313"/>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Обеспечивают разработку и внедрение в практику работы образовательных учреждений программ и методик, направленных на формирование законопослушного поведения обучающихся, предупреждение и пресечение правонарушений, связанных с употреблением, распространением ПАВ.</w:t>
      </w:r>
    </w:p>
    <w:p w:rsidR="001270FD" w:rsidRPr="003E4B17" w:rsidRDefault="001270FD" w:rsidP="00C23B2A">
      <w:pPr>
        <w:numPr>
          <w:ilvl w:val="1"/>
          <w:numId w:val="19"/>
        </w:numPr>
        <w:tabs>
          <w:tab w:val="left" w:pos="479"/>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Разрабатывают и реализуют планы мероприятий по профилактике употребления и распространения ПАВ среди детей и подростков, обучающихся в образовательных учреждениях, совместно с заинтересованными ведомствами и организациями.</w:t>
      </w:r>
    </w:p>
    <w:p w:rsidR="001270FD" w:rsidRPr="003E4B17" w:rsidRDefault="001270FD" w:rsidP="00C23B2A">
      <w:pPr>
        <w:numPr>
          <w:ilvl w:val="1"/>
          <w:numId w:val="19"/>
        </w:numPr>
        <w:tabs>
          <w:tab w:val="left" w:pos="550"/>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Обеспечивают обмен информацией о выявлении обучающихся, воспитанников образовательных учреждений, употребляющих и распространяющих ПАВ, о несовершеннолетних, состоящих на профилактических учетах, связанных с употреблением, распространением ПАВ, с органами внутренних дел и органами по контролю за оборотом наркотических средств и психотропных веществ, а также с иными заинтересованными ведомствами и организациями.</w:t>
      </w:r>
    </w:p>
    <w:p w:rsidR="001270FD" w:rsidRPr="003E4B17" w:rsidRDefault="001270FD" w:rsidP="00DF2B42">
      <w:pPr>
        <w:spacing w:after="0" w:line="240" w:lineRule="auto"/>
        <w:ind w:left="20" w:right="20" w:firstLine="688"/>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b/>
          <w:bCs/>
          <w:color w:val="000000"/>
          <w:sz w:val="24"/>
          <w:szCs w:val="24"/>
        </w:rPr>
        <w:t>Образовательные учреждения</w:t>
      </w:r>
      <w:r w:rsidRPr="003E4B17">
        <w:rPr>
          <w:rFonts w:ascii="Times New Roman" w:eastAsia="Times New Roman" w:hAnsi="Times New Roman" w:cs="Times New Roman"/>
          <w:color w:val="000000"/>
          <w:sz w:val="24"/>
          <w:szCs w:val="24"/>
        </w:rPr>
        <w:t xml:space="preserve"> при возникновении у педагогов, др</w:t>
      </w:r>
      <w:r w:rsidR="00DF2B42">
        <w:rPr>
          <w:rFonts w:ascii="Times New Roman" w:eastAsia="Times New Roman" w:hAnsi="Times New Roman" w:cs="Times New Roman"/>
          <w:color w:val="000000"/>
          <w:sz w:val="24"/>
          <w:szCs w:val="24"/>
        </w:rPr>
        <w:t>угих</w:t>
      </w:r>
      <w:r w:rsidRPr="003E4B17">
        <w:rPr>
          <w:rFonts w:ascii="Times New Roman" w:eastAsia="Times New Roman" w:hAnsi="Times New Roman" w:cs="Times New Roman"/>
          <w:color w:val="000000"/>
          <w:sz w:val="24"/>
          <w:szCs w:val="24"/>
        </w:rPr>
        <w:t xml:space="preserve"> работников образовательного учреждения подозрений, что несовершеннолетний употребляют ПАВ:</w:t>
      </w:r>
    </w:p>
    <w:p w:rsidR="001270FD" w:rsidRPr="003E4B17" w:rsidRDefault="001270FD" w:rsidP="00C23B2A">
      <w:pPr>
        <w:numPr>
          <w:ilvl w:val="2"/>
          <w:numId w:val="19"/>
        </w:numPr>
        <w:tabs>
          <w:tab w:val="left" w:pos="487"/>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Корректно сообщают о своих подозрениях родителям (законным представителям) несовершеннолетнего.</w:t>
      </w:r>
    </w:p>
    <w:p w:rsidR="001270FD" w:rsidRPr="003E4B17" w:rsidRDefault="001270FD" w:rsidP="00C23B2A">
      <w:pPr>
        <w:numPr>
          <w:ilvl w:val="2"/>
          <w:numId w:val="19"/>
        </w:numPr>
        <w:tabs>
          <w:tab w:val="left" w:pos="605"/>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Проводят индивидуальные беседы с родителями (законными представителями)</w:t>
      </w:r>
      <w:r w:rsidR="00DF2B42">
        <w:rPr>
          <w:rFonts w:ascii="Times New Roman" w:eastAsia="Times New Roman" w:hAnsi="Times New Roman" w:cs="Times New Roman"/>
          <w:color w:val="000000"/>
          <w:sz w:val="24"/>
          <w:szCs w:val="24"/>
        </w:rPr>
        <w:t>.</w:t>
      </w:r>
    </w:p>
    <w:p w:rsidR="001270FD" w:rsidRPr="003E4B17" w:rsidRDefault="001270FD" w:rsidP="00C23B2A">
      <w:pPr>
        <w:numPr>
          <w:ilvl w:val="2"/>
          <w:numId w:val="19"/>
        </w:numPr>
        <w:tabs>
          <w:tab w:val="left" w:pos="518"/>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Представля</w:t>
      </w:r>
      <w:r w:rsidR="00DF2B4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несовершеннолетнему и его родителям (законным представителям) информацию об учреждениях, осуществляющих медицинское освидетельствование на состояние опьянения</w:t>
      </w:r>
      <w:r w:rsidR="00DF2B42">
        <w:rPr>
          <w:rFonts w:ascii="Times New Roman" w:eastAsia="Times New Roman" w:hAnsi="Times New Roman" w:cs="Times New Roman"/>
          <w:color w:val="000000"/>
          <w:sz w:val="24"/>
          <w:szCs w:val="24"/>
        </w:rPr>
        <w:t>,</w:t>
      </w:r>
      <w:r w:rsidRPr="003E4B17">
        <w:rPr>
          <w:rFonts w:ascii="Times New Roman" w:eastAsia="Times New Roman" w:hAnsi="Times New Roman" w:cs="Times New Roman"/>
          <w:color w:val="000000"/>
          <w:sz w:val="24"/>
          <w:szCs w:val="24"/>
        </w:rPr>
        <w:t xml:space="preserve"> оказывающих медицинскую, психологическую и социальную помощь, организующих обследование детей и подростков, с указанием адресов и контактных телефонов.</w:t>
      </w:r>
    </w:p>
    <w:p w:rsidR="001270FD" w:rsidRPr="003E4B17" w:rsidRDefault="001270FD" w:rsidP="00DF2B42">
      <w:pPr>
        <w:spacing w:after="0" w:line="240" w:lineRule="auto"/>
        <w:ind w:left="20" w:right="20" w:firstLine="688"/>
        <w:jc w:val="both"/>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При выявлении в образовательном учреждении несовершеннолетнего с признаками опьянения</w:t>
      </w:r>
      <w:r w:rsidRPr="003E4B17">
        <w:rPr>
          <w:rFonts w:ascii="Times New Roman" w:eastAsia="Times New Roman" w:hAnsi="Times New Roman" w:cs="Times New Roman"/>
          <w:color w:val="000000"/>
          <w:sz w:val="24"/>
          <w:szCs w:val="24"/>
        </w:rPr>
        <w:t xml:space="preserve"> педагоги, другие работники образовательного учреждения:</w:t>
      </w:r>
    </w:p>
    <w:p w:rsidR="001270FD" w:rsidRPr="003E4B17" w:rsidRDefault="001270FD" w:rsidP="00C23B2A">
      <w:pPr>
        <w:numPr>
          <w:ilvl w:val="3"/>
          <w:numId w:val="19"/>
        </w:numPr>
        <w:tabs>
          <w:tab w:val="left" w:pos="424"/>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Немедленно ставят в известность администрацию школы, родителей (законных представителей) несовершеннолетних о случившемся.</w:t>
      </w:r>
    </w:p>
    <w:p w:rsidR="001270FD" w:rsidRPr="003E4B17" w:rsidRDefault="001270FD" w:rsidP="00C23B2A">
      <w:pPr>
        <w:numPr>
          <w:ilvl w:val="3"/>
          <w:numId w:val="19"/>
        </w:numPr>
        <w:tabs>
          <w:tab w:val="left" w:pos="297"/>
        </w:tabs>
        <w:spacing w:after="0" w:line="240" w:lineRule="auto"/>
        <w:ind w:lef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Срочно вызывают медицинского работника образовательного учреждения.</w:t>
      </w:r>
    </w:p>
    <w:p w:rsidR="001270FD" w:rsidRPr="003E4B17" w:rsidRDefault="001270FD" w:rsidP="00C23B2A">
      <w:pPr>
        <w:numPr>
          <w:ilvl w:val="3"/>
          <w:numId w:val="19"/>
        </w:numPr>
        <w:tabs>
          <w:tab w:val="left" w:pos="455"/>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Организуют работу по мотивированию несовершеннолетнего и его родителей на прохождение медицинского освидетельствования в целях установления состояния наркотического или иного токсического опьянения и установления вида, употребляемого ПАВ.</w:t>
      </w:r>
    </w:p>
    <w:p w:rsidR="001270FD" w:rsidRPr="003E4B17" w:rsidRDefault="001270FD" w:rsidP="00C23B2A">
      <w:pPr>
        <w:numPr>
          <w:ilvl w:val="3"/>
          <w:numId w:val="19"/>
        </w:numPr>
        <w:tabs>
          <w:tab w:val="left" w:pos="305"/>
        </w:tabs>
        <w:spacing w:after="0" w:line="240" w:lineRule="auto"/>
        <w:ind w:lef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Сообщают в дежурную часть территориального органа внутренних дел или дежурную часть МВД России по Республике Тыва (тел</w:t>
      </w:r>
      <w:r w:rsidR="00DF2B42">
        <w:rPr>
          <w:rFonts w:ascii="Times New Roman" w:eastAsia="Times New Roman" w:hAnsi="Times New Roman" w:cs="Times New Roman"/>
          <w:color w:val="000000"/>
          <w:sz w:val="24"/>
          <w:szCs w:val="24"/>
        </w:rPr>
        <w:t xml:space="preserve">ефон </w:t>
      </w:r>
      <w:r w:rsidRPr="003E4B17">
        <w:rPr>
          <w:rFonts w:ascii="Times New Roman" w:eastAsia="Times New Roman" w:hAnsi="Times New Roman" w:cs="Times New Roman"/>
          <w:color w:val="000000"/>
          <w:sz w:val="24"/>
          <w:szCs w:val="24"/>
        </w:rPr>
        <w:t xml:space="preserve"> 02, с мобильного </w:t>
      </w:r>
      <w:r w:rsidRPr="003E4B17">
        <w:rPr>
          <w:rFonts w:ascii="Calibri" w:eastAsia="Calibri" w:hAnsi="Calibri" w:cs="Calibri"/>
          <w:color w:val="000000"/>
          <w:sz w:val="24"/>
          <w:szCs w:val="24"/>
        </w:rPr>
        <w:t>020).</w:t>
      </w:r>
    </w:p>
    <w:p w:rsidR="001270FD" w:rsidRPr="00A85521" w:rsidRDefault="001270FD" w:rsidP="00C23B2A">
      <w:pPr>
        <w:pStyle w:val="a3"/>
        <w:numPr>
          <w:ilvl w:val="3"/>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Информиру</w:t>
      </w:r>
      <w:r w:rsidR="00DF2B42">
        <w:rPr>
          <w:rFonts w:ascii="Times New Roman" w:eastAsia="Times New Roman" w:hAnsi="Times New Roman" w:cs="Times New Roman"/>
          <w:color w:val="000000"/>
          <w:sz w:val="24"/>
          <w:szCs w:val="24"/>
          <w:lang w:eastAsia="ru-RU"/>
        </w:rPr>
        <w:t>ю</w:t>
      </w:r>
      <w:r w:rsidRPr="00A85521">
        <w:rPr>
          <w:rFonts w:ascii="Times New Roman" w:eastAsia="Times New Roman" w:hAnsi="Times New Roman" w:cs="Times New Roman"/>
          <w:color w:val="000000"/>
          <w:sz w:val="24"/>
          <w:szCs w:val="24"/>
          <w:lang w:eastAsia="ru-RU"/>
        </w:rPr>
        <w:t>т о выявленном несовершеннолетнем в письменном виде ГБУЗ РТ «Республиканский наркологичес</w:t>
      </w:r>
      <w:r w:rsidR="00DF2B42">
        <w:rPr>
          <w:rFonts w:ascii="Times New Roman" w:eastAsia="Times New Roman" w:hAnsi="Times New Roman" w:cs="Times New Roman"/>
          <w:color w:val="000000"/>
          <w:sz w:val="24"/>
          <w:szCs w:val="24"/>
          <w:lang w:eastAsia="ru-RU"/>
        </w:rPr>
        <w:t>к</w:t>
      </w:r>
      <w:r w:rsidRPr="00A85521">
        <w:rPr>
          <w:rFonts w:ascii="Times New Roman" w:eastAsia="Times New Roman" w:hAnsi="Times New Roman" w:cs="Times New Roman"/>
          <w:color w:val="000000"/>
          <w:sz w:val="24"/>
          <w:szCs w:val="24"/>
          <w:lang w:eastAsia="ru-RU"/>
        </w:rPr>
        <w:t>ий диспансер».</w:t>
      </w:r>
    </w:p>
    <w:p w:rsidR="001270FD" w:rsidRPr="00A85521" w:rsidRDefault="001270FD" w:rsidP="001270FD">
      <w:pPr>
        <w:pStyle w:val="a3"/>
        <w:spacing w:after="645" w:line="240" w:lineRule="auto"/>
        <w:ind w:right="20"/>
        <w:jc w:val="both"/>
        <w:rPr>
          <w:rFonts w:ascii="Times New Roman" w:eastAsia="Times New Roman" w:hAnsi="Times New Roman" w:cs="Times New Roman"/>
          <w:color w:val="000000"/>
          <w:sz w:val="24"/>
          <w:szCs w:val="24"/>
          <w:lang w:eastAsia="ru-RU"/>
        </w:rPr>
      </w:pPr>
    </w:p>
    <w:p w:rsidR="001270FD" w:rsidRDefault="00DF2B42" w:rsidP="000B708E">
      <w:pPr>
        <w:pStyle w:val="a3"/>
        <w:numPr>
          <w:ilvl w:val="0"/>
          <w:numId w:val="42"/>
        </w:numPr>
        <w:spacing w:after="645" w:line="240" w:lineRule="auto"/>
        <w:ind w:right="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Органы внутренних дел</w:t>
      </w:r>
    </w:p>
    <w:p w:rsidR="00DF2B42" w:rsidRDefault="00DF2B42" w:rsidP="00771AE3">
      <w:pPr>
        <w:pStyle w:val="a3"/>
        <w:spacing w:after="645" w:line="240" w:lineRule="auto"/>
        <w:ind w:left="1080" w:right="20"/>
        <w:rPr>
          <w:rFonts w:ascii="Times New Roman" w:eastAsia="Times New Roman" w:hAnsi="Times New Roman" w:cs="Times New Roman"/>
          <w:b/>
          <w:bCs/>
          <w:color w:val="000000"/>
          <w:sz w:val="24"/>
          <w:szCs w:val="24"/>
          <w:lang w:eastAsia="ru-RU"/>
        </w:rPr>
      </w:pPr>
    </w:p>
    <w:p w:rsidR="001270FD" w:rsidRDefault="001270FD" w:rsidP="00C23B2A">
      <w:pPr>
        <w:pStyle w:val="a3"/>
        <w:numPr>
          <w:ilvl w:val="4"/>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3E4B17">
        <w:rPr>
          <w:rFonts w:ascii="Times New Roman" w:eastAsia="Times New Roman" w:hAnsi="Times New Roman" w:cs="Times New Roman"/>
          <w:color w:val="000000"/>
          <w:sz w:val="24"/>
          <w:szCs w:val="24"/>
          <w:lang w:eastAsia="ru-RU"/>
        </w:rPr>
        <w:t>При выявлении несовершеннолетних и родителей, допускающих потребление ПАВ, мест их концентрации, возможного сбыта, приобретения ПАВ, устанавливают обстоятельства, связанные с приобретением и (или) потреблением несовершеннолетними психоактивных веществ.</w:t>
      </w:r>
    </w:p>
    <w:p w:rsidR="001270FD" w:rsidRDefault="001270FD" w:rsidP="00C23B2A">
      <w:pPr>
        <w:pStyle w:val="a3"/>
        <w:numPr>
          <w:ilvl w:val="4"/>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Направляют несовершеннолетних и родителей, употребляющих ПАВ</w:t>
      </w:r>
      <w:r w:rsidR="00DF2B42">
        <w:rPr>
          <w:rFonts w:ascii="Times New Roman" w:eastAsia="Times New Roman" w:hAnsi="Times New Roman" w:cs="Times New Roman"/>
          <w:color w:val="000000"/>
          <w:sz w:val="24"/>
          <w:szCs w:val="24"/>
          <w:lang w:eastAsia="ru-RU"/>
        </w:rPr>
        <w:t>,</w:t>
      </w:r>
      <w:r w:rsidRPr="00A85521">
        <w:rPr>
          <w:rFonts w:ascii="Times New Roman" w:eastAsia="Times New Roman" w:hAnsi="Times New Roman" w:cs="Times New Roman"/>
          <w:color w:val="000000"/>
          <w:sz w:val="24"/>
          <w:szCs w:val="24"/>
          <w:lang w:eastAsia="ru-RU"/>
        </w:rPr>
        <w:t xml:space="preserve"> для медицинского освидетельствования в целях установления состояния наркотического или иного токсического опьянения в ГБУЗ РТ «Республиканский наркологический диспансер» для прохождения судебно- медицинского освидетельствования с целью установления наличия в организме несовершеннолетнего и родителей конкретного отравляющего вещества из числа ПАВ.</w:t>
      </w:r>
    </w:p>
    <w:p w:rsidR="001270FD" w:rsidRDefault="001270FD" w:rsidP="00C23B2A">
      <w:pPr>
        <w:pStyle w:val="a3"/>
        <w:numPr>
          <w:ilvl w:val="4"/>
          <w:numId w:val="19"/>
        </w:numPr>
        <w:spacing w:after="645"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Оформляют материалы об административных правонарушениях несовершеннолетних и родителей, допускающих употребление ПАВ, направляют их для принятия решения в КДН и ЗП.</w:t>
      </w:r>
    </w:p>
    <w:p w:rsidR="001270FD" w:rsidRDefault="001270FD" w:rsidP="00C23B2A">
      <w:pPr>
        <w:pStyle w:val="a3"/>
        <w:numPr>
          <w:ilvl w:val="4"/>
          <w:numId w:val="19"/>
        </w:numPr>
        <w:spacing w:after="0"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Осуществляют сбор сведений о семье «группы риска», о ближайшем окружении семьи в целях выявления причин и условий употребления ПАВ.</w:t>
      </w:r>
    </w:p>
    <w:p w:rsidR="001270FD" w:rsidRDefault="001270FD" w:rsidP="00C23B2A">
      <w:pPr>
        <w:pStyle w:val="a3"/>
        <w:numPr>
          <w:ilvl w:val="4"/>
          <w:numId w:val="19"/>
        </w:numPr>
        <w:spacing w:after="0" w:line="240" w:lineRule="auto"/>
        <w:ind w:left="0" w:right="20"/>
        <w:jc w:val="both"/>
        <w:rPr>
          <w:rFonts w:ascii="Times New Roman" w:eastAsia="Times New Roman" w:hAnsi="Times New Roman" w:cs="Times New Roman"/>
          <w:color w:val="000000"/>
          <w:sz w:val="24"/>
          <w:szCs w:val="24"/>
          <w:lang w:eastAsia="ru-RU"/>
        </w:rPr>
      </w:pPr>
      <w:r w:rsidRPr="00A85521">
        <w:rPr>
          <w:rFonts w:ascii="Times New Roman" w:eastAsia="Times New Roman" w:hAnsi="Times New Roman" w:cs="Times New Roman"/>
          <w:color w:val="000000"/>
          <w:sz w:val="24"/>
          <w:szCs w:val="24"/>
          <w:lang w:eastAsia="ru-RU"/>
        </w:rPr>
        <w:t>Ставят на учет несовершеннолетних и родителей, потребляющих ПАВ, с заведением учетно-профилактических карточек; проводят индивидуально- профилактическую работу с ними.</w:t>
      </w:r>
    </w:p>
    <w:p w:rsidR="001270FD" w:rsidRDefault="001270FD" w:rsidP="00C23B2A">
      <w:pPr>
        <w:numPr>
          <w:ilvl w:val="4"/>
          <w:numId w:val="19"/>
        </w:numPr>
        <w:tabs>
          <w:tab w:val="left" w:pos="428"/>
        </w:tabs>
        <w:spacing w:after="0" w:line="240" w:lineRule="auto"/>
        <w:ind w:left="4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Извещают ГБУЗ РТ «Республиканский наркологический диспансер» о постановке на учет несовершеннолетних, потребляющих Г1АВ и о родителях, злоупотребляющих спиртными напитками.</w:t>
      </w:r>
    </w:p>
    <w:p w:rsidR="00DF2B42" w:rsidRPr="003E4B17" w:rsidRDefault="00DF2B42" w:rsidP="00DF2B42">
      <w:pPr>
        <w:tabs>
          <w:tab w:val="left" w:pos="428"/>
        </w:tabs>
        <w:spacing w:after="0" w:line="240" w:lineRule="auto"/>
        <w:ind w:left="40" w:right="20"/>
        <w:jc w:val="both"/>
        <w:rPr>
          <w:rFonts w:ascii="Times New Roman" w:eastAsia="Times New Roman" w:hAnsi="Times New Roman" w:cs="Times New Roman"/>
          <w:color w:val="000000"/>
          <w:sz w:val="24"/>
          <w:szCs w:val="24"/>
        </w:rPr>
      </w:pPr>
    </w:p>
    <w:p w:rsidR="00DF2B42" w:rsidRDefault="001270FD" w:rsidP="00771AE3">
      <w:pPr>
        <w:pStyle w:val="a3"/>
        <w:keepNext/>
        <w:keepLines/>
        <w:numPr>
          <w:ilvl w:val="0"/>
          <w:numId w:val="42"/>
        </w:numPr>
        <w:spacing w:after="0" w:line="240" w:lineRule="auto"/>
        <w:jc w:val="center"/>
        <w:outlineLvl w:val="2"/>
        <w:rPr>
          <w:rFonts w:ascii="Times New Roman" w:eastAsia="Times New Roman" w:hAnsi="Times New Roman" w:cs="Times New Roman"/>
          <w:b/>
          <w:bCs/>
          <w:color w:val="000000"/>
          <w:sz w:val="24"/>
          <w:szCs w:val="24"/>
        </w:rPr>
      </w:pPr>
      <w:r w:rsidRPr="00DF2B42">
        <w:rPr>
          <w:rFonts w:ascii="Times New Roman" w:eastAsia="Times New Roman" w:hAnsi="Times New Roman" w:cs="Times New Roman"/>
          <w:b/>
          <w:bCs/>
          <w:color w:val="000000"/>
          <w:sz w:val="24"/>
          <w:szCs w:val="24"/>
        </w:rPr>
        <w:t>Органы управления здравоохранением, медицинские организации</w:t>
      </w:r>
      <w:r w:rsidR="00771AE3">
        <w:rPr>
          <w:rFonts w:ascii="Times New Roman" w:eastAsia="Times New Roman" w:hAnsi="Times New Roman" w:cs="Times New Roman"/>
          <w:b/>
          <w:bCs/>
          <w:color w:val="000000"/>
          <w:sz w:val="24"/>
          <w:szCs w:val="24"/>
        </w:rPr>
        <w:t>.</w:t>
      </w:r>
    </w:p>
    <w:p w:rsidR="00771AE3" w:rsidRPr="00771AE3" w:rsidRDefault="00771AE3" w:rsidP="00771AE3">
      <w:pPr>
        <w:pStyle w:val="a3"/>
        <w:keepNext/>
        <w:keepLines/>
        <w:spacing w:after="0" w:line="240" w:lineRule="auto"/>
        <w:ind w:left="1080"/>
        <w:outlineLvl w:val="2"/>
        <w:rPr>
          <w:rFonts w:ascii="Times New Roman" w:eastAsia="Times New Roman" w:hAnsi="Times New Roman" w:cs="Times New Roman"/>
          <w:b/>
          <w:bCs/>
          <w:color w:val="000000"/>
          <w:sz w:val="24"/>
          <w:szCs w:val="24"/>
        </w:rPr>
      </w:pPr>
    </w:p>
    <w:p w:rsidR="001270FD" w:rsidRPr="003E4B17" w:rsidRDefault="001270FD" w:rsidP="00C23B2A">
      <w:pPr>
        <w:numPr>
          <w:ilvl w:val="5"/>
          <w:numId w:val="19"/>
        </w:numPr>
        <w:tabs>
          <w:tab w:val="left" w:pos="523"/>
        </w:tabs>
        <w:spacing w:after="0" w:line="240" w:lineRule="auto"/>
        <w:ind w:left="4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ГБУЗ РТ «Республиканский наркологический диспансер» является координирующим органом по организационно-методическому руководству оказания наркологической помощи и сбора данных по данным направлениям деятельности в отношении несовершеннолетних и родителей, употребляющих ПАВ;</w:t>
      </w:r>
    </w:p>
    <w:p w:rsidR="001270FD" w:rsidRPr="003E4B17" w:rsidRDefault="001270FD" w:rsidP="00C23B2A">
      <w:pPr>
        <w:numPr>
          <w:ilvl w:val="5"/>
          <w:numId w:val="19"/>
        </w:numPr>
        <w:tabs>
          <w:tab w:val="left" w:pos="412"/>
        </w:tabs>
        <w:spacing w:after="0" w:line="240" w:lineRule="auto"/>
        <w:ind w:left="4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обращении или доставлении несовершеннолетнего или родителей ГБУЗ РТ «Республиканский наркологический диспансер» проводит медицинское освидетельствование в целях установления состояния наркотического или иного токсического опьянения (при добровольном информированном согласии одного из родителей или иного законного представителя), определяет вид наблюдения (профилактическое или диспансерное), оказывает медицинскую помощь в соответствии со стандартами оказания помощи.</w:t>
      </w:r>
    </w:p>
    <w:p w:rsidR="001270FD" w:rsidRPr="003E4B17" w:rsidRDefault="001270FD" w:rsidP="001270FD">
      <w:pPr>
        <w:spacing w:after="0" w:line="240" w:lineRule="auto"/>
        <w:ind w:left="20" w:right="20"/>
        <w:jc w:val="both"/>
        <w:rPr>
          <w:rFonts w:ascii="Times New Roman" w:eastAsia="Calibri" w:hAnsi="Times New Roman" w:cs="Times New Roman"/>
          <w:color w:val="000000"/>
          <w:sz w:val="24"/>
          <w:szCs w:val="24"/>
        </w:rPr>
      </w:pPr>
      <w:r w:rsidRPr="003E4B17">
        <w:rPr>
          <w:rFonts w:ascii="Times New Roman" w:eastAsia="Times New Roman" w:hAnsi="Times New Roman" w:cs="Times New Roman"/>
          <w:color w:val="000000"/>
          <w:sz w:val="24"/>
          <w:szCs w:val="24"/>
        </w:rPr>
        <w:t>3. Осуществляет в рамках профилактического и диспансерного наблюдени</w:t>
      </w:r>
      <w:r w:rsidR="00DF2B42">
        <w:rPr>
          <w:rFonts w:ascii="Times New Roman" w:eastAsia="Times New Roman" w:hAnsi="Times New Roman" w:cs="Times New Roman"/>
          <w:color w:val="000000"/>
          <w:sz w:val="24"/>
          <w:szCs w:val="24"/>
        </w:rPr>
        <w:t>й</w:t>
      </w:r>
      <w:r w:rsidRPr="003E4B17">
        <w:rPr>
          <w:rFonts w:ascii="Times New Roman" w:eastAsia="Times New Roman" w:hAnsi="Times New Roman" w:cs="Times New Roman"/>
          <w:color w:val="000000"/>
          <w:sz w:val="24"/>
          <w:szCs w:val="24"/>
        </w:rPr>
        <w:t xml:space="preserve"> несовершеннолетних и родителей профилактические мероприятия по предупреждению рецидива заболевания и восстановлению утраченных </w:t>
      </w:r>
      <w:r w:rsidRPr="003E4B17">
        <w:rPr>
          <w:rFonts w:ascii="Times New Roman" w:eastAsia="Calibri" w:hAnsi="Times New Roman" w:cs="Times New Roman"/>
          <w:color w:val="000000"/>
          <w:sz w:val="24"/>
          <w:szCs w:val="24"/>
        </w:rPr>
        <w:t>социальных навыков совместно с Агентством занятости населения.</w:t>
      </w:r>
    </w:p>
    <w:p w:rsidR="001270FD" w:rsidRPr="003E4B17" w:rsidRDefault="001270FD" w:rsidP="001270FD">
      <w:pPr>
        <w:spacing w:after="0" w:line="240" w:lineRule="auto"/>
        <w:ind w:left="20" w:right="20"/>
        <w:jc w:val="both"/>
        <w:rPr>
          <w:rFonts w:ascii="Times New Roman" w:eastAsia="Times New Roman" w:hAnsi="Times New Roman" w:cs="Times New Roman"/>
          <w:color w:val="000000"/>
          <w:sz w:val="24"/>
          <w:szCs w:val="24"/>
        </w:rPr>
      </w:pPr>
    </w:p>
    <w:p w:rsidR="001270FD" w:rsidRPr="003E4B17" w:rsidRDefault="001270FD" w:rsidP="001270FD">
      <w:pPr>
        <w:keepNext/>
        <w:keepLines/>
        <w:spacing w:after="0" w:line="240" w:lineRule="auto"/>
        <w:ind w:left="300"/>
        <w:jc w:val="center"/>
        <w:outlineLvl w:val="2"/>
        <w:rPr>
          <w:rFonts w:ascii="Times New Roman" w:eastAsia="Times New Roman" w:hAnsi="Times New Roman" w:cs="Times New Roman"/>
          <w:b/>
          <w:bCs/>
          <w:color w:val="000000"/>
          <w:sz w:val="24"/>
          <w:szCs w:val="24"/>
        </w:rPr>
      </w:pPr>
      <w:r w:rsidRPr="003E4B17">
        <w:rPr>
          <w:rFonts w:ascii="Times New Roman" w:eastAsia="Times New Roman" w:hAnsi="Times New Roman" w:cs="Times New Roman"/>
          <w:b/>
          <w:bCs/>
          <w:color w:val="000000"/>
          <w:sz w:val="24"/>
          <w:szCs w:val="24"/>
        </w:rPr>
        <w:t>Действия медицинских работников при подозрении на употребление</w:t>
      </w:r>
    </w:p>
    <w:p w:rsidR="001270FD" w:rsidRDefault="00DF2B42" w:rsidP="001270FD">
      <w:pPr>
        <w:keepNext/>
        <w:keepLines/>
        <w:spacing w:after="0" w:line="240" w:lineRule="auto"/>
        <w:ind w:left="2880"/>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несовершеннолетними ПАВ</w:t>
      </w:r>
    </w:p>
    <w:p w:rsidR="00DF2B42" w:rsidRPr="003E4B17" w:rsidRDefault="00DF2B42" w:rsidP="001270FD">
      <w:pPr>
        <w:keepNext/>
        <w:keepLines/>
        <w:spacing w:after="0" w:line="240" w:lineRule="auto"/>
        <w:ind w:left="2880"/>
        <w:outlineLvl w:val="2"/>
        <w:rPr>
          <w:rFonts w:ascii="Times New Roman" w:eastAsia="Times New Roman" w:hAnsi="Times New Roman" w:cs="Times New Roman"/>
          <w:b/>
          <w:bCs/>
          <w:color w:val="000000"/>
          <w:sz w:val="24"/>
          <w:szCs w:val="24"/>
        </w:rPr>
      </w:pPr>
    </w:p>
    <w:p w:rsidR="001270FD" w:rsidRPr="003E4B17" w:rsidRDefault="001270FD" w:rsidP="00C23B2A">
      <w:pPr>
        <w:numPr>
          <w:ilvl w:val="6"/>
          <w:numId w:val="19"/>
        </w:numPr>
        <w:tabs>
          <w:tab w:val="left" w:pos="400"/>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Медицинский работник образовательн</w:t>
      </w:r>
      <w:r w:rsidR="00DF2B42">
        <w:rPr>
          <w:rFonts w:ascii="Times New Roman" w:eastAsia="Times New Roman" w:hAnsi="Times New Roman" w:cs="Times New Roman"/>
          <w:color w:val="000000"/>
          <w:sz w:val="24"/>
          <w:szCs w:val="24"/>
        </w:rPr>
        <w:t>ой</w:t>
      </w:r>
      <w:r w:rsidRPr="003E4B17">
        <w:rPr>
          <w:rFonts w:ascii="Times New Roman" w:eastAsia="Times New Roman" w:hAnsi="Times New Roman" w:cs="Times New Roman"/>
          <w:color w:val="000000"/>
          <w:sz w:val="24"/>
          <w:szCs w:val="24"/>
        </w:rPr>
        <w:t xml:space="preserve"> организаци</w:t>
      </w:r>
      <w:r w:rsidR="00DF2B42">
        <w:rPr>
          <w:rFonts w:ascii="Times New Roman" w:eastAsia="Times New Roman" w:hAnsi="Times New Roman" w:cs="Times New Roman"/>
          <w:color w:val="000000"/>
          <w:sz w:val="24"/>
          <w:szCs w:val="24"/>
        </w:rPr>
        <w:t>и</w:t>
      </w:r>
      <w:r w:rsidRPr="003E4B17">
        <w:rPr>
          <w:rFonts w:ascii="Times New Roman" w:eastAsia="Times New Roman" w:hAnsi="Times New Roman" w:cs="Times New Roman"/>
          <w:color w:val="000000"/>
          <w:sz w:val="24"/>
          <w:szCs w:val="24"/>
        </w:rPr>
        <w:t xml:space="preserve"> должен оценить общее состояние несовершеннолетнего, зафиксировать данные осмотра в школьной медицинской карте.</w:t>
      </w:r>
    </w:p>
    <w:p w:rsidR="001270FD" w:rsidRPr="003E4B17" w:rsidRDefault="001270FD" w:rsidP="00C23B2A">
      <w:pPr>
        <w:numPr>
          <w:ilvl w:val="6"/>
          <w:numId w:val="19"/>
        </w:numPr>
        <w:tabs>
          <w:tab w:val="left" w:pos="408"/>
        </w:tabs>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Если общее состояние учащегося оценивается как состояние острого алкогольного, наркотиче</w:t>
      </w:r>
      <w:r w:rsidR="00DF2B42">
        <w:rPr>
          <w:rFonts w:ascii="Times New Roman" w:eastAsia="Times New Roman" w:hAnsi="Times New Roman" w:cs="Times New Roman"/>
          <w:color w:val="000000"/>
          <w:sz w:val="24"/>
          <w:szCs w:val="24"/>
        </w:rPr>
        <w:t xml:space="preserve">ского или токсического </w:t>
      </w:r>
      <w:r w:rsidR="000D7F92">
        <w:rPr>
          <w:rFonts w:ascii="Times New Roman" w:eastAsia="Times New Roman" w:hAnsi="Times New Roman" w:cs="Times New Roman"/>
          <w:color w:val="000000"/>
          <w:sz w:val="24"/>
          <w:szCs w:val="24"/>
        </w:rPr>
        <w:t>опьянения</w:t>
      </w:r>
      <w:r w:rsidRPr="000D7F92">
        <w:rPr>
          <w:rFonts w:ascii="Times New Roman" w:eastAsia="Times New Roman" w:hAnsi="Times New Roman" w:cs="Times New Roman"/>
          <w:color w:val="000000"/>
          <w:sz w:val="24"/>
          <w:szCs w:val="24"/>
        </w:rPr>
        <w:t xml:space="preserve"> н</w:t>
      </w:r>
      <w:r w:rsidRPr="003E4B17">
        <w:rPr>
          <w:rFonts w:ascii="Times New Roman" w:eastAsia="Times New Roman" w:hAnsi="Times New Roman" w:cs="Times New Roman"/>
          <w:color w:val="000000"/>
          <w:sz w:val="24"/>
          <w:szCs w:val="24"/>
        </w:rPr>
        <w:t xml:space="preserve">езамедлительно оказать первую помощь, при необходимости </w:t>
      </w:r>
      <w:r w:rsidR="00DF2B42">
        <w:rPr>
          <w:rFonts w:ascii="Times New Roman" w:eastAsia="Times New Roman" w:hAnsi="Times New Roman" w:cs="Times New Roman"/>
          <w:color w:val="000000"/>
          <w:sz w:val="24"/>
          <w:szCs w:val="24"/>
        </w:rPr>
        <w:t xml:space="preserve">– </w:t>
      </w:r>
      <w:r w:rsidRPr="003E4B17">
        <w:rPr>
          <w:rFonts w:ascii="Times New Roman" w:eastAsia="Times New Roman" w:hAnsi="Times New Roman" w:cs="Times New Roman"/>
          <w:color w:val="000000"/>
          <w:sz w:val="24"/>
          <w:szCs w:val="24"/>
        </w:rPr>
        <w:t xml:space="preserve"> вызвать бригаду скорой помощи.</w:t>
      </w:r>
    </w:p>
    <w:p w:rsidR="001270FD" w:rsidRPr="003E4B17" w:rsidRDefault="001270FD" w:rsidP="001270FD">
      <w:pPr>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b/>
          <w:bCs/>
          <w:color w:val="000000"/>
          <w:sz w:val="24"/>
          <w:szCs w:val="24"/>
        </w:rPr>
        <w:t>Врачи скорой медицинской помощи</w:t>
      </w:r>
      <w:r w:rsidRPr="003E4B17">
        <w:rPr>
          <w:rFonts w:ascii="Times New Roman" w:eastAsia="Times New Roman" w:hAnsi="Times New Roman" w:cs="Times New Roman"/>
          <w:color w:val="000000"/>
          <w:sz w:val="24"/>
          <w:szCs w:val="24"/>
        </w:rPr>
        <w:t xml:space="preserve"> оказывают медицинскую помощь в соответствии с состоянием пациента. При необходимости доставляют в медицинскую организацию, оказывающую неотложную наркологическую помощь.</w:t>
      </w:r>
    </w:p>
    <w:p w:rsidR="001270FD" w:rsidRPr="003E4B17" w:rsidRDefault="001270FD" w:rsidP="00DF2B42">
      <w:pPr>
        <w:spacing w:after="0" w:line="240" w:lineRule="auto"/>
        <w:ind w:left="20" w:firstLine="688"/>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Незамедлительно информируют о данных пациентах:</w:t>
      </w:r>
    </w:p>
    <w:p w:rsidR="001270FD" w:rsidRPr="003E4B17" w:rsidRDefault="00DF2B42" w:rsidP="00DF2B42">
      <w:pPr>
        <w:tabs>
          <w:tab w:val="left" w:pos="257"/>
        </w:tabs>
        <w:spacing w:after="0" w:line="240" w:lineRule="auto"/>
        <w:ind w:right="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органы внутренних дел (для проведения проверки по факту и принятия мер воздействия к несовершеннолетнему и (или) его родителям)</w:t>
      </w:r>
      <w:r w:rsidR="001270FD" w:rsidRPr="003E4B17">
        <w:rPr>
          <w:rFonts w:ascii="Times New Roman" w:eastAsia="Times New Roman" w:hAnsi="Times New Roman" w:cs="Times New Roman"/>
          <w:i/>
          <w:iCs/>
          <w:color w:val="000000"/>
          <w:sz w:val="24"/>
          <w:szCs w:val="24"/>
        </w:rPr>
        <w:t xml:space="preserve"> сообщают в дежурную часть территориального органа внутренних дел или дежурную часть </w:t>
      </w:r>
      <w:r w:rsidR="001270FD" w:rsidRPr="003E4B17">
        <w:rPr>
          <w:rFonts w:ascii="Times New Roman" w:eastAsia="Times New Roman" w:hAnsi="Times New Roman" w:cs="Times New Roman"/>
          <w:i/>
          <w:iCs/>
          <w:color w:val="000000"/>
          <w:spacing w:val="20"/>
          <w:sz w:val="24"/>
          <w:szCs w:val="24"/>
        </w:rPr>
        <w:t>МВД</w:t>
      </w:r>
      <w:r>
        <w:rPr>
          <w:rFonts w:ascii="Times New Roman" w:eastAsia="Times New Roman" w:hAnsi="Times New Roman" w:cs="Times New Roman"/>
          <w:i/>
          <w:iCs/>
          <w:color w:val="000000"/>
          <w:sz w:val="24"/>
          <w:szCs w:val="24"/>
        </w:rPr>
        <w:t xml:space="preserve"> России по Республике Тыва (телефон</w:t>
      </w:r>
      <w:r w:rsidR="001270FD" w:rsidRPr="003E4B17">
        <w:rPr>
          <w:rFonts w:ascii="Times New Roman" w:eastAsia="Times New Roman" w:hAnsi="Times New Roman" w:cs="Times New Roman"/>
          <w:i/>
          <w:iCs/>
          <w:color w:val="000000"/>
          <w:sz w:val="24"/>
          <w:szCs w:val="24"/>
        </w:rPr>
        <w:t>. 02, с мобильного 020);</w:t>
      </w:r>
    </w:p>
    <w:p w:rsidR="001270FD" w:rsidRPr="003E4B17" w:rsidRDefault="00DF2B42" w:rsidP="00DF2B42">
      <w:pPr>
        <w:tabs>
          <w:tab w:val="left" w:pos="242"/>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территориальную комиссию по делам несовершеннолетних и защите их прав по месту проживания несовершеннолетнего и родителей (для сведения);</w:t>
      </w:r>
    </w:p>
    <w:p w:rsidR="001270FD" w:rsidRPr="003E4B17" w:rsidRDefault="00DF2B42" w:rsidP="00DF2B42">
      <w:pPr>
        <w:tabs>
          <w:tab w:val="left" w:pos="17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Агентств</w:t>
      </w:r>
      <w:r>
        <w:rPr>
          <w:rFonts w:ascii="Times New Roman" w:eastAsia="Times New Roman" w:hAnsi="Times New Roman" w:cs="Times New Roman"/>
          <w:color w:val="000000"/>
          <w:sz w:val="24"/>
          <w:szCs w:val="24"/>
        </w:rPr>
        <w:t>о</w:t>
      </w:r>
      <w:r w:rsidR="001270FD" w:rsidRPr="003E4B17">
        <w:rPr>
          <w:rFonts w:ascii="Times New Roman" w:eastAsia="Times New Roman" w:hAnsi="Times New Roman" w:cs="Times New Roman"/>
          <w:color w:val="000000"/>
          <w:sz w:val="24"/>
          <w:szCs w:val="24"/>
        </w:rPr>
        <w:t xml:space="preserve"> по делам семьи и детей Республики Тыва (для сведения);</w:t>
      </w:r>
    </w:p>
    <w:p w:rsidR="001270FD" w:rsidRPr="003E4B17" w:rsidRDefault="00DF2B42" w:rsidP="00DF2B42">
      <w:pPr>
        <w:tabs>
          <w:tab w:val="left" w:pos="18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ГБУЗ РТ «Республиканский наркологический диспансер».</w:t>
      </w:r>
    </w:p>
    <w:p w:rsidR="001270FD" w:rsidRPr="003E4B17" w:rsidRDefault="001270FD" w:rsidP="001270FD">
      <w:pPr>
        <w:spacing w:after="0" w:line="240" w:lineRule="auto"/>
        <w:ind w:left="300" w:right="20" w:firstLine="7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b/>
          <w:bCs/>
          <w:color w:val="000000"/>
          <w:sz w:val="24"/>
          <w:szCs w:val="24"/>
        </w:rPr>
        <w:t>При поступлении в стационар</w:t>
      </w:r>
      <w:r w:rsidRPr="003E4B17">
        <w:rPr>
          <w:rFonts w:ascii="Times New Roman" w:eastAsia="Times New Roman" w:hAnsi="Times New Roman" w:cs="Times New Roman"/>
          <w:color w:val="000000"/>
          <w:sz w:val="24"/>
          <w:szCs w:val="24"/>
        </w:rPr>
        <w:t xml:space="preserve"> несовершеннолетних в состоянии острой интоксикации в связи с употреблением ПАВ</w:t>
      </w:r>
      <w:r w:rsidRPr="003E4B17">
        <w:rPr>
          <w:rFonts w:ascii="Times New Roman" w:eastAsia="Times New Roman" w:hAnsi="Times New Roman" w:cs="Times New Roman"/>
          <w:b/>
          <w:bCs/>
          <w:color w:val="000000"/>
          <w:sz w:val="24"/>
          <w:szCs w:val="24"/>
        </w:rPr>
        <w:t xml:space="preserve"> медицинские работники:</w:t>
      </w:r>
    </w:p>
    <w:p w:rsidR="001270FD" w:rsidRPr="003E4B17" w:rsidRDefault="001270FD" w:rsidP="00C23B2A">
      <w:pPr>
        <w:numPr>
          <w:ilvl w:val="1"/>
          <w:numId w:val="20"/>
        </w:numPr>
        <w:tabs>
          <w:tab w:val="left" w:pos="352"/>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Извещают родителей (законных представителей) несовершеннолетнего о его поступлении.</w:t>
      </w:r>
    </w:p>
    <w:p w:rsidR="001270FD" w:rsidRPr="003E4B17" w:rsidRDefault="001270FD" w:rsidP="00C23B2A">
      <w:pPr>
        <w:numPr>
          <w:ilvl w:val="1"/>
          <w:numId w:val="20"/>
        </w:numPr>
        <w:tabs>
          <w:tab w:val="left" w:pos="344"/>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добровольном информированном согласии в отношении подростков старше 15 лет и законных представителей в отношении лиц, не достигших возраста 15 лет, приглашают врача психиатра-нарколога для консультации.</w:t>
      </w:r>
    </w:p>
    <w:p w:rsidR="001270FD" w:rsidRPr="003E4B17" w:rsidRDefault="001270FD" w:rsidP="00C23B2A">
      <w:pPr>
        <w:numPr>
          <w:ilvl w:val="1"/>
          <w:numId w:val="20"/>
        </w:numPr>
        <w:tabs>
          <w:tab w:val="left" w:pos="352"/>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добровольном информированном согласии одного из родителей или иного законного представителя забирают у несовершеннолетнего на исследование биологические среды на предмет установления наличия в его организме отравляющих веществ из числа ПАВ и незамедлительно направляют их на исследование в ГБУЗ РТ «Республиканский наркологический диспансер» (экземпляр добровольного информированного согласия прилагают к направлению).</w:t>
      </w:r>
    </w:p>
    <w:p w:rsidR="001270FD" w:rsidRPr="003E4B17" w:rsidRDefault="001270FD" w:rsidP="001270FD">
      <w:pPr>
        <w:spacing w:after="0" w:line="240" w:lineRule="auto"/>
        <w:ind w:left="20"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4. Если несовершеннолетний поступил в стационар не по направлению скорой медицинской помощи, медицинские работники незамедлительно информируют о данных пациентах:</w:t>
      </w:r>
    </w:p>
    <w:p w:rsidR="001270FD" w:rsidRPr="003E4B17" w:rsidRDefault="00333B2B" w:rsidP="00333B2B">
      <w:pPr>
        <w:tabs>
          <w:tab w:val="left" w:pos="218"/>
        </w:tabs>
        <w:spacing w:after="0" w:line="240" w:lineRule="auto"/>
        <w:ind w:right="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органы внутренних дел (для проведения проверки по факту употребления ПАВ и принятия мер воздействия к несовершеннолетнему и (или) его</w:t>
      </w:r>
      <w:r>
        <w:rPr>
          <w:rFonts w:ascii="Times New Roman" w:eastAsia="Times New Roman" w:hAnsi="Times New Roman" w:cs="Times New Roman"/>
          <w:color w:val="000000"/>
          <w:sz w:val="24"/>
          <w:szCs w:val="24"/>
        </w:rPr>
        <w:t xml:space="preserve"> </w:t>
      </w:r>
      <w:r w:rsidR="001270FD" w:rsidRPr="003E4B17">
        <w:rPr>
          <w:rFonts w:ascii="Times New Roman" w:eastAsia="Calibri" w:hAnsi="Times New Roman" w:cs="Times New Roman"/>
          <w:color w:val="000000"/>
          <w:sz w:val="24"/>
          <w:szCs w:val="24"/>
        </w:rPr>
        <w:t>родителям)</w:t>
      </w:r>
      <w:r w:rsidR="001270FD" w:rsidRPr="003E4B17">
        <w:rPr>
          <w:rFonts w:ascii="Calibri" w:eastAsia="Calibri" w:hAnsi="Calibri" w:cs="Calibri"/>
          <w:i/>
          <w:iCs/>
          <w:color w:val="000000"/>
          <w:sz w:val="24"/>
          <w:szCs w:val="24"/>
        </w:rPr>
        <w:t xml:space="preserve"> сообщают в дежурную часть территориального органа </w:t>
      </w:r>
      <w:r w:rsidR="001270FD" w:rsidRPr="003E4B17">
        <w:rPr>
          <w:rFonts w:ascii="Times New Roman" w:eastAsia="Times New Roman" w:hAnsi="Times New Roman" w:cs="Times New Roman"/>
          <w:i/>
          <w:iCs/>
          <w:color w:val="000000"/>
          <w:sz w:val="24"/>
          <w:szCs w:val="24"/>
        </w:rPr>
        <w:t xml:space="preserve">внутренних дел или дежурную часть </w:t>
      </w:r>
      <w:r w:rsidR="001270FD" w:rsidRPr="003E4B17">
        <w:rPr>
          <w:rFonts w:ascii="Times New Roman" w:eastAsia="Times New Roman" w:hAnsi="Times New Roman" w:cs="Times New Roman"/>
          <w:i/>
          <w:iCs/>
          <w:color w:val="000000"/>
          <w:spacing w:val="20"/>
          <w:sz w:val="24"/>
          <w:szCs w:val="24"/>
        </w:rPr>
        <w:t>МВД</w:t>
      </w:r>
      <w:r w:rsidR="001270FD" w:rsidRPr="003E4B17">
        <w:rPr>
          <w:rFonts w:ascii="Times New Roman" w:eastAsia="Times New Roman" w:hAnsi="Times New Roman" w:cs="Times New Roman"/>
          <w:i/>
          <w:iCs/>
          <w:color w:val="000000"/>
          <w:sz w:val="24"/>
          <w:szCs w:val="24"/>
        </w:rPr>
        <w:t xml:space="preserve"> России по Республике Тыва (те</w:t>
      </w:r>
      <w:r>
        <w:rPr>
          <w:rFonts w:ascii="Times New Roman" w:eastAsia="Times New Roman" w:hAnsi="Times New Roman" w:cs="Times New Roman"/>
          <w:i/>
          <w:iCs/>
          <w:color w:val="000000"/>
          <w:sz w:val="24"/>
          <w:szCs w:val="24"/>
        </w:rPr>
        <w:t>лефон</w:t>
      </w:r>
      <w:r w:rsidR="001270FD" w:rsidRPr="003E4B17">
        <w:rPr>
          <w:rFonts w:ascii="Times New Roman" w:eastAsia="Times New Roman" w:hAnsi="Times New Roman" w:cs="Times New Roman"/>
          <w:i/>
          <w:iCs/>
          <w:color w:val="000000"/>
          <w:sz w:val="24"/>
          <w:szCs w:val="24"/>
        </w:rPr>
        <w:t xml:space="preserve"> 02, с мобильного 020);</w:t>
      </w:r>
    </w:p>
    <w:p w:rsidR="001270FD" w:rsidRPr="003E4B17" w:rsidRDefault="00333B2B" w:rsidP="00333B2B">
      <w:pPr>
        <w:tabs>
          <w:tab w:val="left" w:pos="257"/>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территориальную комиссию по делам несовершеннолетних и защите их прав по месту проживания несовершеннолетнего, если несовершеннолетний доставлен не бригадой скорой помощи (для сведения);</w:t>
      </w:r>
    </w:p>
    <w:p w:rsidR="001270FD" w:rsidRPr="003E4B17" w:rsidRDefault="00333B2B" w:rsidP="00333B2B">
      <w:pPr>
        <w:tabs>
          <w:tab w:val="left" w:pos="186"/>
        </w:tabs>
        <w:spacing w:after="3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270FD" w:rsidRPr="003E4B17">
        <w:rPr>
          <w:rFonts w:ascii="Times New Roman" w:eastAsia="Times New Roman" w:hAnsi="Times New Roman" w:cs="Times New Roman"/>
          <w:color w:val="000000"/>
          <w:sz w:val="24"/>
          <w:szCs w:val="24"/>
        </w:rPr>
        <w:t>Агентств</w:t>
      </w:r>
      <w:r>
        <w:rPr>
          <w:rFonts w:ascii="Times New Roman" w:eastAsia="Times New Roman" w:hAnsi="Times New Roman" w:cs="Times New Roman"/>
          <w:color w:val="000000"/>
          <w:sz w:val="24"/>
          <w:szCs w:val="24"/>
        </w:rPr>
        <w:t>о</w:t>
      </w:r>
      <w:r w:rsidR="001270FD" w:rsidRPr="003E4B17">
        <w:rPr>
          <w:rFonts w:ascii="Times New Roman" w:eastAsia="Times New Roman" w:hAnsi="Times New Roman" w:cs="Times New Roman"/>
          <w:color w:val="000000"/>
          <w:sz w:val="24"/>
          <w:szCs w:val="24"/>
        </w:rPr>
        <w:t xml:space="preserve"> по делам семьи и детей Республики Тыва (для сведения).</w:t>
      </w:r>
    </w:p>
    <w:p w:rsidR="001270FD" w:rsidRPr="00333B2B" w:rsidRDefault="001270FD" w:rsidP="000B708E">
      <w:pPr>
        <w:pStyle w:val="a3"/>
        <w:numPr>
          <w:ilvl w:val="0"/>
          <w:numId w:val="42"/>
        </w:numPr>
        <w:spacing w:after="0" w:line="240" w:lineRule="auto"/>
        <w:ind w:right="320"/>
        <w:jc w:val="center"/>
        <w:rPr>
          <w:rFonts w:ascii="Times New Roman" w:eastAsia="Times New Roman" w:hAnsi="Times New Roman" w:cs="Times New Roman"/>
          <w:b/>
          <w:color w:val="000000"/>
          <w:sz w:val="24"/>
          <w:szCs w:val="24"/>
        </w:rPr>
      </w:pPr>
      <w:r w:rsidRPr="00333B2B">
        <w:rPr>
          <w:rFonts w:ascii="Times New Roman" w:eastAsia="Times New Roman" w:hAnsi="Times New Roman" w:cs="Times New Roman"/>
          <w:b/>
          <w:color w:val="000000"/>
          <w:sz w:val="24"/>
          <w:szCs w:val="24"/>
        </w:rPr>
        <w:t>Государственное бюджетное образовательное учреждение "Республиканский центр психолого-медико-социального сопровождения "Сайзырал"</w:t>
      </w:r>
    </w:p>
    <w:p w:rsidR="00333B2B" w:rsidRPr="00454412" w:rsidRDefault="00333B2B" w:rsidP="00454412">
      <w:pPr>
        <w:spacing w:after="0" w:line="240" w:lineRule="auto"/>
        <w:ind w:left="360" w:right="320"/>
        <w:rPr>
          <w:rFonts w:ascii="Times New Roman" w:eastAsia="Times New Roman" w:hAnsi="Times New Roman" w:cs="Times New Roman"/>
          <w:b/>
          <w:color w:val="000000"/>
          <w:sz w:val="24"/>
          <w:szCs w:val="24"/>
        </w:rPr>
      </w:pPr>
    </w:p>
    <w:p w:rsidR="001270FD" w:rsidRPr="003E4B17" w:rsidRDefault="001270FD" w:rsidP="00C23B2A">
      <w:pPr>
        <w:numPr>
          <w:ilvl w:val="1"/>
          <w:numId w:val="20"/>
        </w:numPr>
        <w:tabs>
          <w:tab w:val="left" w:pos="384"/>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При поступлении информации организует постановку на контроль или учет и проводит индивидуальную профилактическую работу в отношении несовершеннолетних, употребляющих ПАВ, их родите</w:t>
      </w:r>
      <w:r w:rsidR="00333B2B">
        <w:rPr>
          <w:rFonts w:ascii="Times New Roman" w:eastAsia="Times New Roman" w:hAnsi="Times New Roman" w:cs="Times New Roman"/>
          <w:color w:val="000000"/>
          <w:sz w:val="24"/>
          <w:szCs w:val="24"/>
        </w:rPr>
        <w:t>лей или законных представителей</w:t>
      </w:r>
      <w:r w:rsidRPr="003E4B17">
        <w:rPr>
          <w:rFonts w:ascii="Times New Roman" w:eastAsia="Times New Roman" w:hAnsi="Times New Roman" w:cs="Times New Roman"/>
          <w:color w:val="000000"/>
          <w:sz w:val="24"/>
          <w:szCs w:val="24"/>
        </w:rPr>
        <w:t xml:space="preserve"> согласно утвержденно</w:t>
      </w:r>
      <w:r w:rsidR="00333B2B">
        <w:rPr>
          <w:rFonts w:ascii="Times New Roman" w:eastAsia="Times New Roman" w:hAnsi="Times New Roman" w:cs="Times New Roman"/>
          <w:color w:val="000000"/>
          <w:sz w:val="24"/>
          <w:szCs w:val="24"/>
        </w:rPr>
        <w:t>му</w:t>
      </w:r>
      <w:r w:rsidRPr="003E4B17">
        <w:rPr>
          <w:rFonts w:ascii="Times New Roman" w:eastAsia="Times New Roman" w:hAnsi="Times New Roman" w:cs="Times New Roman"/>
          <w:color w:val="000000"/>
          <w:sz w:val="24"/>
          <w:szCs w:val="24"/>
        </w:rPr>
        <w:t xml:space="preserve"> КДН и ЗП план</w:t>
      </w:r>
      <w:r w:rsidR="00333B2B">
        <w:rPr>
          <w:rFonts w:ascii="Times New Roman" w:eastAsia="Times New Roman" w:hAnsi="Times New Roman" w:cs="Times New Roman"/>
          <w:color w:val="000000"/>
          <w:sz w:val="24"/>
          <w:szCs w:val="24"/>
        </w:rPr>
        <w:t>у</w:t>
      </w:r>
      <w:r w:rsidRPr="003E4B17">
        <w:rPr>
          <w:rFonts w:ascii="Times New Roman" w:eastAsia="Times New Roman" w:hAnsi="Times New Roman" w:cs="Times New Roman"/>
          <w:color w:val="000000"/>
          <w:sz w:val="24"/>
          <w:szCs w:val="24"/>
        </w:rPr>
        <w:t xml:space="preserve"> ИПР, оказывает содействие в организации их досуга.</w:t>
      </w:r>
    </w:p>
    <w:p w:rsidR="001270FD" w:rsidRPr="003E4B17" w:rsidRDefault="001270FD" w:rsidP="00C23B2A">
      <w:pPr>
        <w:numPr>
          <w:ilvl w:val="1"/>
          <w:numId w:val="20"/>
        </w:numPr>
        <w:tabs>
          <w:tab w:val="left" w:pos="376"/>
        </w:tabs>
        <w:spacing w:after="0"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Взаимодействует с территориальными КДН и ЗП, правоохранительными органами, органами и учреждениями здравоохранения, образования</w:t>
      </w:r>
      <w:r w:rsidR="00454412">
        <w:rPr>
          <w:rFonts w:ascii="Times New Roman" w:eastAsia="Times New Roman" w:hAnsi="Times New Roman" w:cs="Times New Roman"/>
          <w:color w:val="000000"/>
          <w:sz w:val="24"/>
          <w:szCs w:val="24"/>
        </w:rPr>
        <w:t>,</w:t>
      </w:r>
      <w:r w:rsidRPr="003E4B17">
        <w:rPr>
          <w:rFonts w:ascii="Times New Roman" w:eastAsia="Times New Roman" w:hAnsi="Times New Roman" w:cs="Times New Roman"/>
          <w:color w:val="000000"/>
          <w:sz w:val="24"/>
          <w:szCs w:val="24"/>
        </w:rPr>
        <w:t xml:space="preserve"> территориальны</w:t>
      </w:r>
      <w:r w:rsidR="00454412">
        <w:rPr>
          <w:rFonts w:ascii="Times New Roman" w:eastAsia="Times New Roman" w:hAnsi="Times New Roman" w:cs="Times New Roman"/>
          <w:color w:val="000000"/>
          <w:sz w:val="24"/>
          <w:szCs w:val="24"/>
        </w:rPr>
        <w:t>ми</w:t>
      </w:r>
      <w:r w:rsidRPr="003E4B17">
        <w:rPr>
          <w:rFonts w:ascii="Times New Roman" w:eastAsia="Times New Roman" w:hAnsi="Times New Roman" w:cs="Times New Roman"/>
          <w:color w:val="000000"/>
          <w:sz w:val="24"/>
          <w:szCs w:val="24"/>
        </w:rPr>
        <w:t xml:space="preserve"> отдел</w:t>
      </w:r>
      <w:r w:rsidR="00454412">
        <w:rPr>
          <w:rFonts w:ascii="Times New Roman" w:eastAsia="Times New Roman" w:hAnsi="Times New Roman" w:cs="Times New Roman"/>
          <w:color w:val="000000"/>
          <w:sz w:val="24"/>
          <w:szCs w:val="24"/>
        </w:rPr>
        <w:t>ами</w:t>
      </w:r>
      <w:r w:rsidRPr="003E4B17">
        <w:rPr>
          <w:rFonts w:ascii="Times New Roman" w:eastAsia="Times New Roman" w:hAnsi="Times New Roman" w:cs="Times New Roman"/>
          <w:color w:val="000000"/>
          <w:sz w:val="24"/>
          <w:szCs w:val="24"/>
        </w:rPr>
        <w:t xml:space="preserve"> опеки и попечительства при разработке программ реабилитации и организации социальной помощи несовершеннолетним, употребляющим ПАВ</w:t>
      </w:r>
      <w:r w:rsidR="00454412">
        <w:rPr>
          <w:rFonts w:ascii="Times New Roman" w:eastAsia="Times New Roman" w:hAnsi="Times New Roman" w:cs="Times New Roman"/>
          <w:color w:val="000000"/>
          <w:sz w:val="24"/>
          <w:szCs w:val="24"/>
        </w:rPr>
        <w:t>.</w:t>
      </w:r>
    </w:p>
    <w:p w:rsidR="001270FD" w:rsidRPr="003E4B17" w:rsidRDefault="001270FD" w:rsidP="00C23B2A">
      <w:pPr>
        <w:numPr>
          <w:ilvl w:val="1"/>
          <w:numId w:val="20"/>
        </w:numPr>
        <w:tabs>
          <w:tab w:val="left" w:pos="408"/>
        </w:tabs>
        <w:spacing w:after="294" w:line="240" w:lineRule="auto"/>
        <w:ind w:right="20"/>
        <w:jc w:val="both"/>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 xml:space="preserve">Информирует территориальные КДН и ЗП при </w:t>
      </w:r>
      <w:r w:rsidR="00454412">
        <w:rPr>
          <w:rFonts w:ascii="Times New Roman" w:eastAsia="Times New Roman" w:hAnsi="Times New Roman" w:cs="Times New Roman"/>
          <w:color w:val="000000"/>
          <w:sz w:val="24"/>
          <w:szCs w:val="24"/>
        </w:rPr>
        <w:t>м</w:t>
      </w:r>
      <w:r w:rsidRPr="003E4B17">
        <w:rPr>
          <w:rFonts w:ascii="Times New Roman" w:eastAsia="Times New Roman" w:hAnsi="Times New Roman" w:cs="Times New Roman"/>
          <w:color w:val="000000"/>
          <w:sz w:val="24"/>
          <w:szCs w:val="24"/>
        </w:rPr>
        <w:t>эрии г. Кызыла об организации профилактической работы с несовершеннолетними данной категории и инициирует необходимость внесения дополнительных мероприятий в планы ИПР по таким несовершеннолетним.</w:t>
      </w:r>
    </w:p>
    <w:p w:rsidR="001270FD" w:rsidRPr="00454412" w:rsidRDefault="001270FD" w:rsidP="00771AE3">
      <w:pPr>
        <w:pStyle w:val="a3"/>
        <w:numPr>
          <w:ilvl w:val="0"/>
          <w:numId w:val="42"/>
        </w:numPr>
        <w:spacing w:after="0" w:line="240" w:lineRule="auto"/>
        <w:ind w:right="20"/>
        <w:jc w:val="center"/>
        <w:rPr>
          <w:rFonts w:ascii="Times New Roman" w:eastAsia="Times New Roman" w:hAnsi="Times New Roman" w:cs="Times New Roman"/>
          <w:b/>
          <w:bCs/>
          <w:color w:val="000000"/>
          <w:sz w:val="24"/>
          <w:szCs w:val="24"/>
        </w:rPr>
      </w:pPr>
      <w:r w:rsidRPr="00454412">
        <w:rPr>
          <w:rFonts w:ascii="Times New Roman" w:eastAsia="Times New Roman" w:hAnsi="Times New Roman" w:cs="Times New Roman"/>
          <w:b/>
          <w:bCs/>
          <w:color w:val="000000"/>
          <w:sz w:val="24"/>
          <w:szCs w:val="24"/>
        </w:rPr>
        <w:t>Министерство спорта Республики Тыва, Министерство культур</w:t>
      </w:r>
      <w:r w:rsidR="00454412" w:rsidRPr="00454412">
        <w:rPr>
          <w:rFonts w:ascii="Times New Roman" w:eastAsia="Times New Roman" w:hAnsi="Times New Roman" w:cs="Times New Roman"/>
          <w:b/>
          <w:bCs/>
          <w:color w:val="000000"/>
          <w:sz w:val="24"/>
          <w:szCs w:val="24"/>
        </w:rPr>
        <w:t>ы Республики Тыва</w:t>
      </w:r>
    </w:p>
    <w:p w:rsidR="00454412" w:rsidRPr="00454412" w:rsidRDefault="00454412" w:rsidP="00454412">
      <w:pPr>
        <w:pStyle w:val="a3"/>
        <w:spacing w:after="0" w:line="240" w:lineRule="auto"/>
        <w:ind w:left="1080" w:right="20"/>
        <w:rPr>
          <w:rFonts w:ascii="Times New Roman" w:eastAsia="Times New Roman" w:hAnsi="Times New Roman" w:cs="Times New Roman"/>
          <w:b/>
          <w:bCs/>
          <w:color w:val="000000"/>
          <w:sz w:val="24"/>
          <w:szCs w:val="24"/>
        </w:rPr>
      </w:pPr>
    </w:p>
    <w:p w:rsidR="001270FD" w:rsidRDefault="001270FD" w:rsidP="001270FD">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454412" w:rsidRPr="00454412">
        <w:rPr>
          <w:rFonts w:ascii="Times New Roman" w:eastAsia="Times New Roman" w:hAnsi="Times New Roman" w:cs="Times New Roman"/>
          <w:b/>
          <w:bCs/>
          <w:color w:val="000000"/>
          <w:sz w:val="24"/>
          <w:szCs w:val="24"/>
        </w:rPr>
        <w:t xml:space="preserve"> </w:t>
      </w:r>
      <w:r w:rsidRPr="003E4B17">
        <w:rPr>
          <w:rFonts w:ascii="Times New Roman" w:eastAsia="Times New Roman" w:hAnsi="Times New Roman" w:cs="Times New Roman"/>
          <w:color w:val="000000"/>
          <w:sz w:val="24"/>
          <w:szCs w:val="24"/>
        </w:rPr>
        <w:t>Оказыва</w:t>
      </w:r>
      <w:r w:rsidR="000D7F9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содействие в организации досуга несовершеннолетних, в том числе в кружках, клубах по интересам, созданных в учреждениях культуры города.</w:t>
      </w:r>
    </w:p>
    <w:p w:rsidR="001270FD" w:rsidRDefault="001270FD" w:rsidP="001270FD">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454412" w:rsidRPr="00454412">
        <w:rPr>
          <w:rFonts w:ascii="Times New Roman" w:eastAsia="Times New Roman" w:hAnsi="Times New Roman" w:cs="Times New Roman"/>
          <w:b/>
          <w:bCs/>
          <w:color w:val="000000"/>
          <w:sz w:val="24"/>
          <w:szCs w:val="24"/>
        </w:rPr>
        <w:t xml:space="preserve"> </w:t>
      </w:r>
      <w:r w:rsidRPr="003E4B17">
        <w:rPr>
          <w:rFonts w:ascii="Times New Roman" w:eastAsia="Times New Roman" w:hAnsi="Times New Roman" w:cs="Times New Roman"/>
          <w:color w:val="000000"/>
          <w:sz w:val="24"/>
          <w:szCs w:val="24"/>
        </w:rPr>
        <w:t>Разрабатыва</w:t>
      </w:r>
      <w:r w:rsidR="000D7F9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и реализу</w:t>
      </w:r>
      <w:r w:rsidR="000D7F92">
        <w:rPr>
          <w:rFonts w:ascii="Times New Roman" w:eastAsia="Times New Roman" w:hAnsi="Times New Roman" w:cs="Times New Roman"/>
          <w:color w:val="000000"/>
          <w:sz w:val="24"/>
          <w:szCs w:val="24"/>
        </w:rPr>
        <w:t>ю</w:t>
      </w:r>
      <w:r w:rsidRPr="003E4B17">
        <w:rPr>
          <w:rFonts w:ascii="Times New Roman" w:eastAsia="Times New Roman" w:hAnsi="Times New Roman" w:cs="Times New Roman"/>
          <w:color w:val="000000"/>
          <w:sz w:val="24"/>
          <w:szCs w:val="24"/>
        </w:rPr>
        <w:t>т проекты по профилактике злоупотребления ПАВ среди несовершеннолетних на территории Республики Тыва.</w:t>
      </w:r>
    </w:p>
    <w:p w:rsidR="001270FD" w:rsidRDefault="001270FD" w:rsidP="001270FD">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454412" w:rsidRPr="00454412">
        <w:rPr>
          <w:rFonts w:ascii="Times New Roman" w:eastAsia="Times New Roman" w:hAnsi="Times New Roman" w:cs="Times New Roman"/>
          <w:b/>
          <w:bCs/>
          <w:color w:val="000000"/>
          <w:sz w:val="24"/>
          <w:szCs w:val="24"/>
        </w:rPr>
        <w:t xml:space="preserve"> </w:t>
      </w:r>
      <w:r w:rsidRPr="00C968FB">
        <w:rPr>
          <w:rFonts w:ascii="Times New Roman" w:eastAsia="Times New Roman" w:hAnsi="Times New Roman" w:cs="Times New Roman"/>
          <w:color w:val="000000"/>
          <w:sz w:val="24"/>
          <w:szCs w:val="24"/>
        </w:rPr>
        <w:t>В пределах своей компетенции принима</w:t>
      </w:r>
      <w:r w:rsidR="000D7F92">
        <w:rPr>
          <w:rFonts w:ascii="Times New Roman" w:eastAsia="Times New Roman" w:hAnsi="Times New Roman" w:cs="Times New Roman"/>
          <w:color w:val="000000"/>
          <w:sz w:val="24"/>
          <w:szCs w:val="24"/>
        </w:rPr>
        <w:t>ю</w:t>
      </w:r>
      <w:r w:rsidRPr="00C968FB">
        <w:rPr>
          <w:rFonts w:ascii="Times New Roman" w:eastAsia="Times New Roman" w:hAnsi="Times New Roman" w:cs="Times New Roman"/>
          <w:color w:val="000000"/>
          <w:sz w:val="24"/>
          <w:szCs w:val="24"/>
        </w:rPr>
        <w:t>т участие в оказании помощи семьям и несовершеннолетним, имеющим проблемы с употреблением ПАВ.</w:t>
      </w:r>
    </w:p>
    <w:p w:rsidR="001270FD" w:rsidRPr="00C968FB" w:rsidRDefault="001270FD" w:rsidP="001270FD">
      <w:pPr>
        <w:spacing w:after="0" w:line="240" w:lineRule="auto"/>
        <w:ind w:right="20"/>
        <w:rPr>
          <w:rFonts w:ascii="Times New Roman" w:eastAsia="Times New Roman" w:hAnsi="Times New Roman" w:cs="Times New Roman"/>
          <w:b/>
          <w:bCs/>
          <w:color w:val="000000"/>
          <w:sz w:val="24"/>
          <w:szCs w:val="24"/>
        </w:rPr>
      </w:pPr>
    </w:p>
    <w:p w:rsidR="00454412" w:rsidRDefault="001270FD" w:rsidP="00454412">
      <w:pPr>
        <w:tabs>
          <w:tab w:val="left" w:pos="360"/>
        </w:tabs>
        <w:spacing w:after="0" w:line="240" w:lineRule="auto"/>
        <w:ind w:right="400"/>
        <w:jc w:val="center"/>
        <w:rPr>
          <w:rFonts w:ascii="Times New Roman" w:eastAsia="Times New Roman" w:hAnsi="Times New Roman" w:cs="Times New Roman"/>
          <w:b/>
          <w:bCs/>
          <w:color w:val="000000"/>
          <w:sz w:val="24"/>
          <w:szCs w:val="24"/>
        </w:rPr>
      </w:pPr>
      <w:r w:rsidRPr="00C968FB">
        <w:rPr>
          <w:rFonts w:ascii="Times New Roman" w:eastAsia="Times New Roman" w:hAnsi="Times New Roman" w:cs="Times New Roman"/>
          <w:b/>
          <w:bCs/>
          <w:color w:val="000000"/>
          <w:sz w:val="24"/>
          <w:szCs w:val="24"/>
        </w:rPr>
        <w:t>V</w:t>
      </w:r>
      <w:r w:rsidR="00454412">
        <w:rPr>
          <w:rFonts w:ascii="Times New Roman" w:eastAsia="Times New Roman" w:hAnsi="Times New Roman" w:cs="Times New Roman"/>
          <w:b/>
          <w:bCs/>
          <w:color w:val="000000"/>
          <w:sz w:val="24"/>
          <w:szCs w:val="24"/>
        </w:rPr>
        <w:t>Ш</w:t>
      </w:r>
      <w:r w:rsidRPr="00C968FB">
        <w:rPr>
          <w:rFonts w:ascii="Times New Roman" w:eastAsia="Times New Roman" w:hAnsi="Times New Roman" w:cs="Times New Roman"/>
          <w:b/>
          <w:bCs/>
          <w:color w:val="000000"/>
          <w:sz w:val="24"/>
          <w:szCs w:val="24"/>
        </w:rPr>
        <w:t>. Агентство по делам семьи и детей Республики Тыва</w:t>
      </w:r>
    </w:p>
    <w:p w:rsidR="00454412" w:rsidRDefault="00454412" w:rsidP="00454412">
      <w:pPr>
        <w:tabs>
          <w:tab w:val="left" w:pos="360"/>
        </w:tabs>
        <w:spacing w:after="0" w:line="240" w:lineRule="auto"/>
        <w:ind w:right="400"/>
        <w:jc w:val="center"/>
        <w:rPr>
          <w:rFonts w:ascii="Times New Roman" w:eastAsia="Times New Roman" w:hAnsi="Times New Roman" w:cs="Times New Roman"/>
          <w:b/>
          <w:bCs/>
          <w:color w:val="000000"/>
          <w:sz w:val="24"/>
          <w:szCs w:val="24"/>
        </w:rPr>
      </w:pPr>
    </w:p>
    <w:p w:rsidR="001270FD" w:rsidRPr="003E4B17" w:rsidRDefault="001270FD" w:rsidP="00454412">
      <w:pPr>
        <w:tabs>
          <w:tab w:val="left" w:pos="360"/>
        </w:tabs>
        <w:spacing w:after="0" w:line="240" w:lineRule="auto"/>
        <w:ind w:right="400"/>
        <w:rPr>
          <w:rFonts w:ascii="Times New Roman" w:eastAsia="Times New Roman" w:hAnsi="Times New Roman" w:cs="Times New Roman"/>
          <w:color w:val="000000"/>
          <w:sz w:val="24"/>
          <w:szCs w:val="24"/>
        </w:rPr>
      </w:pPr>
      <w:r w:rsidRPr="003E4B17">
        <w:rPr>
          <w:rFonts w:ascii="Times New Roman" w:eastAsia="Times New Roman" w:hAnsi="Times New Roman" w:cs="Times New Roman"/>
          <w:color w:val="000000"/>
          <w:sz w:val="24"/>
          <w:szCs w:val="24"/>
        </w:rPr>
        <w:t>1. Оказыва</w:t>
      </w:r>
      <w:r w:rsidR="00454412">
        <w:rPr>
          <w:rFonts w:ascii="Times New Roman" w:eastAsia="Times New Roman" w:hAnsi="Times New Roman" w:cs="Times New Roman"/>
          <w:color w:val="000000"/>
          <w:sz w:val="24"/>
          <w:szCs w:val="24"/>
        </w:rPr>
        <w:t>е</w:t>
      </w:r>
      <w:r w:rsidRPr="003E4B17">
        <w:rPr>
          <w:rFonts w:ascii="Times New Roman" w:eastAsia="Times New Roman" w:hAnsi="Times New Roman" w:cs="Times New Roman"/>
          <w:color w:val="000000"/>
          <w:sz w:val="24"/>
          <w:szCs w:val="24"/>
        </w:rPr>
        <w:t>т содействие в занятости и организации досуга родителям, имеющим проблемы с употреблением ПАВ</w:t>
      </w:r>
      <w:r>
        <w:rPr>
          <w:rFonts w:ascii="Times New Roman" w:eastAsia="Times New Roman" w:hAnsi="Times New Roman" w:cs="Times New Roman"/>
          <w:color w:val="000000"/>
          <w:sz w:val="24"/>
          <w:szCs w:val="24"/>
        </w:rPr>
        <w:t>.</w:t>
      </w:r>
    </w:p>
    <w:p w:rsidR="001270FD" w:rsidRDefault="001270FD" w:rsidP="001270FD">
      <w:pPr>
        <w:spacing w:after="0" w:line="260" w:lineRule="exact"/>
        <w:rPr>
          <w:rFonts w:ascii="Times New Roman" w:eastAsia="Times New Roman" w:hAnsi="Times New Roman" w:cs="Times New Roman"/>
          <w:b/>
          <w:bCs/>
          <w:color w:val="000000"/>
          <w:sz w:val="24"/>
          <w:szCs w:val="24"/>
        </w:rPr>
      </w:pPr>
    </w:p>
    <w:p w:rsidR="00866F6B" w:rsidRDefault="00866F6B" w:rsidP="001270FD">
      <w:pPr>
        <w:spacing w:after="0" w:line="260" w:lineRule="exact"/>
        <w:rPr>
          <w:rFonts w:ascii="Times New Roman" w:eastAsia="Times New Roman" w:hAnsi="Times New Roman" w:cs="Times New Roman"/>
          <w:b/>
          <w:bCs/>
          <w:color w:val="000000"/>
          <w:sz w:val="24"/>
          <w:szCs w:val="24"/>
        </w:rPr>
      </w:pPr>
    </w:p>
    <w:p w:rsidR="00866F6B" w:rsidRDefault="00866F6B" w:rsidP="001270FD">
      <w:pPr>
        <w:spacing w:after="0" w:line="260" w:lineRule="exact"/>
        <w:rPr>
          <w:rFonts w:ascii="Times New Roman" w:eastAsia="Times New Roman" w:hAnsi="Times New Roman" w:cs="Times New Roman"/>
          <w:b/>
          <w:bCs/>
          <w:color w:val="000000"/>
          <w:sz w:val="24"/>
          <w:szCs w:val="24"/>
        </w:rPr>
      </w:pPr>
    </w:p>
    <w:p w:rsidR="00866F6B" w:rsidRDefault="00866F6B" w:rsidP="001270FD">
      <w:pPr>
        <w:spacing w:after="0" w:line="260" w:lineRule="exact"/>
        <w:rPr>
          <w:rFonts w:ascii="Times New Roman" w:eastAsia="Times New Roman" w:hAnsi="Times New Roman" w:cs="Times New Roman"/>
          <w:b/>
          <w:bCs/>
          <w:color w:val="000000"/>
          <w:sz w:val="24"/>
          <w:szCs w:val="24"/>
        </w:rPr>
      </w:pPr>
    </w:p>
    <w:p w:rsidR="00771AE3" w:rsidRDefault="00771AE3" w:rsidP="001270FD">
      <w:pPr>
        <w:spacing w:after="0" w:line="260" w:lineRule="exact"/>
        <w:rPr>
          <w:rFonts w:ascii="Times New Roman" w:eastAsia="Times New Roman" w:hAnsi="Times New Roman" w:cs="Times New Roman"/>
          <w:b/>
          <w:bCs/>
          <w:color w:val="000000"/>
          <w:sz w:val="24"/>
          <w:szCs w:val="24"/>
        </w:rPr>
      </w:pPr>
    </w:p>
    <w:p w:rsidR="00887DCA" w:rsidRPr="00887DCA" w:rsidRDefault="00771AE3" w:rsidP="00887DCA">
      <w:pPr>
        <w:spacing w:after="0"/>
        <w:jc w:val="center"/>
        <w:rPr>
          <w:rFonts w:ascii="Times New Roman" w:hAnsi="Times New Roman" w:cs="Times New Roman"/>
          <w:b/>
          <w:sz w:val="24"/>
          <w:szCs w:val="24"/>
        </w:rPr>
      </w:pPr>
      <w:r>
        <w:rPr>
          <w:rFonts w:ascii="Times New Roman" w:hAnsi="Times New Roman" w:cs="Times New Roman"/>
          <w:b/>
          <w:sz w:val="24"/>
          <w:szCs w:val="24"/>
        </w:rPr>
        <w:t>«ЕД</w:t>
      </w:r>
      <w:r w:rsidR="00887DCA" w:rsidRPr="00887DCA">
        <w:rPr>
          <w:rFonts w:ascii="Times New Roman" w:hAnsi="Times New Roman" w:cs="Times New Roman"/>
          <w:b/>
          <w:sz w:val="24"/>
          <w:szCs w:val="24"/>
        </w:rPr>
        <w:t>ИНЫЕ ТРЕБОВАНИЯ К ДОКУМЕНТАЦИИ ОБРАЗОВАТЕЛЬНЫХ ОРГАНИЗАПЦИИ О ВЕДЕНИИ ВНУТРИШКОЛЬНОГО УЧЕТА</w:t>
      </w:r>
    </w:p>
    <w:p w:rsidR="001270FD" w:rsidRPr="00887DCA" w:rsidRDefault="00887DCA" w:rsidP="00887DCA">
      <w:pPr>
        <w:spacing w:after="0"/>
        <w:jc w:val="center"/>
        <w:rPr>
          <w:rFonts w:ascii="Times New Roman" w:hAnsi="Times New Roman" w:cs="Times New Roman"/>
          <w:b/>
          <w:sz w:val="24"/>
          <w:szCs w:val="24"/>
        </w:rPr>
      </w:pPr>
      <w:r w:rsidRPr="00887DCA">
        <w:rPr>
          <w:rFonts w:ascii="Times New Roman" w:hAnsi="Times New Roman" w:cs="Times New Roman"/>
          <w:b/>
          <w:sz w:val="24"/>
          <w:szCs w:val="24"/>
        </w:rPr>
        <w:t>ОБУЧАЮЩИХСЯ И ИХ СЕМЕЙ»</w:t>
      </w:r>
    </w:p>
    <w:p w:rsidR="00887DCA" w:rsidRDefault="00887DCA" w:rsidP="001270FD">
      <w:pPr>
        <w:spacing w:after="0"/>
        <w:jc w:val="center"/>
        <w:rPr>
          <w:rFonts w:ascii="Times New Roman" w:hAnsi="Times New Roman" w:cs="Times New Roman"/>
          <w:b/>
          <w:sz w:val="24"/>
          <w:szCs w:val="24"/>
        </w:rPr>
      </w:pPr>
    </w:p>
    <w:p w:rsidR="00887DCA" w:rsidRDefault="00771AE3" w:rsidP="00887DCA">
      <w:pPr>
        <w:spacing w:after="0"/>
        <w:jc w:val="center"/>
        <w:rPr>
          <w:rFonts w:ascii="Times New Roman" w:hAnsi="Times New Roman" w:cs="Times New Roman"/>
          <w:b/>
          <w:sz w:val="24"/>
          <w:szCs w:val="24"/>
        </w:rPr>
      </w:pPr>
      <w:r>
        <w:rPr>
          <w:rFonts w:ascii="Times New Roman" w:hAnsi="Times New Roman" w:cs="Times New Roman"/>
          <w:b/>
          <w:sz w:val="24"/>
          <w:szCs w:val="24"/>
        </w:rPr>
        <w:t>Утверждены</w:t>
      </w:r>
      <w:r w:rsidR="00887DCA">
        <w:rPr>
          <w:rFonts w:ascii="Times New Roman" w:hAnsi="Times New Roman" w:cs="Times New Roman"/>
          <w:b/>
          <w:sz w:val="24"/>
          <w:szCs w:val="24"/>
        </w:rPr>
        <w:t xml:space="preserve"> Приказом </w:t>
      </w:r>
      <w:r w:rsidR="001270FD">
        <w:rPr>
          <w:rFonts w:ascii="Times New Roman" w:hAnsi="Times New Roman" w:cs="Times New Roman"/>
          <w:b/>
          <w:sz w:val="24"/>
          <w:szCs w:val="24"/>
        </w:rPr>
        <w:t>Министерства образования и науки Республики Тыва</w:t>
      </w:r>
      <w:r w:rsidR="00887DCA">
        <w:rPr>
          <w:rFonts w:ascii="Times New Roman" w:hAnsi="Times New Roman" w:cs="Times New Roman"/>
          <w:b/>
          <w:sz w:val="24"/>
          <w:szCs w:val="24"/>
        </w:rPr>
        <w:t xml:space="preserve"> </w:t>
      </w:r>
    </w:p>
    <w:p w:rsidR="001270FD" w:rsidRDefault="001270FD" w:rsidP="00887DCA">
      <w:pPr>
        <w:spacing w:after="0"/>
        <w:jc w:val="center"/>
        <w:rPr>
          <w:rFonts w:ascii="Times New Roman" w:hAnsi="Times New Roman" w:cs="Times New Roman"/>
          <w:b/>
          <w:sz w:val="24"/>
          <w:szCs w:val="24"/>
        </w:rPr>
      </w:pPr>
      <w:r w:rsidRPr="000E675C">
        <w:rPr>
          <w:rFonts w:ascii="Times New Roman" w:hAnsi="Times New Roman" w:cs="Times New Roman"/>
          <w:b/>
          <w:sz w:val="24"/>
          <w:szCs w:val="24"/>
        </w:rPr>
        <w:t>от 14 сентября 2015 г. № 971-д</w:t>
      </w:r>
    </w:p>
    <w:p w:rsidR="00887DCA" w:rsidRPr="00F172D2" w:rsidRDefault="00887DCA" w:rsidP="00887DCA">
      <w:pPr>
        <w:spacing w:after="0"/>
        <w:jc w:val="center"/>
        <w:rPr>
          <w:rFonts w:ascii="Times New Roman" w:hAnsi="Times New Roman" w:cs="Times New Roman"/>
          <w:b/>
          <w:sz w:val="24"/>
          <w:szCs w:val="24"/>
        </w:rPr>
      </w:pPr>
    </w:p>
    <w:p w:rsidR="00887DCA" w:rsidRDefault="001270FD" w:rsidP="00887DCA">
      <w:pPr>
        <w:numPr>
          <w:ilvl w:val="0"/>
          <w:numId w:val="21"/>
        </w:numPr>
        <w:spacing w:after="160" w:line="259" w:lineRule="auto"/>
        <w:contextualSpacing/>
        <w:jc w:val="center"/>
        <w:rPr>
          <w:rFonts w:ascii="Times New Roman" w:hAnsi="Times New Roman" w:cs="Times New Roman"/>
          <w:b/>
          <w:sz w:val="24"/>
          <w:szCs w:val="24"/>
        </w:rPr>
      </w:pPr>
      <w:r w:rsidRPr="00F172D2">
        <w:rPr>
          <w:rFonts w:ascii="Times New Roman" w:hAnsi="Times New Roman" w:cs="Times New Roman"/>
          <w:b/>
          <w:sz w:val="24"/>
          <w:szCs w:val="24"/>
        </w:rPr>
        <w:t>Порядок постановки на внутришкольный учет</w:t>
      </w:r>
      <w:r w:rsidR="00887DCA">
        <w:rPr>
          <w:rFonts w:ascii="Times New Roman" w:hAnsi="Times New Roman" w:cs="Times New Roman"/>
          <w:b/>
          <w:sz w:val="24"/>
          <w:szCs w:val="24"/>
        </w:rPr>
        <w:t xml:space="preserve"> </w:t>
      </w:r>
      <w:r w:rsidR="00887DCA" w:rsidRPr="00887DCA">
        <w:rPr>
          <w:rFonts w:ascii="Times New Roman" w:hAnsi="Times New Roman" w:cs="Times New Roman"/>
          <w:b/>
          <w:sz w:val="24"/>
          <w:szCs w:val="24"/>
        </w:rPr>
        <w:t xml:space="preserve">(снятия с внутришкольного учета) </w:t>
      </w:r>
      <w:r w:rsidR="00887DCA" w:rsidRPr="00F172D2">
        <w:rPr>
          <w:rFonts w:ascii="Times New Roman" w:hAnsi="Times New Roman" w:cs="Times New Roman"/>
          <w:b/>
          <w:sz w:val="24"/>
          <w:szCs w:val="24"/>
        </w:rPr>
        <w:t>несовершеннолетних</w:t>
      </w:r>
      <w:r w:rsidRPr="00F172D2">
        <w:rPr>
          <w:rFonts w:ascii="Times New Roman" w:hAnsi="Times New Roman" w:cs="Times New Roman"/>
          <w:b/>
          <w:sz w:val="24"/>
          <w:szCs w:val="24"/>
        </w:rPr>
        <w:t>, находящихся в социально опасном положении</w:t>
      </w:r>
    </w:p>
    <w:p w:rsidR="00771AE3" w:rsidRPr="00887DCA" w:rsidRDefault="00771AE3" w:rsidP="00771AE3">
      <w:pPr>
        <w:spacing w:after="160" w:line="259" w:lineRule="auto"/>
        <w:ind w:left="1211"/>
        <w:contextualSpacing/>
        <w:rPr>
          <w:rFonts w:ascii="Times New Roman" w:hAnsi="Times New Roman" w:cs="Times New Roman"/>
          <w:b/>
          <w:sz w:val="24"/>
          <w:szCs w:val="24"/>
        </w:rPr>
      </w:pPr>
    </w:p>
    <w:tbl>
      <w:tblPr>
        <w:tblStyle w:val="4a"/>
        <w:tblW w:w="0" w:type="auto"/>
        <w:tblLook w:val="04A0" w:firstRow="1" w:lastRow="0" w:firstColumn="1" w:lastColumn="0" w:noHBand="0" w:noVBand="1"/>
      </w:tblPr>
      <w:tblGrid>
        <w:gridCol w:w="3255"/>
        <w:gridCol w:w="2974"/>
        <w:gridCol w:w="3115"/>
      </w:tblGrid>
      <w:tr w:rsidR="001270FD" w:rsidRPr="00F172D2" w:rsidTr="00E27F19">
        <w:tc>
          <w:tcPr>
            <w:tcW w:w="3256" w:type="dxa"/>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Порядок проведения мероприятий</w:t>
            </w:r>
          </w:p>
        </w:tc>
        <w:tc>
          <w:tcPr>
            <w:tcW w:w="2974" w:type="dxa"/>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Отчетная документация</w:t>
            </w:r>
          </w:p>
        </w:tc>
        <w:tc>
          <w:tcPr>
            <w:tcW w:w="3115" w:type="dxa"/>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Ответственные исполнители</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Представить в Совет профилактики основания</w:t>
            </w:r>
          </w:p>
        </w:tc>
        <w:tc>
          <w:tcPr>
            <w:tcW w:w="2974"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b/>
                <w:sz w:val="24"/>
                <w:szCs w:val="24"/>
              </w:rPr>
              <w:t xml:space="preserve">Форма – 1у – </w:t>
            </w:r>
            <w:r w:rsidRPr="00F172D2">
              <w:rPr>
                <w:rFonts w:ascii="Times New Roman" w:hAnsi="Times New Roman" w:cs="Times New Roman"/>
                <w:sz w:val="24"/>
                <w:szCs w:val="24"/>
              </w:rPr>
              <w:t>совместное представление</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з</w:t>
            </w:r>
            <w:r w:rsidR="001270FD" w:rsidRPr="00F172D2">
              <w:rPr>
                <w:rFonts w:ascii="Times New Roman" w:hAnsi="Times New Roman" w:cs="Times New Roman"/>
                <w:sz w:val="24"/>
                <w:szCs w:val="24"/>
              </w:rPr>
              <w:t>аместитель директора по воспитательной работе, классный руководитель (воспитатель) социальный педагог</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Заседание Совета.</w:t>
            </w:r>
          </w:p>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Принятие решения о постановке на ВШУ</w:t>
            </w:r>
          </w:p>
        </w:tc>
        <w:tc>
          <w:tcPr>
            <w:tcW w:w="2974"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ротокол</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редседатель и секретарь совета</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Уведомить родителей (законных представителей) о принятом решении – под роспись</w:t>
            </w:r>
          </w:p>
        </w:tc>
        <w:tc>
          <w:tcPr>
            <w:tcW w:w="2974"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одпись родителей и дата ознакомления их с протоколом – в самом документе или на отдельном бланке (форма произвольная)</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з</w:t>
            </w:r>
            <w:r w:rsidR="001270FD" w:rsidRPr="00F172D2">
              <w:rPr>
                <w:rFonts w:ascii="Times New Roman" w:hAnsi="Times New Roman" w:cs="Times New Roman"/>
                <w:sz w:val="24"/>
                <w:szCs w:val="24"/>
              </w:rPr>
              <w:t>аместитель директора по воспитательной работе</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Издать приказ о постановке обучающегося на ВШУ, назначении наставника, разработке ИПР, назначении ответственного за ведение ИПР</w:t>
            </w:r>
          </w:p>
        </w:tc>
        <w:tc>
          <w:tcPr>
            <w:tcW w:w="2974"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риказ</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д</w:t>
            </w:r>
            <w:r w:rsidR="001270FD" w:rsidRPr="00F172D2">
              <w:rPr>
                <w:rFonts w:ascii="Times New Roman" w:hAnsi="Times New Roman" w:cs="Times New Roman"/>
                <w:sz w:val="24"/>
                <w:szCs w:val="24"/>
              </w:rPr>
              <w:t>иректор</w:t>
            </w:r>
          </w:p>
        </w:tc>
      </w:tr>
      <w:tr w:rsidR="001270FD" w:rsidRPr="00F172D2" w:rsidTr="00E27F19">
        <w:tc>
          <w:tcPr>
            <w:tcW w:w="3256"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Ведение индивидуальной профилактической работы</w:t>
            </w:r>
          </w:p>
        </w:tc>
        <w:tc>
          <w:tcPr>
            <w:tcW w:w="2974"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ИПР (индивидуальная программа реабилитации и адаптации несовершеннолетнего)</w:t>
            </w:r>
          </w:p>
        </w:tc>
        <w:tc>
          <w:tcPr>
            <w:tcW w:w="3115" w:type="dxa"/>
            <w:vAlign w:val="center"/>
          </w:tcPr>
          <w:p w:rsidR="001270FD" w:rsidRPr="00F172D2" w:rsidRDefault="00454412" w:rsidP="00E27F19">
            <w:pPr>
              <w:jc w:val="center"/>
              <w:rPr>
                <w:rFonts w:ascii="Times New Roman" w:hAnsi="Times New Roman" w:cs="Times New Roman"/>
                <w:sz w:val="24"/>
                <w:szCs w:val="24"/>
              </w:rPr>
            </w:pPr>
            <w:r>
              <w:rPr>
                <w:rFonts w:ascii="Times New Roman" w:hAnsi="Times New Roman" w:cs="Times New Roman"/>
                <w:sz w:val="24"/>
                <w:szCs w:val="24"/>
              </w:rPr>
              <w:t>к</w:t>
            </w:r>
            <w:r w:rsidR="001270FD" w:rsidRPr="00F172D2">
              <w:rPr>
                <w:rFonts w:ascii="Times New Roman" w:hAnsi="Times New Roman" w:cs="Times New Roman"/>
                <w:sz w:val="24"/>
                <w:szCs w:val="24"/>
              </w:rPr>
              <w:t>лассный руководитель (воспитатель), социальный педагог, педагог-психолог</w:t>
            </w:r>
          </w:p>
        </w:tc>
      </w:tr>
    </w:tbl>
    <w:p w:rsidR="001270FD" w:rsidRPr="00F172D2" w:rsidRDefault="001270FD"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p>
    <w:tbl>
      <w:tblPr>
        <w:tblStyle w:val="4a"/>
        <w:tblW w:w="5182"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tblGrid>
      <w:tr w:rsidR="001270FD" w:rsidRPr="00F172D2" w:rsidTr="00E27F19">
        <w:trPr>
          <w:trHeight w:val="80"/>
        </w:trPr>
        <w:tc>
          <w:tcPr>
            <w:tcW w:w="5182" w:type="dxa"/>
          </w:tcPr>
          <w:p w:rsidR="001270FD" w:rsidRDefault="001270FD" w:rsidP="00E27F19">
            <w:pPr>
              <w:rPr>
                <w:rFonts w:ascii="Times New Roman" w:hAnsi="Times New Roman" w:cs="Times New Roman"/>
                <w:b/>
                <w:sz w:val="24"/>
                <w:szCs w:val="24"/>
              </w:rPr>
            </w:pPr>
          </w:p>
          <w:p w:rsidR="001270FD" w:rsidRPr="00F172D2" w:rsidRDefault="001270FD" w:rsidP="00E27F19">
            <w:pPr>
              <w:rPr>
                <w:rFonts w:ascii="Times New Roman" w:hAnsi="Times New Roman" w:cs="Times New Roman"/>
                <w:b/>
                <w:sz w:val="24"/>
                <w:szCs w:val="24"/>
              </w:rPr>
            </w:pPr>
            <w:r w:rsidRPr="00F172D2">
              <w:rPr>
                <w:rFonts w:ascii="Times New Roman" w:hAnsi="Times New Roman" w:cs="Times New Roman"/>
                <w:b/>
                <w:sz w:val="24"/>
                <w:szCs w:val="24"/>
              </w:rPr>
              <w:t>Форма-1у</w:t>
            </w:r>
          </w:p>
          <w:p w:rsidR="001270FD" w:rsidRPr="00710B19" w:rsidRDefault="001270FD" w:rsidP="000E675C">
            <w:pPr>
              <w:rPr>
                <w:rFonts w:ascii="Times New Roman" w:hAnsi="Times New Roman" w:cs="Times New Roman"/>
                <w:b/>
                <w:sz w:val="24"/>
                <w:szCs w:val="24"/>
              </w:rPr>
            </w:pPr>
            <w:r w:rsidRPr="00710B19">
              <w:rPr>
                <w:rFonts w:ascii="Times New Roman" w:hAnsi="Times New Roman" w:cs="Times New Roman"/>
                <w:b/>
                <w:sz w:val="24"/>
                <w:szCs w:val="24"/>
              </w:rPr>
              <w:t>В Совет профилактики</w:t>
            </w:r>
          </w:p>
          <w:p w:rsidR="001270FD" w:rsidRPr="00710B19" w:rsidRDefault="001270FD" w:rsidP="000E675C">
            <w:pPr>
              <w:rPr>
                <w:rFonts w:ascii="Times New Roman" w:hAnsi="Times New Roman" w:cs="Times New Roman"/>
                <w:b/>
                <w:sz w:val="24"/>
                <w:szCs w:val="24"/>
              </w:rPr>
            </w:pPr>
            <w:r w:rsidRPr="00710B19">
              <w:rPr>
                <w:rFonts w:ascii="Times New Roman" w:hAnsi="Times New Roman" w:cs="Times New Roman"/>
                <w:b/>
                <w:sz w:val="24"/>
                <w:szCs w:val="24"/>
              </w:rPr>
              <w:t>_____________________________________</w:t>
            </w:r>
          </w:p>
          <w:p w:rsidR="001270FD" w:rsidRPr="00F172D2" w:rsidRDefault="001270FD" w:rsidP="000E675C">
            <w:pPr>
              <w:rPr>
                <w:rFonts w:ascii="Times New Roman" w:hAnsi="Times New Roman" w:cs="Times New Roman"/>
                <w:sz w:val="24"/>
                <w:szCs w:val="24"/>
              </w:rPr>
            </w:pPr>
            <w:r w:rsidRPr="00710B19">
              <w:rPr>
                <w:rFonts w:ascii="Times New Roman" w:hAnsi="Times New Roman" w:cs="Times New Roman"/>
                <w:b/>
                <w:sz w:val="24"/>
                <w:szCs w:val="24"/>
              </w:rPr>
              <w:t>(наименование образовательной организации)</w:t>
            </w:r>
          </w:p>
        </w:tc>
      </w:tr>
      <w:tr w:rsidR="001270FD" w:rsidRPr="00F172D2" w:rsidTr="00E27F19">
        <w:trPr>
          <w:trHeight w:val="80"/>
        </w:trPr>
        <w:tc>
          <w:tcPr>
            <w:tcW w:w="5182" w:type="dxa"/>
          </w:tcPr>
          <w:p w:rsidR="001270FD" w:rsidRPr="00F172D2" w:rsidRDefault="001270FD" w:rsidP="00E27F19">
            <w:pPr>
              <w:rPr>
                <w:rFonts w:ascii="Times New Roman" w:hAnsi="Times New Roman" w:cs="Times New Roman"/>
                <w:b/>
                <w:sz w:val="24"/>
                <w:szCs w:val="24"/>
              </w:rPr>
            </w:pPr>
          </w:p>
        </w:tc>
      </w:tr>
    </w:tbl>
    <w:p w:rsidR="00641345" w:rsidRDefault="00641345"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Представление</w:t>
      </w: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на постановку на внутришкольный учет</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Фамилия____________________________________ имя 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отчество 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учащегося ________ класса ____________ год рождения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 также по</w:t>
      </w:r>
      <w:r w:rsidR="00771AE3">
        <w:rPr>
          <w:rFonts w:ascii="Times New Roman" w:hAnsi="Times New Roman" w:cs="Times New Roman"/>
          <w:sz w:val="24"/>
          <w:szCs w:val="24"/>
        </w:rPr>
        <w:t xml:space="preserve"> </w:t>
      </w:r>
      <w:r w:rsidRPr="00F172D2">
        <w:rPr>
          <w:rFonts w:ascii="Times New Roman" w:hAnsi="Times New Roman" w:cs="Times New Roman"/>
          <w:sz w:val="24"/>
          <w:szCs w:val="24"/>
        </w:rPr>
        <w:t xml:space="preserve">представлению </w:t>
      </w:r>
      <w:r w:rsidR="00771AE3">
        <w:rPr>
          <w:rFonts w:ascii="Times New Roman" w:hAnsi="Times New Roman" w:cs="Times New Roman"/>
          <w:sz w:val="24"/>
          <w:szCs w:val="24"/>
        </w:rPr>
        <w:t xml:space="preserve">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771AE3">
      <w:pPr>
        <w:spacing w:after="0"/>
        <w:jc w:val="center"/>
        <w:rPr>
          <w:rFonts w:ascii="Times New Roman" w:hAnsi="Times New Roman" w:cs="Times New Roman"/>
          <w:sz w:val="20"/>
          <w:szCs w:val="20"/>
        </w:rPr>
      </w:pPr>
      <w:r w:rsidRPr="00F172D2">
        <w:rPr>
          <w:rFonts w:ascii="Times New Roman" w:hAnsi="Times New Roman" w:cs="Times New Roman"/>
          <w:sz w:val="20"/>
          <w:szCs w:val="20"/>
        </w:rPr>
        <w:t>(ОДН МВД, КДН и ЗП, УСПН, орган опеки и попечительства)</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считаем необходимым Ф.И.О. 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обучающегося ______ класса поставить на внутришкольный учет</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  /  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  /  ___________________ /</w:t>
      </w: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  /  ___________________ /</w:t>
      </w:r>
    </w:p>
    <w:p w:rsidR="001270FD" w:rsidRPr="00F172D2" w:rsidRDefault="001270FD" w:rsidP="001270FD">
      <w:pPr>
        <w:spacing w:after="0"/>
        <w:rPr>
          <w:rFonts w:ascii="Times New Roman" w:hAnsi="Times New Roman" w:cs="Times New Roman"/>
          <w:sz w:val="24"/>
          <w:szCs w:val="24"/>
        </w:rPr>
      </w:pP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«_____»__________20___г.</w:t>
      </w:r>
    </w:p>
    <w:p w:rsidR="001270FD" w:rsidRPr="00F172D2" w:rsidRDefault="001270FD" w:rsidP="001270FD">
      <w:pPr>
        <w:spacing w:after="0"/>
        <w:rPr>
          <w:rFonts w:ascii="Times New Roman" w:hAnsi="Times New Roman" w:cs="Times New Roman"/>
          <w:sz w:val="24"/>
          <w:szCs w:val="24"/>
        </w:rPr>
      </w:pPr>
    </w:p>
    <w:p w:rsidR="001270FD" w:rsidRPr="00AE5DA2" w:rsidRDefault="001270FD" w:rsidP="001270FD">
      <w:pPr>
        <w:spacing w:after="0"/>
        <w:rPr>
          <w:rFonts w:ascii="Times New Roman" w:hAnsi="Times New Roman" w:cs="Times New Roman"/>
        </w:rPr>
      </w:pPr>
      <w:r w:rsidRPr="00AE5DA2">
        <w:rPr>
          <w:rFonts w:ascii="Times New Roman" w:hAnsi="Times New Roman" w:cs="Times New Roman"/>
        </w:rPr>
        <w:t>ОЗНАКОМЛЕН.</w:t>
      </w: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_________________________________________/ __________________/ _______________/</w:t>
      </w:r>
    </w:p>
    <w:p w:rsidR="001270FD" w:rsidRDefault="001270FD" w:rsidP="001270FD">
      <w:pPr>
        <w:spacing w:after="0"/>
        <w:rPr>
          <w:rFonts w:ascii="Times New Roman" w:hAnsi="Times New Roman" w:cs="Times New Roman"/>
          <w:sz w:val="24"/>
          <w:szCs w:val="24"/>
        </w:rPr>
      </w:pPr>
      <w:r w:rsidRPr="00F172D2">
        <w:rPr>
          <w:rFonts w:ascii="Times New Roman" w:hAnsi="Times New Roman" w:cs="Times New Roman"/>
          <w:sz w:val="20"/>
          <w:szCs w:val="20"/>
        </w:rPr>
        <w:t>Ф.И.О. родителя (законного представителя)                     (подпись)                     (дата)</w:t>
      </w:r>
    </w:p>
    <w:p w:rsidR="00641345" w:rsidRPr="00F172D2" w:rsidRDefault="00641345" w:rsidP="001270FD">
      <w:pPr>
        <w:spacing w:after="0"/>
        <w:rPr>
          <w:rFonts w:ascii="Times New Roman" w:hAnsi="Times New Roman" w:cs="Times New Roman"/>
          <w:sz w:val="24"/>
          <w:szCs w:val="24"/>
        </w:rPr>
      </w:pPr>
    </w:p>
    <w:p w:rsidR="00641345" w:rsidRPr="00641345" w:rsidRDefault="001270FD" w:rsidP="00641345">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Краткая характеристика обучающегося</w:t>
      </w:r>
      <w:r w:rsidR="00771AE3">
        <w:rPr>
          <w:rFonts w:ascii="Times New Roman" w:hAnsi="Times New Roman" w:cs="Times New Roman"/>
          <w:b/>
          <w:sz w:val="24"/>
          <w:szCs w:val="24"/>
        </w:rPr>
        <w:t>.</w:t>
      </w:r>
    </w:p>
    <w:p w:rsidR="001270FD" w:rsidRPr="00F172D2" w:rsidRDefault="001270FD" w:rsidP="001270FD">
      <w:pPr>
        <w:spacing w:after="0"/>
        <w:jc w:val="center"/>
        <w:rPr>
          <w:rFonts w:ascii="Times New Roman" w:hAnsi="Times New Roman" w:cs="Times New Roman"/>
          <w:sz w:val="28"/>
          <w:szCs w:val="28"/>
        </w:rPr>
      </w:pPr>
      <w:r w:rsidRPr="00F172D2">
        <w:rPr>
          <w:rFonts w:ascii="Times New Roman" w:hAnsi="Times New Roman" w:cs="Times New Roman"/>
          <w:sz w:val="28"/>
          <w:szCs w:val="28"/>
        </w:rPr>
        <w:t>____________________________________________________________________________________________________________________________________</w:t>
      </w:r>
    </w:p>
    <w:p w:rsidR="001270FD" w:rsidRPr="00F172D2" w:rsidRDefault="001270FD" w:rsidP="001270FD">
      <w:pPr>
        <w:spacing w:after="0"/>
        <w:jc w:val="center"/>
        <w:rPr>
          <w:rFonts w:ascii="Times New Roman" w:hAnsi="Times New Roman" w:cs="Times New Roman"/>
          <w:sz w:val="20"/>
          <w:szCs w:val="20"/>
        </w:rPr>
      </w:pPr>
      <w:r w:rsidRPr="00F172D2">
        <w:rPr>
          <w:rFonts w:ascii="Times New Roman" w:hAnsi="Times New Roman" w:cs="Times New Roman"/>
          <w:sz w:val="20"/>
          <w:szCs w:val="20"/>
        </w:rPr>
        <w:t>(уровень обученности, сведения о причинах постановки на внутришкольный учет, круг общения, характер</w:t>
      </w:r>
      <w:r w:rsidR="00454412">
        <w:rPr>
          <w:rFonts w:ascii="Times New Roman" w:hAnsi="Times New Roman" w:cs="Times New Roman"/>
          <w:sz w:val="20"/>
          <w:szCs w:val="20"/>
        </w:rPr>
        <w:t xml:space="preserve"> </w:t>
      </w:r>
      <w:r w:rsidRPr="00F172D2">
        <w:rPr>
          <w:rFonts w:ascii="Times New Roman" w:hAnsi="Times New Roman" w:cs="Times New Roman"/>
          <w:sz w:val="20"/>
          <w:szCs w:val="20"/>
        </w:rPr>
        <w:t>взаимоотношений в семье, со сверстниками, взрослыми, вредные привычки, интересы, увлечения и др</w:t>
      </w:r>
      <w:r w:rsidR="00454412">
        <w:rPr>
          <w:rFonts w:ascii="Times New Roman" w:hAnsi="Times New Roman" w:cs="Times New Roman"/>
          <w:sz w:val="20"/>
          <w:szCs w:val="20"/>
        </w:rPr>
        <w:t>.</w:t>
      </w:r>
      <w:r w:rsidRPr="00F172D2">
        <w:rPr>
          <w:rFonts w:ascii="Times New Roman" w:hAnsi="Times New Roman" w:cs="Times New Roman"/>
          <w:sz w:val="20"/>
          <w:szCs w:val="20"/>
        </w:rPr>
        <w:t>)</w:t>
      </w: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0"/>
          <w:szCs w:val="20"/>
        </w:rPr>
        <w:t>_____________________________________________________________________________________________</w:t>
      </w:r>
    </w:p>
    <w:p w:rsidR="001270FD" w:rsidRPr="00F172D2" w:rsidRDefault="001270FD" w:rsidP="001270FD">
      <w:pPr>
        <w:spacing w:after="0"/>
        <w:jc w:val="both"/>
        <w:rPr>
          <w:rFonts w:ascii="Times New Roman" w:hAnsi="Times New Roman" w:cs="Times New Roman"/>
          <w:sz w:val="20"/>
          <w:szCs w:val="20"/>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641345" w:rsidRDefault="00641345"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2. Порядок постановки семьи на внутришкольный учет</w:t>
      </w:r>
    </w:p>
    <w:p w:rsidR="001270FD" w:rsidRPr="00F172D2" w:rsidRDefault="001270FD" w:rsidP="001270FD">
      <w:pPr>
        <w:spacing w:after="0"/>
        <w:jc w:val="center"/>
        <w:rPr>
          <w:rFonts w:ascii="Times New Roman" w:hAnsi="Times New Roman" w:cs="Times New Roman"/>
          <w:b/>
          <w:sz w:val="24"/>
          <w:szCs w:val="24"/>
        </w:rPr>
      </w:pPr>
    </w:p>
    <w:tbl>
      <w:tblPr>
        <w:tblStyle w:val="4a"/>
        <w:tblW w:w="0" w:type="auto"/>
        <w:tblLook w:val="04A0" w:firstRow="1" w:lastRow="0" w:firstColumn="1" w:lastColumn="0" w:noHBand="0" w:noVBand="1"/>
      </w:tblPr>
      <w:tblGrid>
        <w:gridCol w:w="2623"/>
        <w:gridCol w:w="3726"/>
        <w:gridCol w:w="2995"/>
      </w:tblGrid>
      <w:tr w:rsidR="001270FD" w:rsidRPr="00F172D2" w:rsidTr="00E27F19">
        <w:tc>
          <w:tcPr>
            <w:tcW w:w="2660" w:type="dxa"/>
          </w:tcPr>
          <w:p w:rsidR="001270FD" w:rsidRPr="00F172D2" w:rsidRDefault="001270FD" w:rsidP="00E27F19">
            <w:pPr>
              <w:spacing w:line="250" w:lineRule="exact"/>
              <w:jc w:val="center"/>
              <w:rPr>
                <w:rFonts w:ascii="Times New Roman" w:eastAsia="Times New Roman" w:hAnsi="Times New Roman" w:cs="Times New Roman"/>
                <w:b/>
                <w:sz w:val="21"/>
                <w:szCs w:val="21"/>
              </w:rPr>
            </w:pPr>
            <w:r w:rsidRPr="00F172D2">
              <w:rPr>
                <w:rFonts w:ascii="Times New Roman" w:eastAsia="Times New Roman" w:hAnsi="Times New Roman" w:cs="Times New Roman"/>
                <w:b/>
                <w:sz w:val="21"/>
                <w:szCs w:val="21"/>
              </w:rPr>
              <w:t>Порядок проведения мероприятий</w:t>
            </w:r>
          </w:p>
        </w:tc>
        <w:tc>
          <w:tcPr>
            <w:tcW w:w="3827" w:type="dxa"/>
          </w:tcPr>
          <w:p w:rsidR="001270FD" w:rsidRPr="00F172D2" w:rsidRDefault="001270FD" w:rsidP="00E27F19">
            <w:pPr>
              <w:ind w:left="840"/>
              <w:rPr>
                <w:rFonts w:ascii="Times New Roman" w:eastAsia="Times New Roman" w:hAnsi="Times New Roman" w:cs="Times New Roman"/>
                <w:b/>
                <w:sz w:val="21"/>
                <w:szCs w:val="21"/>
              </w:rPr>
            </w:pPr>
            <w:r w:rsidRPr="00F172D2">
              <w:rPr>
                <w:rFonts w:ascii="Times New Roman" w:eastAsia="Times New Roman" w:hAnsi="Times New Roman" w:cs="Times New Roman"/>
                <w:b/>
                <w:sz w:val="21"/>
                <w:szCs w:val="21"/>
              </w:rPr>
              <w:t>Отчетная документация</w:t>
            </w:r>
          </w:p>
        </w:tc>
        <w:tc>
          <w:tcPr>
            <w:tcW w:w="3084" w:type="dxa"/>
          </w:tcPr>
          <w:p w:rsidR="001270FD" w:rsidRPr="00F172D2" w:rsidRDefault="001270FD" w:rsidP="00E27F19">
            <w:pPr>
              <w:spacing w:line="254" w:lineRule="exact"/>
              <w:jc w:val="center"/>
              <w:rPr>
                <w:rFonts w:ascii="Times New Roman" w:eastAsia="Times New Roman" w:hAnsi="Times New Roman" w:cs="Times New Roman"/>
                <w:b/>
                <w:sz w:val="21"/>
                <w:szCs w:val="21"/>
              </w:rPr>
            </w:pPr>
            <w:r w:rsidRPr="00F172D2">
              <w:rPr>
                <w:rFonts w:ascii="Times New Roman" w:eastAsia="Times New Roman" w:hAnsi="Times New Roman" w:cs="Times New Roman"/>
                <w:b/>
                <w:sz w:val="21"/>
                <w:szCs w:val="21"/>
              </w:rPr>
              <w:t>Ответственные исполнители</w:t>
            </w:r>
          </w:p>
        </w:tc>
      </w:tr>
      <w:tr w:rsidR="001270FD" w:rsidRPr="00F172D2" w:rsidTr="00E27F19">
        <w:tc>
          <w:tcPr>
            <w:tcW w:w="2660"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Представить в Совет</w:t>
            </w:r>
          </w:p>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профилактики</w:t>
            </w:r>
          </w:p>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основания</w:t>
            </w:r>
          </w:p>
        </w:tc>
        <w:tc>
          <w:tcPr>
            <w:tcW w:w="3827" w:type="dxa"/>
            <w:vAlign w:val="center"/>
          </w:tcPr>
          <w:p w:rsidR="001270FD" w:rsidRPr="00F172D2" w:rsidRDefault="001270FD" w:rsidP="00454412">
            <w:pPr>
              <w:jc w:val="center"/>
              <w:rPr>
                <w:rFonts w:ascii="Times New Roman" w:hAnsi="Times New Roman" w:cs="Times New Roman"/>
                <w:sz w:val="24"/>
                <w:szCs w:val="24"/>
              </w:rPr>
            </w:pPr>
            <w:r w:rsidRPr="00F172D2">
              <w:rPr>
                <w:rFonts w:ascii="Times New Roman" w:hAnsi="Times New Roman" w:cs="Times New Roman"/>
                <w:b/>
                <w:sz w:val="24"/>
                <w:szCs w:val="24"/>
              </w:rPr>
              <w:t>Форма-1с</w:t>
            </w:r>
            <w:r w:rsidR="00454412">
              <w:rPr>
                <w:rFonts w:ascii="Times New Roman" w:hAnsi="Times New Roman" w:cs="Times New Roman"/>
                <w:b/>
                <w:sz w:val="24"/>
                <w:szCs w:val="24"/>
              </w:rPr>
              <w:t xml:space="preserve"> –</w:t>
            </w:r>
            <w:r w:rsidRPr="00F172D2">
              <w:rPr>
                <w:rFonts w:ascii="Times New Roman" w:hAnsi="Times New Roman" w:cs="Times New Roman"/>
                <w:sz w:val="24"/>
                <w:szCs w:val="24"/>
              </w:rPr>
              <w:t xml:space="preserve"> совместное представление, приобщается имеющаяся информация ОДН МВД, УСПН, КДНиЗП района, органы опеки и попечительства</w:t>
            </w:r>
          </w:p>
        </w:tc>
        <w:tc>
          <w:tcPr>
            <w:tcW w:w="3084"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по воспитательной работе, классный руководитель (воспитатель),</w:t>
            </w:r>
            <w:r w:rsidR="00454412">
              <w:rPr>
                <w:rFonts w:ascii="Times New Roman" w:hAnsi="Times New Roman" w:cs="Times New Roman"/>
                <w:sz w:val="24"/>
                <w:szCs w:val="24"/>
              </w:rPr>
              <w:t xml:space="preserve"> </w:t>
            </w:r>
            <w:r w:rsidRPr="00F172D2">
              <w:rPr>
                <w:rFonts w:ascii="Times New Roman" w:hAnsi="Times New Roman" w:cs="Times New Roman"/>
                <w:sz w:val="24"/>
                <w:szCs w:val="24"/>
              </w:rPr>
              <w:t>социальный педагог</w:t>
            </w:r>
          </w:p>
        </w:tc>
      </w:tr>
      <w:tr w:rsidR="001270FD" w:rsidRPr="00F172D2" w:rsidTr="00E27F19">
        <w:tc>
          <w:tcPr>
            <w:tcW w:w="2660"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Заседание Совета. Принятие решения о постановке на ВШУ</w:t>
            </w:r>
          </w:p>
        </w:tc>
        <w:tc>
          <w:tcPr>
            <w:tcW w:w="3827" w:type="dxa"/>
            <w:vAlign w:val="center"/>
          </w:tcPr>
          <w:p w:rsidR="001270FD" w:rsidRPr="00F172D2" w:rsidRDefault="00454412" w:rsidP="00E27F1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270FD" w:rsidRPr="00F172D2">
              <w:rPr>
                <w:rFonts w:ascii="Times New Roman" w:eastAsia="Times New Roman" w:hAnsi="Times New Roman" w:cs="Times New Roman"/>
                <w:sz w:val="24"/>
                <w:szCs w:val="24"/>
              </w:rPr>
              <w:t>ротокол</w:t>
            </w:r>
          </w:p>
        </w:tc>
        <w:tc>
          <w:tcPr>
            <w:tcW w:w="3084" w:type="dxa"/>
            <w:vAlign w:val="center"/>
          </w:tcPr>
          <w:p w:rsidR="001270FD" w:rsidRPr="00F172D2" w:rsidRDefault="00454412" w:rsidP="00E27F19">
            <w:pPr>
              <w:spacing w:line="278"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270FD" w:rsidRPr="00F172D2">
              <w:rPr>
                <w:rFonts w:ascii="Times New Roman" w:eastAsia="Times New Roman" w:hAnsi="Times New Roman" w:cs="Times New Roman"/>
                <w:sz w:val="24"/>
                <w:szCs w:val="24"/>
              </w:rPr>
              <w:t>редседатель и секретарь совета</w:t>
            </w:r>
          </w:p>
        </w:tc>
      </w:tr>
      <w:tr w:rsidR="001270FD" w:rsidRPr="00F172D2" w:rsidTr="00E27F19">
        <w:tc>
          <w:tcPr>
            <w:tcW w:w="2660" w:type="dxa"/>
            <w:vAlign w:val="center"/>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Ведение индивидуальной профилактической работы</w:t>
            </w:r>
          </w:p>
        </w:tc>
        <w:tc>
          <w:tcPr>
            <w:tcW w:w="3827" w:type="dxa"/>
            <w:vAlign w:val="center"/>
          </w:tcPr>
          <w:p w:rsidR="00454412" w:rsidRDefault="001270FD" w:rsidP="00454412">
            <w:pPr>
              <w:jc w:val="center"/>
              <w:rPr>
                <w:rFonts w:ascii="Times New Roman" w:hAnsi="Times New Roman" w:cs="Times New Roman"/>
                <w:sz w:val="24"/>
                <w:szCs w:val="24"/>
              </w:rPr>
            </w:pPr>
            <w:r w:rsidRPr="00F172D2">
              <w:rPr>
                <w:rFonts w:ascii="Times New Roman" w:hAnsi="Times New Roman" w:cs="Times New Roman"/>
                <w:b/>
                <w:bCs/>
                <w:sz w:val="24"/>
                <w:szCs w:val="24"/>
              </w:rPr>
              <w:t>Форма-2с</w:t>
            </w:r>
            <w:r w:rsidRPr="00F172D2">
              <w:rPr>
                <w:rFonts w:ascii="Times New Roman" w:hAnsi="Times New Roman" w:cs="Times New Roman"/>
                <w:sz w:val="24"/>
                <w:szCs w:val="24"/>
              </w:rPr>
              <w:t xml:space="preserve"> </w:t>
            </w:r>
            <w:r w:rsidR="00454412">
              <w:rPr>
                <w:rFonts w:ascii="Times New Roman" w:hAnsi="Times New Roman" w:cs="Times New Roman"/>
                <w:sz w:val="24"/>
                <w:szCs w:val="24"/>
              </w:rPr>
              <w:t>–</w:t>
            </w:r>
            <w:r w:rsidRPr="00F172D2">
              <w:rPr>
                <w:rFonts w:ascii="Times New Roman" w:hAnsi="Times New Roman" w:cs="Times New Roman"/>
                <w:sz w:val="24"/>
                <w:szCs w:val="24"/>
              </w:rPr>
              <w:t xml:space="preserve"> карта учета семьи (копия хранится у заместителя по воспитательной (социальной) работе) </w:t>
            </w:r>
          </w:p>
          <w:p w:rsidR="00DB0FC5" w:rsidRDefault="001270FD" w:rsidP="00454412">
            <w:pPr>
              <w:jc w:val="center"/>
              <w:rPr>
                <w:rFonts w:ascii="Times New Roman" w:hAnsi="Times New Roman" w:cs="Times New Roman"/>
                <w:sz w:val="24"/>
                <w:szCs w:val="24"/>
              </w:rPr>
            </w:pPr>
            <w:r w:rsidRPr="00F172D2">
              <w:rPr>
                <w:rFonts w:ascii="Times New Roman" w:hAnsi="Times New Roman" w:cs="Times New Roman"/>
                <w:b/>
                <w:bCs/>
                <w:sz w:val="24"/>
                <w:szCs w:val="24"/>
              </w:rPr>
              <w:t>Форма-Зс</w:t>
            </w:r>
            <w:r w:rsidRPr="00F172D2">
              <w:rPr>
                <w:rFonts w:ascii="Times New Roman" w:hAnsi="Times New Roman" w:cs="Times New Roman"/>
                <w:sz w:val="24"/>
                <w:szCs w:val="24"/>
              </w:rPr>
              <w:t xml:space="preserve"> </w:t>
            </w:r>
            <w:r w:rsidR="00454412">
              <w:rPr>
                <w:rFonts w:ascii="Times New Roman" w:hAnsi="Times New Roman" w:cs="Times New Roman"/>
                <w:sz w:val="24"/>
                <w:szCs w:val="24"/>
              </w:rPr>
              <w:t>–</w:t>
            </w:r>
            <w:r w:rsidRPr="00F172D2">
              <w:rPr>
                <w:rFonts w:ascii="Times New Roman" w:hAnsi="Times New Roman" w:cs="Times New Roman"/>
                <w:sz w:val="24"/>
                <w:szCs w:val="24"/>
              </w:rPr>
              <w:t xml:space="preserve"> план индивидуальной профилактической работы с семьей (утверждается заместителем директора по воспитательной работе)</w:t>
            </w:r>
          </w:p>
          <w:p w:rsidR="001270FD" w:rsidRPr="00F172D2" w:rsidRDefault="001270FD" w:rsidP="00454412">
            <w:pPr>
              <w:jc w:val="center"/>
              <w:rPr>
                <w:rFonts w:ascii="Times New Roman" w:hAnsi="Times New Roman" w:cs="Times New Roman"/>
                <w:sz w:val="24"/>
                <w:szCs w:val="24"/>
              </w:rPr>
            </w:pPr>
            <w:r w:rsidRPr="00F172D2">
              <w:rPr>
                <w:rFonts w:ascii="Times New Roman" w:hAnsi="Times New Roman" w:cs="Times New Roman"/>
                <w:sz w:val="24"/>
                <w:szCs w:val="24"/>
              </w:rPr>
              <w:t xml:space="preserve"> </w:t>
            </w:r>
            <w:r w:rsidRPr="00F172D2">
              <w:rPr>
                <w:rFonts w:ascii="Times New Roman" w:hAnsi="Times New Roman" w:cs="Times New Roman"/>
                <w:b/>
                <w:bCs/>
                <w:sz w:val="24"/>
                <w:szCs w:val="24"/>
              </w:rPr>
              <w:t>Форма-4с</w:t>
            </w:r>
            <w:r w:rsidRPr="00F172D2">
              <w:rPr>
                <w:rFonts w:ascii="Times New Roman" w:hAnsi="Times New Roman" w:cs="Times New Roman"/>
                <w:sz w:val="24"/>
                <w:szCs w:val="24"/>
              </w:rPr>
              <w:t xml:space="preserve"> - карта психолого- педагогического и профилактического сопровождения семьи</w:t>
            </w:r>
          </w:p>
        </w:tc>
        <w:tc>
          <w:tcPr>
            <w:tcW w:w="3084" w:type="dxa"/>
            <w:vAlign w:val="center"/>
          </w:tcPr>
          <w:p w:rsidR="001270FD" w:rsidRPr="00F172D2" w:rsidRDefault="00DB0FC5" w:rsidP="00E27F19">
            <w:pPr>
              <w:jc w:val="center"/>
              <w:rPr>
                <w:rFonts w:ascii="Times New Roman" w:hAnsi="Times New Roman" w:cs="Times New Roman"/>
                <w:sz w:val="24"/>
                <w:szCs w:val="24"/>
              </w:rPr>
            </w:pPr>
            <w:r>
              <w:rPr>
                <w:rFonts w:ascii="Times New Roman" w:hAnsi="Times New Roman" w:cs="Times New Roman"/>
                <w:sz w:val="24"/>
                <w:szCs w:val="24"/>
              </w:rPr>
              <w:t>к</w:t>
            </w:r>
            <w:r w:rsidR="001270FD" w:rsidRPr="00F172D2">
              <w:rPr>
                <w:rFonts w:ascii="Times New Roman" w:hAnsi="Times New Roman" w:cs="Times New Roman"/>
                <w:sz w:val="24"/>
                <w:szCs w:val="24"/>
              </w:rPr>
              <w:t>лассный руководитель (воспитатель), социальный педагог)</w:t>
            </w:r>
          </w:p>
        </w:tc>
      </w:tr>
    </w:tbl>
    <w:p w:rsidR="001270FD" w:rsidRPr="00F172D2" w:rsidRDefault="001270FD" w:rsidP="001270FD">
      <w:pPr>
        <w:spacing w:after="0"/>
        <w:rPr>
          <w:rFonts w:ascii="Times New Roman" w:hAnsi="Times New Roman" w:cs="Times New Roman"/>
          <w:sz w:val="24"/>
          <w:szCs w:val="24"/>
        </w:rPr>
      </w:pPr>
    </w:p>
    <w:tbl>
      <w:tblPr>
        <w:tblStyle w:val="4a"/>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1270FD" w:rsidRPr="00771AE3" w:rsidTr="00771AE3">
        <w:trPr>
          <w:trHeight w:val="576"/>
        </w:trPr>
        <w:tc>
          <w:tcPr>
            <w:tcW w:w="5317" w:type="dxa"/>
          </w:tcPr>
          <w:p w:rsidR="001270FD" w:rsidRPr="00771AE3" w:rsidRDefault="001270FD" w:rsidP="00E27F19">
            <w:pPr>
              <w:jc w:val="right"/>
              <w:rPr>
                <w:rFonts w:ascii="Times New Roman" w:hAnsi="Times New Roman" w:cs="Times New Roman"/>
                <w:b/>
                <w:sz w:val="24"/>
                <w:szCs w:val="24"/>
              </w:rPr>
            </w:pP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Форма-1с</w:t>
            </w:r>
          </w:p>
          <w:p w:rsidR="001270FD" w:rsidRPr="00771AE3" w:rsidRDefault="001270FD" w:rsidP="00E27F19">
            <w:pPr>
              <w:rPr>
                <w:rFonts w:ascii="Times New Roman" w:hAnsi="Times New Roman" w:cs="Times New Roman"/>
                <w:b/>
                <w:sz w:val="24"/>
                <w:szCs w:val="24"/>
              </w:rPr>
            </w:pPr>
            <w:r w:rsidRPr="00771AE3">
              <w:rPr>
                <w:rFonts w:ascii="Times New Roman" w:hAnsi="Times New Roman" w:cs="Times New Roman"/>
                <w:b/>
                <w:sz w:val="24"/>
                <w:szCs w:val="24"/>
              </w:rPr>
              <w:t>В Совет профилактики</w:t>
            </w:r>
          </w:p>
          <w:p w:rsidR="001270FD" w:rsidRPr="00771AE3" w:rsidRDefault="000E675C" w:rsidP="00E27F19">
            <w:pPr>
              <w:rPr>
                <w:rFonts w:ascii="Times New Roman" w:hAnsi="Times New Roman" w:cs="Times New Roman"/>
                <w:b/>
                <w:sz w:val="24"/>
                <w:szCs w:val="24"/>
              </w:rPr>
            </w:pPr>
            <w:r w:rsidRPr="00771AE3">
              <w:rPr>
                <w:rFonts w:ascii="Times New Roman" w:hAnsi="Times New Roman" w:cs="Times New Roman"/>
                <w:b/>
                <w:sz w:val="24"/>
                <w:szCs w:val="24"/>
              </w:rPr>
              <w:t xml:space="preserve">  </w:t>
            </w:r>
            <w:r w:rsidR="001270FD" w:rsidRPr="00771AE3">
              <w:rPr>
                <w:rFonts w:ascii="Times New Roman" w:hAnsi="Times New Roman" w:cs="Times New Roman"/>
                <w:b/>
                <w:sz w:val="24"/>
                <w:szCs w:val="24"/>
              </w:rPr>
              <w:t>__________________________________</w:t>
            </w: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(наименование образовательной организации)</w:t>
            </w:r>
          </w:p>
        </w:tc>
      </w:tr>
    </w:tbl>
    <w:p w:rsidR="001270FD" w:rsidRPr="00771AE3" w:rsidRDefault="001270FD" w:rsidP="001270FD">
      <w:pPr>
        <w:spacing w:after="0"/>
        <w:jc w:val="center"/>
        <w:rPr>
          <w:rFonts w:ascii="Times New Roman" w:hAnsi="Times New Roman" w:cs="Times New Roman"/>
          <w:b/>
          <w:sz w:val="24"/>
          <w:szCs w:val="24"/>
        </w:rPr>
      </w:pP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Представление</w:t>
      </w: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на постановку на внутришкольный учет семьи</w:t>
      </w:r>
      <w:r>
        <w:rPr>
          <w:rFonts w:ascii="Times New Roman" w:hAnsi="Times New Roman" w:cs="Times New Roman"/>
          <w:b/>
          <w:sz w:val="24"/>
          <w:szCs w:val="24"/>
        </w:rPr>
        <w:t>.</w:t>
      </w:r>
    </w:p>
    <w:p w:rsidR="001270FD" w:rsidRPr="00F172D2" w:rsidRDefault="001270FD" w:rsidP="001270FD">
      <w:pPr>
        <w:spacing w:after="0"/>
        <w:jc w:val="both"/>
        <w:rPr>
          <w:rFonts w:ascii="Times New Roman" w:hAnsi="Times New Roman" w:cs="Times New Roman"/>
          <w:b/>
          <w:sz w:val="24"/>
          <w:szCs w:val="24"/>
        </w:rPr>
      </w:pPr>
      <w:r w:rsidRPr="00F172D2">
        <w:rPr>
          <w:rFonts w:ascii="Times New Roman" w:hAnsi="Times New Roman" w:cs="Times New Roman"/>
          <w:b/>
          <w:sz w:val="24"/>
          <w:szCs w:val="24"/>
        </w:rPr>
        <w:t>Социальный статус</w:t>
      </w:r>
    </w:p>
    <w:p w:rsidR="001270FD" w:rsidRPr="00F172D2" w:rsidRDefault="001270FD" w:rsidP="001270FD">
      <w:pPr>
        <w:spacing w:after="0"/>
        <w:jc w:val="both"/>
        <w:rPr>
          <w:rFonts w:ascii="Times New Roman" w:hAnsi="Times New Roman" w:cs="Times New Roman"/>
          <w:b/>
          <w:sz w:val="24"/>
          <w:szCs w:val="24"/>
        </w:rPr>
      </w:pPr>
      <w:r w:rsidRPr="00F172D2">
        <w:rPr>
          <w:rFonts w:ascii="Times New Roman" w:hAnsi="Times New Roman" w:cs="Times New Roman"/>
          <w:b/>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0"/>
          <w:szCs w:val="20"/>
        </w:rPr>
        <w:t xml:space="preserve">         (полная/неполная, многодетная, одинокая мать/отец, малообеспеченная, опекунская)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 xml:space="preserve">Мать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(Ф.И.О.)______________________________________________________________________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Отец</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(Ф.И.О.)______________________________________________________________________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Опекун (попечитель)</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(Ф.И.О.)______________________________________________________________________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Адрес фактического проживания: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Адрес регистрации:</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Имеются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дети: 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0"/>
          <w:szCs w:val="20"/>
        </w:rPr>
        <w:t>(имя, год рождения, где обучается или работает (не работает)</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p>
    <w:p w:rsidR="001270FD" w:rsidRPr="00075CFB" w:rsidRDefault="001270FD" w:rsidP="001270FD">
      <w:pPr>
        <w:spacing w:after="0"/>
        <w:jc w:val="both"/>
        <w:rPr>
          <w:rFonts w:ascii="Times New Roman" w:hAnsi="Times New Roman" w:cs="Times New Roman"/>
          <w:sz w:val="24"/>
          <w:szCs w:val="24"/>
        </w:rPr>
      </w:pPr>
      <w:r w:rsidRPr="00075CFB">
        <w:rPr>
          <w:rFonts w:ascii="Times New Roman" w:hAnsi="Times New Roman" w:cs="Times New Roman"/>
          <w:sz w:val="24"/>
          <w:szCs w:val="24"/>
        </w:rPr>
        <w:t xml:space="preserve"> Причины постановки на внутришкольный учет:</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 а также по</w:t>
      </w:r>
      <w:r w:rsidR="00771AE3">
        <w:rPr>
          <w:rFonts w:ascii="Times New Roman" w:hAnsi="Times New Roman" w:cs="Times New Roman"/>
          <w:sz w:val="24"/>
          <w:szCs w:val="24"/>
        </w:rPr>
        <w:t xml:space="preserve"> </w:t>
      </w:r>
      <w:r w:rsidRPr="00F172D2">
        <w:rPr>
          <w:rFonts w:ascii="Times New Roman" w:hAnsi="Times New Roman" w:cs="Times New Roman"/>
          <w:sz w:val="24"/>
          <w:szCs w:val="24"/>
        </w:rPr>
        <w:t>представлению _______________________________</w:t>
      </w:r>
      <w:r w:rsidR="00771AE3">
        <w:rPr>
          <w:rFonts w:ascii="Times New Roman" w:hAnsi="Times New Roman" w:cs="Times New Roman"/>
          <w:sz w:val="24"/>
          <w:szCs w:val="24"/>
        </w:rPr>
        <w:t>______________</w:t>
      </w: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0"/>
          <w:szCs w:val="20"/>
        </w:rPr>
        <w:t>(ПДН, КДН и ЗП, органов опеки и попечительства и т.д.)</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считаем необходимым семью _______________________________________ поставить на внутришкольный учет семей, находящихся в социально опасном положении.</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rPr>
          <w:rFonts w:ascii="Times New Roman" w:hAnsi="Times New Roman" w:cs="Times New Roman"/>
          <w:sz w:val="24"/>
          <w:szCs w:val="24"/>
        </w:rPr>
      </w:pPr>
    </w:p>
    <w:p w:rsidR="001270FD" w:rsidRPr="00F172D2" w:rsidRDefault="001270FD" w:rsidP="001270FD">
      <w:pPr>
        <w:spacing w:after="0"/>
        <w:rPr>
          <w:rFonts w:ascii="Times New Roman" w:hAnsi="Times New Roman" w:cs="Times New Roman"/>
          <w:sz w:val="24"/>
          <w:szCs w:val="24"/>
        </w:rPr>
      </w:pPr>
      <w:r w:rsidRPr="00F172D2">
        <w:rPr>
          <w:rFonts w:ascii="Times New Roman" w:hAnsi="Times New Roman" w:cs="Times New Roman"/>
          <w:sz w:val="24"/>
          <w:szCs w:val="24"/>
        </w:rPr>
        <w:t>«_____»__________20___г.</w:t>
      </w: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06495B" w:rsidRDefault="0006495B" w:rsidP="001270FD">
      <w:pPr>
        <w:spacing w:after="0"/>
        <w:jc w:val="both"/>
        <w:rPr>
          <w:rFonts w:ascii="Times New Roman" w:hAnsi="Times New Roman" w:cs="Times New Roman"/>
          <w:sz w:val="24"/>
          <w:szCs w:val="24"/>
        </w:rPr>
      </w:pPr>
    </w:p>
    <w:p w:rsidR="001270FD" w:rsidRPr="00F172D2" w:rsidRDefault="001270FD" w:rsidP="001270FD">
      <w:pPr>
        <w:spacing w:after="0"/>
        <w:ind w:left="7080" w:firstLine="708"/>
        <w:rPr>
          <w:rFonts w:ascii="Times New Roman" w:hAnsi="Times New Roman" w:cs="Times New Roman"/>
          <w:b/>
          <w:sz w:val="24"/>
          <w:szCs w:val="24"/>
        </w:rPr>
      </w:pPr>
      <w:r w:rsidRPr="00F172D2">
        <w:rPr>
          <w:rFonts w:ascii="Times New Roman" w:hAnsi="Times New Roman" w:cs="Times New Roman"/>
          <w:b/>
          <w:sz w:val="24"/>
          <w:szCs w:val="24"/>
        </w:rPr>
        <w:t>Форма – 2с</w:t>
      </w:r>
    </w:p>
    <w:p w:rsidR="001270FD" w:rsidRPr="00F172D2" w:rsidRDefault="001270FD" w:rsidP="001270FD">
      <w:pPr>
        <w:spacing w:after="0" w:line="278" w:lineRule="exact"/>
        <w:ind w:left="140"/>
        <w:jc w:val="center"/>
        <w:rPr>
          <w:rFonts w:ascii="Times New Roman" w:eastAsia="Times New Roman" w:hAnsi="Times New Roman" w:cs="Times New Roman"/>
          <w:b/>
          <w:bCs/>
          <w:color w:val="000000"/>
          <w:sz w:val="24"/>
          <w:szCs w:val="24"/>
        </w:rPr>
      </w:pPr>
      <w:r w:rsidRPr="00F172D2">
        <w:rPr>
          <w:rFonts w:ascii="Times New Roman" w:eastAsia="Times New Roman" w:hAnsi="Times New Roman" w:cs="Times New Roman"/>
          <w:b/>
          <w:bCs/>
          <w:color w:val="000000"/>
          <w:sz w:val="24"/>
          <w:szCs w:val="24"/>
        </w:rPr>
        <w:t xml:space="preserve">Учетная карточка </w:t>
      </w:r>
    </w:p>
    <w:p w:rsidR="001270FD" w:rsidRPr="00F172D2" w:rsidRDefault="001270FD" w:rsidP="001270FD">
      <w:pPr>
        <w:spacing w:after="0" w:line="278" w:lineRule="exact"/>
        <w:ind w:left="140"/>
        <w:jc w:val="center"/>
        <w:rPr>
          <w:rFonts w:ascii="Times New Roman" w:eastAsia="Times New Roman" w:hAnsi="Times New Roman" w:cs="Times New Roman"/>
          <w:b/>
          <w:bCs/>
          <w:color w:val="000000"/>
          <w:sz w:val="24"/>
          <w:szCs w:val="24"/>
        </w:rPr>
      </w:pPr>
      <w:r w:rsidRPr="00F172D2">
        <w:rPr>
          <w:rFonts w:ascii="Times New Roman" w:eastAsia="Times New Roman" w:hAnsi="Times New Roman" w:cs="Times New Roman"/>
          <w:b/>
          <w:bCs/>
          <w:color w:val="000000"/>
          <w:sz w:val="24"/>
          <w:szCs w:val="24"/>
        </w:rPr>
        <w:t>семьи, находящейся социально опасном положении</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Дата постановки на внутришкольный учет _____________________</w:t>
      </w:r>
      <w:r>
        <w:rPr>
          <w:rFonts w:ascii="Times New Roman" w:hAnsi="Times New Roman" w:cs="Times New Roman"/>
          <w:sz w:val="24"/>
          <w:szCs w:val="24"/>
        </w:rPr>
        <w:t>________________</w:t>
      </w:r>
      <w:r w:rsidRPr="00F172D2">
        <w:rPr>
          <w:rFonts w:ascii="Times New Roman" w:hAnsi="Times New Roman" w:cs="Times New Roman"/>
          <w:sz w:val="24"/>
          <w:szCs w:val="24"/>
        </w:rPr>
        <w:t>__</w:t>
      </w:r>
      <w:r w:rsidRPr="00F172D2">
        <w:rPr>
          <w:rFonts w:ascii="Times New Roman" w:hAnsi="Times New Roman" w:cs="Times New Roman"/>
          <w:sz w:val="24"/>
          <w:szCs w:val="24"/>
        </w:rPr>
        <w:tab/>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Основания постановки на внутришкольный учет ______________</w:t>
      </w:r>
      <w:r>
        <w:rPr>
          <w:rFonts w:ascii="Times New Roman" w:hAnsi="Times New Roman" w:cs="Times New Roman"/>
          <w:sz w:val="24"/>
          <w:szCs w:val="24"/>
        </w:rPr>
        <w:t>_________________</w:t>
      </w:r>
      <w:r w:rsidRPr="00F172D2">
        <w:rPr>
          <w:rFonts w:ascii="Times New Roman" w:hAnsi="Times New Roman" w:cs="Times New Roman"/>
          <w:sz w:val="24"/>
          <w:szCs w:val="24"/>
        </w:rPr>
        <w:t>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Мать 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 работы</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Отец_________________________________________________________________________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работы 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Брак родителей 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Опекун</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(попечитель) 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 работы (на пенсии) 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Количество детей</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0"/>
          <w:szCs w:val="20"/>
        </w:rPr>
        <w:t xml:space="preserve">                             (имя, год рождения, где обучается или работает (не работает), социальный статус)</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В семье также</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проживают: ___________________________________________________________________</w:t>
      </w:r>
    </w:p>
    <w:p w:rsidR="001270FD" w:rsidRPr="00F172D2" w:rsidRDefault="00771AE3" w:rsidP="001270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70FD"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Семья фактически проживает по</w:t>
      </w:r>
      <w:r w:rsidR="00DB0FC5">
        <w:rPr>
          <w:rFonts w:ascii="Times New Roman" w:hAnsi="Times New Roman" w:cs="Times New Roman"/>
          <w:sz w:val="24"/>
          <w:szCs w:val="24"/>
        </w:rPr>
        <w:t xml:space="preserve"> адресу___________________________________________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Место</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регистрации 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статус</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семьи 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0"/>
          <w:szCs w:val="20"/>
        </w:rPr>
        <w:t>(полноценная, многодетная, одинокая мать/отец, малообеспеченная, опекунская)</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Жилищные</w:t>
      </w:r>
    </w:p>
    <w:p w:rsidR="001270FD"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условия _______________________________________</w:t>
      </w:r>
      <w:r>
        <w:rPr>
          <w:rFonts w:ascii="Times New Roman" w:hAnsi="Times New Roman" w:cs="Times New Roman"/>
          <w:sz w:val="24"/>
          <w:szCs w:val="24"/>
        </w:rPr>
        <w:t>_______________________________</w:t>
      </w:r>
    </w:p>
    <w:p w:rsidR="001270FD" w:rsidRPr="00F172D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О</w:t>
      </w:r>
      <w:r w:rsidRPr="00F172D2">
        <w:rPr>
          <w:rFonts w:ascii="Times New Roman" w:hAnsi="Times New Roman" w:cs="Times New Roman"/>
          <w:sz w:val="24"/>
          <w:szCs w:val="24"/>
        </w:rPr>
        <w:t>бщий доход</w:t>
      </w:r>
      <w:r>
        <w:rPr>
          <w:rFonts w:ascii="Times New Roman" w:hAnsi="Times New Roman" w:cs="Times New Roman"/>
          <w:sz w:val="24"/>
          <w:szCs w:val="24"/>
        </w:rPr>
        <w:t xml:space="preserve"> семьи</w:t>
      </w:r>
      <w:r w:rsidRPr="00F172D2">
        <w:rPr>
          <w:rFonts w:ascii="Times New Roman" w:hAnsi="Times New Roman" w:cs="Times New Roman"/>
          <w:sz w:val="24"/>
          <w:szCs w:val="24"/>
        </w:rPr>
        <w:t xml:space="preserve"> ____________</w:t>
      </w:r>
      <w:r>
        <w:rPr>
          <w:rFonts w:ascii="Times New Roman" w:hAnsi="Times New Roman" w:cs="Times New Roman"/>
          <w:sz w:val="24"/>
          <w:szCs w:val="24"/>
        </w:rPr>
        <w:t>__________________</w:t>
      </w:r>
      <w:r w:rsidRPr="00F172D2">
        <w:rPr>
          <w:rFonts w:ascii="Times New Roman" w:hAnsi="Times New Roman" w:cs="Times New Roman"/>
          <w:sz w:val="24"/>
          <w:szCs w:val="24"/>
        </w:rPr>
        <w:t>_____________________</w:t>
      </w:r>
      <w:r>
        <w:rPr>
          <w:rFonts w:ascii="Times New Roman" w:hAnsi="Times New Roman" w:cs="Times New Roman"/>
          <w:sz w:val="24"/>
          <w:szCs w:val="24"/>
        </w:rPr>
        <w:t>_________</w:t>
      </w:r>
    </w:p>
    <w:p w:rsidR="001270FD" w:rsidRPr="00F172D2"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Наличие</w:t>
      </w:r>
      <w:r w:rsidRPr="00F172D2">
        <w:rPr>
          <w:rFonts w:ascii="Times New Roman" w:hAnsi="Times New Roman" w:cs="Times New Roman"/>
          <w:sz w:val="24"/>
          <w:szCs w:val="24"/>
        </w:rPr>
        <w:t xml:space="preserve"> детск</w:t>
      </w:r>
      <w:r>
        <w:rPr>
          <w:rFonts w:ascii="Times New Roman" w:hAnsi="Times New Roman" w:cs="Times New Roman"/>
          <w:sz w:val="24"/>
          <w:szCs w:val="24"/>
        </w:rPr>
        <w:t>их</w:t>
      </w:r>
      <w:r w:rsidRPr="00F172D2">
        <w:rPr>
          <w:rFonts w:ascii="Times New Roman" w:hAnsi="Times New Roman" w:cs="Times New Roman"/>
          <w:sz w:val="24"/>
          <w:szCs w:val="24"/>
        </w:rPr>
        <w:t xml:space="preserve"> пособи</w:t>
      </w:r>
      <w:r>
        <w:rPr>
          <w:rFonts w:ascii="Times New Roman" w:hAnsi="Times New Roman" w:cs="Times New Roman"/>
          <w:sz w:val="24"/>
          <w:szCs w:val="24"/>
        </w:rPr>
        <w:t>й__</w:t>
      </w:r>
      <w:r w:rsidRPr="00F172D2">
        <w:rPr>
          <w:rFonts w:ascii="Times New Roman" w:hAnsi="Times New Roman" w:cs="Times New Roman"/>
          <w:sz w:val="24"/>
          <w:szCs w:val="24"/>
        </w:rPr>
        <w:t>__________________________________</w:t>
      </w:r>
      <w:r>
        <w:rPr>
          <w:rFonts w:ascii="Times New Roman" w:hAnsi="Times New Roman" w:cs="Times New Roman"/>
          <w:sz w:val="24"/>
          <w:szCs w:val="24"/>
        </w:rPr>
        <w:t>____________________</w:t>
      </w:r>
    </w:p>
    <w:p w:rsidR="001270FD" w:rsidRPr="00F172D2" w:rsidRDefault="001270FD" w:rsidP="001270FD">
      <w:pPr>
        <w:spacing w:after="0"/>
        <w:jc w:val="both"/>
        <w:rPr>
          <w:rFonts w:ascii="Times New Roman" w:hAnsi="Times New Roman" w:cs="Times New Roman"/>
          <w:sz w:val="24"/>
          <w:szCs w:val="24"/>
        </w:rPr>
      </w:pPr>
      <w:r w:rsidRPr="00075CFB">
        <w:rPr>
          <w:rFonts w:ascii="Times New Roman" w:hAnsi="Times New Roman" w:cs="Times New Roman"/>
          <w:sz w:val="24"/>
          <w:szCs w:val="24"/>
        </w:rPr>
        <w:t>Наличие</w:t>
      </w:r>
      <w:r w:rsidR="00DB0FC5">
        <w:rPr>
          <w:rFonts w:ascii="Times New Roman" w:hAnsi="Times New Roman" w:cs="Times New Roman"/>
          <w:sz w:val="24"/>
          <w:szCs w:val="24"/>
        </w:rPr>
        <w:t xml:space="preserve"> </w:t>
      </w:r>
      <w:r w:rsidRPr="00F172D2">
        <w:rPr>
          <w:rFonts w:ascii="Times New Roman" w:hAnsi="Times New Roman" w:cs="Times New Roman"/>
          <w:sz w:val="24"/>
          <w:szCs w:val="24"/>
        </w:rPr>
        <w:t>пенси</w:t>
      </w:r>
      <w:r>
        <w:rPr>
          <w:rFonts w:ascii="Times New Roman" w:hAnsi="Times New Roman" w:cs="Times New Roman"/>
          <w:sz w:val="24"/>
          <w:szCs w:val="24"/>
        </w:rPr>
        <w:t>и</w:t>
      </w:r>
      <w:r w:rsidRPr="00F172D2">
        <w:rPr>
          <w:rFonts w:ascii="Times New Roman" w:hAnsi="Times New Roman" w:cs="Times New Roman"/>
          <w:sz w:val="24"/>
          <w:szCs w:val="24"/>
        </w:rPr>
        <w:t xml:space="preserve"> по потере кормильца</w:t>
      </w:r>
      <w:r>
        <w:rPr>
          <w:rFonts w:ascii="Times New Roman" w:hAnsi="Times New Roman" w:cs="Times New Roman"/>
          <w:sz w:val="24"/>
          <w:szCs w:val="24"/>
        </w:rPr>
        <w:t>______________</w:t>
      </w:r>
      <w:r w:rsidRPr="00F172D2">
        <w:rPr>
          <w:rFonts w:ascii="Times New Roman" w:hAnsi="Times New Roman" w:cs="Times New Roman"/>
          <w:sz w:val="24"/>
          <w:szCs w:val="24"/>
        </w:rPr>
        <w:t>_____________</w:t>
      </w:r>
      <w:r>
        <w:rPr>
          <w:rFonts w:ascii="Times New Roman" w:hAnsi="Times New Roman" w:cs="Times New Roman"/>
          <w:sz w:val="24"/>
          <w:szCs w:val="24"/>
        </w:rPr>
        <w:t>__________________</w:t>
      </w:r>
    </w:p>
    <w:p w:rsidR="001270FD" w:rsidRPr="00F172D2" w:rsidRDefault="001270FD" w:rsidP="00DB0FC5">
      <w:pPr>
        <w:spacing w:after="0"/>
        <w:rPr>
          <w:rFonts w:ascii="Times New Roman" w:hAnsi="Times New Roman" w:cs="Times New Roman"/>
          <w:sz w:val="24"/>
          <w:szCs w:val="24"/>
        </w:rPr>
      </w:pPr>
      <w:r>
        <w:rPr>
          <w:rFonts w:ascii="Times New Roman" w:hAnsi="Times New Roman" w:cs="Times New Roman"/>
          <w:sz w:val="24"/>
          <w:szCs w:val="24"/>
        </w:rPr>
        <w:t>С</w:t>
      </w:r>
      <w:r w:rsidRPr="00F172D2">
        <w:rPr>
          <w:rFonts w:ascii="Times New Roman" w:hAnsi="Times New Roman" w:cs="Times New Roman"/>
          <w:sz w:val="24"/>
          <w:szCs w:val="24"/>
        </w:rPr>
        <w:t>оциальная помощь</w:t>
      </w:r>
      <w:r w:rsidR="00DB0FC5">
        <w:rPr>
          <w:rFonts w:ascii="Times New Roman" w:hAnsi="Times New Roman" w:cs="Times New Roman"/>
          <w:sz w:val="24"/>
          <w:szCs w:val="24"/>
        </w:rPr>
        <w:t>,</w:t>
      </w:r>
      <w:r>
        <w:rPr>
          <w:rFonts w:ascii="Times New Roman" w:hAnsi="Times New Roman" w:cs="Times New Roman"/>
          <w:sz w:val="24"/>
          <w:szCs w:val="24"/>
        </w:rPr>
        <w:t xml:space="preserve"> оказываемая семье</w:t>
      </w:r>
      <w:r w:rsidRPr="00F172D2">
        <w:rPr>
          <w:rFonts w:ascii="Times New Roman" w:hAnsi="Times New Roman" w:cs="Times New Roman"/>
          <w:sz w:val="24"/>
          <w:szCs w:val="24"/>
        </w:rPr>
        <w:t xml:space="preserve"> </w:t>
      </w:r>
      <w:r w:rsidR="00DB0FC5">
        <w:rPr>
          <w:rFonts w:ascii="Times New Roman" w:hAnsi="Times New Roman" w:cs="Times New Roman"/>
          <w:sz w:val="24"/>
          <w:szCs w:val="24"/>
        </w:rPr>
        <w:t>ранее______________________________________</w:t>
      </w:r>
    </w:p>
    <w:p w:rsidR="001270FD" w:rsidRPr="00075CFB" w:rsidRDefault="001270FD" w:rsidP="001270FD">
      <w:pPr>
        <w:spacing w:after="0"/>
        <w:rPr>
          <w:rFonts w:ascii="Times New Roman" w:hAnsi="Times New Roman" w:cs="Times New Roman"/>
          <w:sz w:val="24"/>
          <w:szCs w:val="24"/>
        </w:rPr>
      </w:pPr>
      <w:r w:rsidRPr="00075CFB">
        <w:rPr>
          <w:rFonts w:ascii="Times New Roman" w:hAnsi="Times New Roman" w:cs="Times New Roman"/>
          <w:sz w:val="24"/>
          <w:szCs w:val="24"/>
        </w:rPr>
        <w:t>Краткая характеристика социально-психологической ситуации в семье</w:t>
      </w:r>
    </w:p>
    <w:p w:rsidR="001270FD" w:rsidRPr="00F172D2" w:rsidRDefault="001270FD" w:rsidP="001270FD">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r w:rsidR="00771AE3">
        <w:rPr>
          <w:rFonts w:ascii="Times New Roman" w:hAnsi="Times New Roman" w:cs="Times New Roman"/>
          <w:b/>
          <w:sz w:val="24"/>
          <w:szCs w:val="24"/>
        </w:rPr>
        <w:t xml:space="preserve">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06495B" w:rsidRDefault="001270FD" w:rsidP="00641345">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«_____»__________20___г.</w:t>
      </w:r>
    </w:p>
    <w:p w:rsidR="00771AE3" w:rsidRDefault="00771AE3" w:rsidP="001270FD">
      <w:pPr>
        <w:spacing w:after="0"/>
        <w:jc w:val="right"/>
        <w:rPr>
          <w:rFonts w:ascii="Times New Roman" w:hAnsi="Times New Roman" w:cs="Times New Roman"/>
          <w:b/>
          <w:sz w:val="24"/>
          <w:szCs w:val="24"/>
        </w:rPr>
      </w:pPr>
    </w:p>
    <w:p w:rsidR="001270FD" w:rsidRPr="00771AE3" w:rsidRDefault="00771AE3" w:rsidP="00771AE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1270FD" w:rsidRPr="00771AE3">
        <w:rPr>
          <w:rFonts w:ascii="Times New Roman" w:hAnsi="Times New Roman" w:cs="Times New Roman"/>
          <w:b/>
          <w:sz w:val="24"/>
          <w:szCs w:val="24"/>
        </w:rPr>
        <w:t>Форма -3с</w:t>
      </w:r>
    </w:p>
    <w:p w:rsidR="001270FD" w:rsidRPr="00771AE3" w:rsidRDefault="001270FD" w:rsidP="001270FD">
      <w:pPr>
        <w:spacing w:after="0"/>
        <w:jc w:val="right"/>
        <w:rPr>
          <w:rFonts w:ascii="Times New Roman" w:hAnsi="Times New Roman" w:cs="Times New Roman"/>
          <w:b/>
          <w:sz w:val="24"/>
          <w:szCs w:val="24"/>
        </w:rPr>
      </w:pPr>
      <w:r w:rsidRPr="00771AE3">
        <w:rPr>
          <w:rFonts w:ascii="Times New Roman" w:hAnsi="Times New Roman" w:cs="Times New Roman"/>
          <w:b/>
          <w:sz w:val="24"/>
          <w:szCs w:val="24"/>
        </w:rPr>
        <w:t>Утвер</w:t>
      </w:r>
      <w:r w:rsidR="00771AE3">
        <w:rPr>
          <w:rFonts w:ascii="Times New Roman" w:hAnsi="Times New Roman" w:cs="Times New Roman"/>
          <w:b/>
          <w:sz w:val="24"/>
          <w:szCs w:val="24"/>
        </w:rPr>
        <w:t>жден</w:t>
      </w:r>
    </w:p>
    <w:p w:rsidR="001270FD" w:rsidRPr="00771AE3" w:rsidRDefault="00DB0FC5" w:rsidP="001270FD">
      <w:pPr>
        <w:spacing w:after="0"/>
        <w:jc w:val="right"/>
        <w:rPr>
          <w:rFonts w:ascii="Times New Roman" w:hAnsi="Times New Roman" w:cs="Times New Roman"/>
          <w:b/>
          <w:sz w:val="24"/>
          <w:szCs w:val="24"/>
        </w:rPr>
      </w:pPr>
      <w:r w:rsidRPr="00771AE3">
        <w:rPr>
          <w:rFonts w:ascii="Times New Roman" w:hAnsi="Times New Roman" w:cs="Times New Roman"/>
          <w:b/>
          <w:sz w:val="24"/>
          <w:szCs w:val="24"/>
        </w:rPr>
        <w:t>З</w:t>
      </w:r>
      <w:r w:rsidR="001270FD" w:rsidRPr="00771AE3">
        <w:rPr>
          <w:rFonts w:ascii="Times New Roman" w:hAnsi="Times New Roman" w:cs="Times New Roman"/>
          <w:b/>
          <w:sz w:val="24"/>
          <w:szCs w:val="24"/>
        </w:rPr>
        <w:t>аместител</w:t>
      </w:r>
      <w:r w:rsidR="00771AE3">
        <w:rPr>
          <w:rFonts w:ascii="Times New Roman" w:hAnsi="Times New Roman" w:cs="Times New Roman"/>
          <w:b/>
          <w:sz w:val="24"/>
          <w:szCs w:val="24"/>
        </w:rPr>
        <w:t>ем</w:t>
      </w:r>
      <w:r w:rsidR="001270FD" w:rsidRPr="00771AE3">
        <w:rPr>
          <w:rFonts w:ascii="Times New Roman" w:hAnsi="Times New Roman" w:cs="Times New Roman"/>
          <w:b/>
          <w:sz w:val="24"/>
          <w:szCs w:val="24"/>
        </w:rPr>
        <w:t xml:space="preserve"> директора по ВР</w:t>
      </w:r>
    </w:p>
    <w:p w:rsidR="001270FD" w:rsidRPr="00771AE3" w:rsidRDefault="001270FD" w:rsidP="001270FD">
      <w:pPr>
        <w:spacing w:after="0"/>
        <w:jc w:val="right"/>
        <w:rPr>
          <w:rFonts w:ascii="Times New Roman" w:hAnsi="Times New Roman" w:cs="Times New Roman"/>
          <w:b/>
          <w:sz w:val="24"/>
          <w:szCs w:val="24"/>
        </w:rPr>
      </w:pPr>
      <w:r w:rsidRPr="00771AE3">
        <w:rPr>
          <w:rFonts w:ascii="Times New Roman" w:hAnsi="Times New Roman" w:cs="Times New Roman"/>
          <w:b/>
          <w:sz w:val="24"/>
          <w:szCs w:val="24"/>
        </w:rPr>
        <w:t>_</w:t>
      </w:r>
      <w:r w:rsidR="00771AE3">
        <w:rPr>
          <w:rFonts w:ascii="Times New Roman" w:hAnsi="Times New Roman" w:cs="Times New Roman"/>
          <w:b/>
          <w:sz w:val="24"/>
          <w:szCs w:val="24"/>
        </w:rPr>
        <w:t>___</w:t>
      </w:r>
      <w:r w:rsidRPr="00771AE3">
        <w:rPr>
          <w:rFonts w:ascii="Times New Roman" w:hAnsi="Times New Roman" w:cs="Times New Roman"/>
          <w:b/>
          <w:sz w:val="24"/>
          <w:szCs w:val="24"/>
        </w:rPr>
        <w:t>________________________</w:t>
      </w:r>
    </w:p>
    <w:p w:rsidR="001270FD" w:rsidRPr="00771AE3" w:rsidRDefault="00771AE3" w:rsidP="00771AE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1270FD" w:rsidRPr="00771AE3">
        <w:rPr>
          <w:rFonts w:ascii="Times New Roman" w:hAnsi="Times New Roman" w:cs="Times New Roman"/>
          <w:b/>
          <w:sz w:val="24"/>
          <w:szCs w:val="24"/>
        </w:rPr>
        <w:t>«___» __</w:t>
      </w:r>
      <w:r>
        <w:rPr>
          <w:rFonts w:ascii="Times New Roman" w:hAnsi="Times New Roman" w:cs="Times New Roman"/>
          <w:b/>
          <w:sz w:val="24"/>
          <w:szCs w:val="24"/>
        </w:rPr>
        <w:t>______________</w:t>
      </w:r>
      <w:r w:rsidR="001270FD" w:rsidRPr="00771AE3">
        <w:rPr>
          <w:rFonts w:ascii="Times New Roman" w:hAnsi="Times New Roman" w:cs="Times New Roman"/>
          <w:b/>
          <w:sz w:val="24"/>
          <w:szCs w:val="24"/>
        </w:rPr>
        <w:t>20</w:t>
      </w:r>
      <w:r>
        <w:rPr>
          <w:rFonts w:ascii="Times New Roman" w:hAnsi="Times New Roman" w:cs="Times New Roman"/>
          <w:b/>
          <w:sz w:val="24"/>
          <w:szCs w:val="24"/>
        </w:rPr>
        <w:t>2_</w:t>
      </w:r>
      <w:r w:rsidR="001270FD" w:rsidRPr="00771AE3">
        <w:rPr>
          <w:rFonts w:ascii="Times New Roman" w:hAnsi="Times New Roman" w:cs="Times New Roman"/>
          <w:b/>
          <w:sz w:val="24"/>
          <w:szCs w:val="24"/>
        </w:rPr>
        <w:t xml:space="preserve">  г.</w:t>
      </w:r>
    </w:p>
    <w:p w:rsidR="001270FD" w:rsidRPr="00771AE3" w:rsidRDefault="001270FD" w:rsidP="001270FD">
      <w:pPr>
        <w:spacing w:after="0"/>
        <w:jc w:val="right"/>
        <w:rPr>
          <w:rFonts w:ascii="Times New Roman" w:hAnsi="Times New Roman" w:cs="Times New Roman"/>
          <w:b/>
          <w:sz w:val="24"/>
          <w:szCs w:val="24"/>
        </w:rPr>
      </w:pPr>
    </w:p>
    <w:p w:rsidR="001270FD" w:rsidRPr="00771AE3" w:rsidRDefault="001270FD" w:rsidP="001270FD">
      <w:pPr>
        <w:spacing w:after="0"/>
        <w:jc w:val="center"/>
        <w:rPr>
          <w:rFonts w:ascii="Times New Roman" w:hAnsi="Times New Roman" w:cs="Times New Roman"/>
          <w:b/>
          <w:sz w:val="24"/>
          <w:szCs w:val="24"/>
        </w:rPr>
      </w:pPr>
      <w:r w:rsidRPr="00771AE3">
        <w:rPr>
          <w:rFonts w:ascii="Times New Roman" w:hAnsi="Times New Roman" w:cs="Times New Roman"/>
          <w:b/>
          <w:sz w:val="24"/>
          <w:szCs w:val="24"/>
        </w:rPr>
        <w:t>ПЛАН</w:t>
      </w:r>
    </w:p>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индивидуальной профилактической работы</w:t>
      </w:r>
    </w:p>
    <w:p w:rsidR="001270FD" w:rsidRPr="00F172D2" w:rsidRDefault="001270FD" w:rsidP="001270FD">
      <w:pPr>
        <w:spacing w:after="0"/>
        <w:jc w:val="center"/>
        <w:rPr>
          <w:rFonts w:ascii="Times New Roman" w:hAnsi="Times New Roman" w:cs="Times New Roman"/>
          <w:b/>
          <w:sz w:val="24"/>
          <w:szCs w:val="24"/>
        </w:rPr>
      </w:pPr>
    </w:p>
    <w:p w:rsidR="00040AC6" w:rsidRDefault="000D7F92" w:rsidP="000D7F92">
      <w:pPr>
        <w:spacing w:after="0"/>
        <w:jc w:val="both"/>
        <w:rPr>
          <w:rFonts w:ascii="Times New Roman" w:hAnsi="Times New Roman" w:cs="Times New Roman"/>
          <w:sz w:val="24"/>
          <w:szCs w:val="24"/>
        </w:rPr>
      </w:pPr>
      <w:r>
        <w:rPr>
          <w:rFonts w:ascii="Times New Roman" w:hAnsi="Times New Roman" w:cs="Times New Roman"/>
          <w:sz w:val="24"/>
          <w:szCs w:val="24"/>
        </w:rPr>
        <w:t>С семьей</w:t>
      </w:r>
      <w:r w:rsidR="00040AC6">
        <w:rPr>
          <w:rFonts w:ascii="Times New Roman" w:hAnsi="Times New Roman" w:cs="Times New Roman"/>
          <w:sz w:val="24"/>
          <w:szCs w:val="24"/>
        </w:rPr>
        <w:t>_____________________________________________________________,</w:t>
      </w:r>
    </w:p>
    <w:p w:rsidR="001270FD" w:rsidRPr="00F172D2" w:rsidRDefault="001270FD" w:rsidP="000D7F92">
      <w:pPr>
        <w:spacing w:after="0"/>
        <w:jc w:val="both"/>
        <w:rPr>
          <w:rFonts w:ascii="Times New Roman" w:hAnsi="Times New Roman" w:cs="Times New Roman"/>
          <w:sz w:val="24"/>
          <w:szCs w:val="24"/>
        </w:rPr>
      </w:pPr>
      <w:r w:rsidRPr="00F172D2">
        <w:rPr>
          <w:rFonts w:ascii="Times New Roman" w:hAnsi="Times New Roman" w:cs="Times New Roman"/>
          <w:sz w:val="24"/>
          <w:szCs w:val="24"/>
        </w:rPr>
        <w:t>состоящей на внутришкольном</w:t>
      </w:r>
      <w:r w:rsidR="00DB0FC5">
        <w:rPr>
          <w:rFonts w:ascii="Times New Roman" w:hAnsi="Times New Roman" w:cs="Times New Roman"/>
          <w:sz w:val="24"/>
          <w:szCs w:val="24"/>
        </w:rPr>
        <w:t xml:space="preserve"> учете</w:t>
      </w:r>
      <w:r w:rsidR="000D7F92">
        <w:rPr>
          <w:rFonts w:ascii="Times New Roman" w:hAnsi="Times New Roman" w:cs="Times New Roman"/>
          <w:sz w:val="24"/>
          <w:szCs w:val="24"/>
        </w:rPr>
        <w:t>_____________________________________</w:t>
      </w:r>
    </w:p>
    <w:p w:rsidR="001270FD" w:rsidRPr="00F172D2" w:rsidRDefault="001270FD" w:rsidP="001270FD">
      <w:pPr>
        <w:spacing w:after="0"/>
        <w:jc w:val="center"/>
        <w:rPr>
          <w:rFonts w:ascii="Times New Roman" w:hAnsi="Times New Roman" w:cs="Times New Roman"/>
          <w:sz w:val="24"/>
          <w:szCs w:val="24"/>
        </w:rPr>
      </w:pPr>
      <w:r w:rsidRPr="00F172D2">
        <w:rPr>
          <w:rFonts w:ascii="Times New Roman" w:hAnsi="Times New Roman" w:cs="Times New Roman"/>
          <w:sz w:val="24"/>
          <w:szCs w:val="24"/>
        </w:rPr>
        <w:t xml:space="preserve"> ________________________________________________________________________</w:t>
      </w:r>
    </w:p>
    <w:p w:rsidR="001270FD" w:rsidRPr="00F172D2" w:rsidRDefault="001270FD" w:rsidP="00DB0FC5">
      <w:pPr>
        <w:spacing w:after="0"/>
        <w:jc w:val="center"/>
        <w:rPr>
          <w:rFonts w:ascii="Times New Roman" w:hAnsi="Times New Roman" w:cs="Times New Roman"/>
          <w:sz w:val="20"/>
          <w:szCs w:val="20"/>
        </w:rPr>
      </w:pPr>
      <w:r w:rsidRPr="00F172D2">
        <w:rPr>
          <w:rFonts w:ascii="Times New Roman" w:hAnsi="Times New Roman" w:cs="Times New Roman"/>
          <w:sz w:val="20"/>
          <w:szCs w:val="20"/>
        </w:rPr>
        <w:t>(причины, дата и основания постановки)</w:t>
      </w:r>
    </w:p>
    <w:tbl>
      <w:tblPr>
        <w:tblStyle w:val="4a"/>
        <w:tblW w:w="0" w:type="auto"/>
        <w:tblLook w:val="04A0" w:firstRow="1" w:lastRow="0" w:firstColumn="1" w:lastColumn="0" w:noHBand="0" w:noVBand="1"/>
      </w:tblPr>
      <w:tblGrid>
        <w:gridCol w:w="530"/>
        <w:gridCol w:w="4805"/>
        <w:gridCol w:w="1932"/>
        <w:gridCol w:w="2077"/>
      </w:tblGrid>
      <w:tr w:rsidR="001270FD" w:rsidRPr="00F172D2" w:rsidTr="00E27F19">
        <w:tc>
          <w:tcPr>
            <w:tcW w:w="534"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w:t>
            </w:r>
          </w:p>
        </w:tc>
        <w:tc>
          <w:tcPr>
            <w:tcW w:w="4961"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Основные виды деятельности</w:t>
            </w:r>
          </w:p>
        </w:tc>
        <w:tc>
          <w:tcPr>
            <w:tcW w:w="1984"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Сроки</w:t>
            </w:r>
          </w:p>
        </w:tc>
        <w:tc>
          <w:tcPr>
            <w:tcW w:w="2092" w:type="dxa"/>
          </w:tcPr>
          <w:p w:rsidR="001270FD" w:rsidRPr="00F172D2" w:rsidRDefault="001270FD" w:rsidP="00E27F19">
            <w:pPr>
              <w:jc w:val="center"/>
              <w:rPr>
                <w:rFonts w:ascii="Times New Roman" w:hAnsi="Times New Roman" w:cs="Times New Roman"/>
                <w:sz w:val="24"/>
                <w:szCs w:val="24"/>
              </w:rPr>
            </w:pPr>
            <w:r w:rsidRPr="00F172D2">
              <w:rPr>
                <w:rFonts w:ascii="Times New Roman" w:hAnsi="Times New Roman" w:cs="Times New Roman"/>
                <w:sz w:val="24"/>
                <w:szCs w:val="24"/>
              </w:rPr>
              <w:t>Ответственные</w:t>
            </w: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Взаимодействие со специалистами и другими педагогами образовательной организации (психолог, социальный педагог, воспитатель и др.)</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Учебно-воспитательная деятельность (учителя-предметники, педагоги дополнительного образования и др.)</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Работа с семьей</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9571" w:type="dxa"/>
            <w:gridSpan w:val="4"/>
          </w:tcPr>
          <w:p w:rsidR="001270FD" w:rsidRPr="00F172D2" w:rsidRDefault="001270FD" w:rsidP="00E27F19">
            <w:pPr>
              <w:jc w:val="center"/>
              <w:rPr>
                <w:rFonts w:ascii="Times New Roman" w:hAnsi="Times New Roman" w:cs="Times New Roman"/>
                <w:b/>
                <w:sz w:val="24"/>
                <w:szCs w:val="24"/>
              </w:rPr>
            </w:pPr>
            <w:r w:rsidRPr="00F172D2">
              <w:rPr>
                <w:rFonts w:ascii="Times New Roman" w:hAnsi="Times New Roman" w:cs="Times New Roman"/>
                <w:b/>
                <w:sz w:val="24"/>
                <w:szCs w:val="24"/>
              </w:rPr>
              <w:t>Совместная деятельность со специалистами других учреждений и служб профилактики</w:t>
            </w:r>
            <w:r w:rsidRPr="00F172D2">
              <w:rPr>
                <w:rFonts w:ascii="Times New Roman" w:hAnsi="Times New Roman" w:cs="Times New Roman"/>
                <w:b/>
                <w:bCs/>
                <w:sz w:val="24"/>
                <w:szCs w:val="24"/>
              </w:rPr>
              <w:t xml:space="preserve"> (ПДН, КДН</w:t>
            </w:r>
            <w:r w:rsidRPr="00F172D2">
              <w:rPr>
                <w:rFonts w:ascii="Times New Roman" w:hAnsi="Times New Roman" w:cs="Times New Roman"/>
                <w:b/>
                <w:sz w:val="24"/>
                <w:szCs w:val="24"/>
              </w:rPr>
              <w:t xml:space="preserve"> и</w:t>
            </w:r>
            <w:r w:rsidRPr="00F172D2">
              <w:rPr>
                <w:rFonts w:ascii="Times New Roman" w:hAnsi="Times New Roman" w:cs="Times New Roman"/>
                <w:b/>
                <w:bCs/>
                <w:sz w:val="24"/>
                <w:szCs w:val="24"/>
              </w:rPr>
              <w:t xml:space="preserve"> ЗП,</w:t>
            </w:r>
            <w:r w:rsidR="00DB0FC5">
              <w:rPr>
                <w:rFonts w:ascii="Times New Roman" w:hAnsi="Times New Roman" w:cs="Times New Roman"/>
                <w:b/>
                <w:sz w:val="24"/>
                <w:szCs w:val="24"/>
              </w:rPr>
              <w:t xml:space="preserve"> органы опеки и попечительства, </w:t>
            </w:r>
            <w:r w:rsidRPr="00F172D2">
              <w:rPr>
                <w:rFonts w:ascii="Times New Roman" w:hAnsi="Times New Roman" w:cs="Times New Roman"/>
                <w:b/>
                <w:bCs/>
                <w:sz w:val="24"/>
                <w:szCs w:val="24"/>
              </w:rPr>
              <w:t>Центра</w:t>
            </w:r>
            <w:r w:rsidR="000D7F92">
              <w:rPr>
                <w:rFonts w:ascii="Times New Roman" w:hAnsi="Times New Roman" w:cs="Times New Roman"/>
                <w:b/>
                <w:bCs/>
                <w:sz w:val="24"/>
                <w:szCs w:val="24"/>
              </w:rPr>
              <w:t xml:space="preserve"> </w:t>
            </w:r>
            <w:r w:rsidRPr="00F172D2">
              <w:rPr>
                <w:rFonts w:ascii="Times New Roman" w:hAnsi="Times New Roman" w:cs="Times New Roman"/>
                <w:b/>
                <w:sz w:val="24"/>
                <w:szCs w:val="24"/>
              </w:rPr>
              <w:t>соцпомоши и др.)</w:t>
            </w: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r w:rsidR="001270FD" w:rsidRPr="00F172D2" w:rsidTr="00E27F19">
        <w:tc>
          <w:tcPr>
            <w:tcW w:w="534" w:type="dxa"/>
          </w:tcPr>
          <w:p w:rsidR="001270FD" w:rsidRPr="00F172D2" w:rsidRDefault="001270FD" w:rsidP="00E27F19">
            <w:pPr>
              <w:jc w:val="both"/>
              <w:rPr>
                <w:rFonts w:ascii="Times New Roman" w:hAnsi="Times New Roman" w:cs="Times New Roman"/>
                <w:sz w:val="24"/>
                <w:szCs w:val="24"/>
              </w:rPr>
            </w:pPr>
          </w:p>
        </w:tc>
        <w:tc>
          <w:tcPr>
            <w:tcW w:w="4961" w:type="dxa"/>
          </w:tcPr>
          <w:p w:rsidR="001270FD" w:rsidRPr="00F172D2" w:rsidRDefault="001270FD" w:rsidP="00E27F19">
            <w:pPr>
              <w:jc w:val="both"/>
              <w:rPr>
                <w:rFonts w:ascii="Times New Roman" w:hAnsi="Times New Roman" w:cs="Times New Roman"/>
                <w:sz w:val="24"/>
                <w:szCs w:val="24"/>
              </w:rPr>
            </w:pPr>
          </w:p>
        </w:tc>
        <w:tc>
          <w:tcPr>
            <w:tcW w:w="1984" w:type="dxa"/>
          </w:tcPr>
          <w:p w:rsidR="001270FD" w:rsidRPr="00F172D2" w:rsidRDefault="001270FD" w:rsidP="00E27F19">
            <w:pPr>
              <w:jc w:val="both"/>
              <w:rPr>
                <w:rFonts w:ascii="Times New Roman" w:hAnsi="Times New Roman" w:cs="Times New Roman"/>
                <w:sz w:val="24"/>
                <w:szCs w:val="24"/>
              </w:rPr>
            </w:pPr>
          </w:p>
        </w:tc>
        <w:tc>
          <w:tcPr>
            <w:tcW w:w="2092" w:type="dxa"/>
          </w:tcPr>
          <w:p w:rsidR="001270FD" w:rsidRPr="00F172D2" w:rsidRDefault="001270FD" w:rsidP="00E27F19">
            <w:pPr>
              <w:jc w:val="both"/>
              <w:rPr>
                <w:rFonts w:ascii="Times New Roman" w:hAnsi="Times New Roman" w:cs="Times New Roman"/>
                <w:sz w:val="24"/>
                <w:szCs w:val="24"/>
              </w:rPr>
            </w:pPr>
          </w:p>
        </w:tc>
      </w:tr>
    </w:tbl>
    <w:p w:rsidR="001270FD" w:rsidRPr="00F172D2" w:rsidRDefault="001270FD" w:rsidP="001270FD">
      <w:pPr>
        <w:spacing w:after="0"/>
        <w:jc w:val="both"/>
        <w:rPr>
          <w:rFonts w:ascii="Times New Roman" w:hAnsi="Times New Roman" w:cs="Times New Roman"/>
          <w:sz w:val="20"/>
          <w:szCs w:val="20"/>
        </w:rPr>
      </w:pPr>
    </w:p>
    <w:p w:rsidR="001270FD" w:rsidRPr="00F172D2" w:rsidRDefault="001270FD" w:rsidP="001270FD">
      <w:pPr>
        <w:spacing w:after="0"/>
        <w:jc w:val="both"/>
        <w:rPr>
          <w:rFonts w:ascii="Times New Roman" w:hAnsi="Times New Roman" w:cs="Times New Roman"/>
          <w:sz w:val="20"/>
          <w:szCs w:val="20"/>
        </w:rPr>
      </w:pPr>
      <w:r w:rsidRPr="00F172D2">
        <w:rPr>
          <w:rFonts w:ascii="Times New Roman" w:hAnsi="Times New Roman" w:cs="Times New Roman"/>
          <w:sz w:val="24"/>
          <w:szCs w:val="24"/>
        </w:rPr>
        <w:t>Психолог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1270FD" w:rsidRPr="00075CFB" w:rsidRDefault="001270FD" w:rsidP="001270FD">
      <w:pPr>
        <w:spacing w:after="0"/>
        <w:jc w:val="right"/>
        <w:rPr>
          <w:rFonts w:ascii="Times New Roman" w:hAnsi="Times New Roman" w:cs="Times New Roman"/>
          <w:sz w:val="24"/>
          <w:szCs w:val="24"/>
        </w:rPr>
      </w:pPr>
      <w:r w:rsidRPr="00F172D2">
        <w:rPr>
          <w:rFonts w:ascii="Times New Roman" w:hAnsi="Times New Roman" w:cs="Times New Roman"/>
          <w:b/>
          <w:sz w:val="24"/>
          <w:szCs w:val="24"/>
        </w:rPr>
        <w:t>Форма -4с</w:t>
      </w:r>
    </w:p>
    <w:p w:rsidR="001270FD" w:rsidRPr="00F172D2" w:rsidRDefault="001270FD" w:rsidP="001270FD">
      <w:pPr>
        <w:spacing w:after="0"/>
        <w:jc w:val="center"/>
        <w:rPr>
          <w:rFonts w:ascii="Times New Roman" w:hAnsi="Times New Roman" w:cs="Times New Roman"/>
          <w:b/>
          <w:bCs/>
          <w:sz w:val="24"/>
          <w:szCs w:val="24"/>
        </w:rPr>
      </w:pPr>
      <w:bookmarkStart w:id="19" w:name="bookmark20"/>
      <w:r w:rsidRPr="00F172D2">
        <w:rPr>
          <w:rFonts w:ascii="Times New Roman" w:hAnsi="Times New Roman" w:cs="Times New Roman"/>
          <w:b/>
          <w:bCs/>
          <w:sz w:val="24"/>
          <w:szCs w:val="24"/>
        </w:rPr>
        <w:t>Карта</w:t>
      </w:r>
      <w:bookmarkEnd w:id="19"/>
    </w:p>
    <w:p w:rsidR="001270FD" w:rsidRPr="00F172D2" w:rsidRDefault="001270FD" w:rsidP="001270FD">
      <w:pPr>
        <w:spacing w:after="0"/>
        <w:jc w:val="center"/>
        <w:rPr>
          <w:rFonts w:ascii="Times New Roman" w:hAnsi="Times New Roman" w:cs="Times New Roman"/>
          <w:b/>
          <w:bCs/>
          <w:sz w:val="24"/>
          <w:szCs w:val="24"/>
        </w:rPr>
      </w:pPr>
      <w:bookmarkStart w:id="20" w:name="bookmark21"/>
      <w:r w:rsidRPr="00F172D2">
        <w:rPr>
          <w:rFonts w:ascii="Times New Roman" w:hAnsi="Times New Roman" w:cs="Times New Roman"/>
          <w:b/>
          <w:bCs/>
          <w:sz w:val="24"/>
          <w:szCs w:val="24"/>
        </w:rPr>
        <w:t>индивидуальной профилактической работы и психолого-педагогического</w:t>
      </w:r>
      <w:bookmarkEnd w:id="20"/>
    </w:p>
    <w:p w:rsidR="001270FD" w:rsidRPr="00F172D2" w:rsidRDefault="001270FD" w:rsidP="001270FD">
      <w:pPr>
        <w:spacing w:after="0"/>
        <w:jc w:val="center"/>
        <w:rPr>
          <w:rFonts w:ascii="Times New Roman" w:hAnsi="Times New Roman" w:cs="Times New Roman"/>
          <w:b/>
          <w:bCs/>
          <w:sz w:val="24"/>
          <w:szCs w:val="24"/>
        </w:rPr>
      </w:pPr>
      <w:bookmarkStart w:id="21" w:name="bookmark22"/>
      <w:r w:rsidRPr="00F172D2">
        <w:rPr>
          <w:rFonts w:ascii="Times New Roman" w:hAnsi="Times New Roman" w:cs="Times New Roman"/>
          <w:b/>
          <w:bCs/>
          <w:sz w:val="24"/>
          <w:szCs w:val="24"/>
        </w:rPr>
        <w:t>сопровождения</w:t>
      </w:r>
      <w:bookmarkEnd w:id="21"/>
    </w:p>
    <w:p w:rsidR="001270FD" w:rsidRPr="00F172D2" w:rsidRDefault="001270FD" w:rsidP="001270FD">
      <w:pPr>
        <w:tabs>
          <w:tab w:val="left" w:leader="underscore" w:pos="9287"/>
        </w:tabs>
        <w:spacing w:after="0" w:line="283" w:lineRule="exact"/>
        <w:ind w:left="100"/>
        <w:rPr>
          <w:rFonts w:ascii="Times New Roman" w:eastAsia="Times New Roman" w:hAnsi="Times New Roman" w:cs="Times New Roman"/>
          <w:color w:val="000000"/>
          <w:sz w:val="24"/>
          <w:szCs w:val="24"/>
        </w:rPr>
      </w:pPr>
      <w:r w:rsidRPr="00F172D2">
        <w:rPr>
          <w:rFonts w:ascii="Times New Roman" w:eastAsia="Times New Roman" w:hAnsi="Times New Roman" w:cs="Times New Roman"/>
          <w:color w:val="000000"/>
          <w:sz w:val="24"/>
          <w:szCs w:val="24"/>
        </w:rPr>
        <w:t>Семьи</w:t>
      </w:r>
      <w:r w:rsidR="00DB0FC5">
        <w:rPr>
          <w:rFonts w:ascii="Times New Roman" w:eastAsia="Times New Roman" w:hAnsi="Times New Roman" w:cs="Times New Roman"/>
          <w:color w:val="000000"/>
          <w:sz w:val="24"/>
          <w:szCs w:val="24"/>
        </w:rPr>
        <w:t>,</w:t>
      </w:r>
      <w:r w:rsidRPr="00F172D2">
        <w:rPr>
          <w:rFonts w:ascii="Times New Roman" w:eastAsia="Times New Roman" w:hAnsi="Times New Roman" w:cs="Times New Roman"/>
          <w:color w:val="000000"/>
          <w:sz w:val="24"/>
          <w:szCs w:val="24"/>
        </w:rPr>
        <w:tab/>
      </w:r>
    </w:p>
    <w:p w:rsidR="001270FD" w:rsidRPr="00F172D2" w:rsidRDefault="001270FD" w:rsidP="001270FD">
      <w:pPr>
        <w:tabs>
          <w:tab w:val="left" w:leader="underscore" w:pos="9297"/>
        </w:tabs>
        <w:spacing w:after="0" w:line="283" w:lineRule="exact"/>
        <w:ind w:left="100"/>
        <w:rPr>
          <w:rFonts w:ascii="Times New Roman" w:eastAsia="Times New Roman" w:hAnsi="Times New Roman" w:cs="Times New Roman"/>
          <w:color w:val="000000"/>
          <w:sz w:val="24"/>
          <w:szCs w:val="24"/>
        </w:rPr>
      </w:pPr>
      <w:r w:rsidRPr="00F172D2">
        <w:rPr>
          <w:rFonts w:ascii="Times New Roman" w:eastAsia="Times New Roman" w:hAnsi="Times New Roman" w:cs="Times New Roman"/>
          <w:color w:val="000000"/>
          <w:sz w:val="24"/>
          <w:szCs w:val="24"/>
        </w:rPr>
        <w:t>состоящей на внутришкольном учете</w:t>
      </w:r>
      <w:r w:rsidRPr="00F172D2">
        <w:rPr>
          <w:rFonts w:ascii="Times New Roman" w:eastAsia="Times New Roman" w:hAnsi="Times New Roman" w:cs="Times New Roman"/>
          <w:color w:val="000000"/>
          <w:sz w:val="24"/>
          <w:szCs w:val="24"/>
        </w:rPr>
        <w:tab/>
      </w:r>
    </w:p>
    <w:p w:rsidR="001270FD" w:rsidRPr="00F172D2" w:rsidRDefault="001270FD" w:rsidP="00DB0FC5">
      <w:pPr>
        <w:spacing w:after="243" w:line="283" w:lineRule="exact"/>
        <w:ind w:left="5080"/>
        <w:jc w:val="center"/>
        <w:rPr>
          <w:rFonts w:ascii="Times New Roman" w:eastAsia="Times New Roman" w:hAnsi="Times New Roman" w:cs="Times New Roman"/>
          <w:color w:val="000000"/>
          <w:sz w:val="20"/>
          <w:szCs w:val="20"/>
        </w:rPr>
      </w:pPr>
      <w:r w:rsidRPr="00F172D2">
        <w:rPr>
          <w:rFonts w:ascii="Times New Roman" w:eastAsia="Times New Roman" w:hAnsi="Times New Roman" w:cs="Times New Roman"/>
          <w:color w:val="000000"/>
          <w:sz w:val="20"/>
          <w:szCs w:val="20"/>
        </w:rPr>
        <w:t>(причины, дата и основания постановки)</w:t>
      </w:r>
    </w:p>
    <w:p w:rsidR="001270FD" w:rsidRPr="00F172D2" w:rsidRDefault="001270FD" w:rsidP="001270FD">
      <w:pPr>
        <w:spacing w:after="0"/>
        <w:jc w:val="center"/>
        <w:rPr>
          <w:rFonts w:ascii="Times New Roman" w:hAnsi="Times New Roman" w:cs="Times New Roman"/>
          <w:b/>
          <w:i/>
          <w:iCs/>
          <w:sz w:val="24"/>
          <w:szCs w:val="24"/>
        </w:rPr>
      </w:pPr>
      <w:r w:rsidRPr="00F172D2">
        <w:rPr>
          <w:rFonts w:ascii="Times New Roman" w:hAnsi="Times New Roman" w:cs="Times New Roman"/>
          <w:b/>
          <w:i/>
          <w:iCs/>
          <w:sz w:val="24"/>
          <w:szCs w:val="24"/>
        </w:rPr>
        <w:t xml:space="preserve">Психолого-педагогические меры </w:t>
      </w:r>
      <w:r w:rsidRPr="00F172D2">
        <w:rPr>
          <w:rFonts w:ascii="Times New Roman" w:hAnsi="Times New Roman" w:cs="Times New Roman"/>
          <w:b/>
          <w:i/>
          <w:iCs/>
          <w:sz w:val="24"/>
          <w:szCs w:val="24"/>
          <w:u w:val="single"/>
        </w:rPr>
        <w:t>(заключения школьного психолога, психолога, ПМСС центра и др.)</w:t>
      </w:r>
    </w:p>
    <w:tbl>
      <w:tblPr>
        <w:tblStyle w:val="4a"/>
        <w:tblW w:w="0" w:type="auto"/>
        <w:tblLook w:val="04A0" w:firstRow="1" w:lastRow="0" w:firstColumn="1" w:lastColumn="0" w:noHBand="0" w:noVBand="1"/>
      </w:tblPr>
      <w:tblGrid>
        <w:gridCol w:w="879"/>
        <w:gridCol w:w="2561"/>
        <w:gridCol w:w="3036"/>
        <w:gridCol w:w="2868"/>
      </w:tblGrid>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 время</w:t>
            </w: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Специалист</w:t>
            </w: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Характер диагностики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Заключение и рекомендации</w:t>
            </w: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2631" w:type="dxa"/>
          </w:tcPr>
          <w:p w:rsidR="001270FD" w:rsidRPr="00F172D2" w:rsidRDefault="001270FD" w:rsidP="00E27F19">
            <w:pPr>
              <w:jc w:val="center"/>
              <w:rPr>
                <w:rFonts w:ascii="Times New Roman" w:hAnsi="Times New Roman" w:cs="Times New Roman"/>
                <w:b/>
                <w:sz w:val="24"/>
                <w:szCs w:val="24"/>
              </w:rPr>
            </w:pPr>
          </w:p>
        </w:tc>
        <w:tc>
          <w:tcPr>
            <w:tcW w:w="3119" w:type="dxa"/>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2631" w:type="dxa"/>
          </w:tcPr>
          <w:p w:rsidR="001270FD" w:rsidRPr="00F172D2" w:rsidRDefault="001270FD" w:rsidP="00E27F19">
            <w:pPr>
              <w:jc w:val="center"/>
              <w:rPr>
                <w:rFonts w:ascii="Times New Roman" w:hAnsi="Times New Roman" w:cs="Times New Roman"/>
                <w:b/>
                <w:sz w:val="24"/>
                <w:szCs w:val="24"/>
              </w:rPr>
            </w:pPr>
          </w:p>
        </w:tc>
        <w:tc>
          <w:tcPr>
            <w:tcW w:w="3119" w:type="dxa"/>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Консультирование</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 время</w:t>
            </w: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Специалист</w:t>
            </w: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Причина обращения характер консультации, тематика</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Заключение и рекомендации</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2631" w:type="dxa"/>
          </w:tcPr>
          <w:p w:rsidR="001270FD" w:rsidRPr="00F172D2" w:rsidRDefault="001270FD" w:rsidP="00E27F19">
            <w:pPr>
              <w:spacing w:line="259" w:lineRule="auto"/>
              <w:jc w:val="center"/>
              <w:rPr>
                <w:rFonts w:ascii="Times New Roman" w:hAnsi="Times New Roman" w:cs="Times New Roman"/>
                <w:b/>
                <w:sz w:val="24"/>
                <w:szCs w:val="24"/>
              </w:rPr>
            </w:pPr>
          </w:p>
        </w:tc>
        <w:tc>
          <w:tcPr>
            <w:tcW w:w="3119" w:type="dxa"/>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9571" w:type="dxa"/>
            <w:gridSpan w:val="4"/>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Учебно-воспитательная деятельность</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 время</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Виды деятельности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Итоги работы</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Borders>
              <w:top w:val="nil"/>
            </w:tcBorders>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Работа с семьей</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Форма работы</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Исполнитель</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Borders>
              <w:top w:val="nil"/>
            </w:tcBorders>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Взаимодействие с другими органами, службами и учреждениями профилактики</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Содержание деятельности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Испо</w:t>
            </w:r>
            <w:r w:rsidR="00DB0FC5">
              <w:rPr>
                <w:rFonts w:ascii="Times New Roman" w:hAnsi="Times New Roman" w:cs="Times New Roman"/>
                <w:b/>
                <w:sz w:val="24"/>
                <w:szCs w:val="24"/>
              </w:rPr>
              <w:t>л</w:t>
            </w:r>
            <w:r w:rsidRPr="00F172D2">
              <w:rPr>
                <w:rFonts w:ascii="Times New Roman" w:hAnsi="Times New Roman" w:cs="Times New Roman"/>
                <w:b/>
                <w:sz w:val="24"/>
                <w:szCs w:val="24"/>
              </w:rPr>
              <w:t>нитель</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9571" w:type="dxa"/>
            <w:gridSpan w:val="4"/>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Сведения о получении информации из ведомств</w:t>
            </w:r>
          </w:p>
        </w:tc>
      </w:tr>
      <w:tr w:rsidR="001270FD" w:rsidRPr="00F172D2" w:rsidTr="00E27F19">
        <w:tc>
          <w:tcPr>
            <w:tcW w:w="879"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Дата</w:t>
            </w:r>
          </w:p>
        </w:tc>
        <w:tc>
          <w:tcPr>
            <w:tcW w:w="5750" w:type="dxa"/>
            <w:gridSpan w:val="2"/>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Краткие сведения информации</w:t>
            </w:r>
          </w:p>
        </w:tc>
        <w:tc>
          <w:tcPr>
            <w:tcW w:w="2942" w:type="dxa"/>
          </w:tcPr>
          <w:p w:rsidR="001270FD" w:rsidRPr="00F172D2" w:rsidRDefault="001270FD" w:rsidP="00E27F19">
            <w:pPr>
              <w:spacing w:line="259" w:lineRule="auto"/>
              <w:jc w:val="center"/>
              <w:rPr>
                <w:rFonts w:ascii="Times New Roman" w:hAnsi="Times New Roman" w:cs="Times New Roman"/>
                <w:b/>
                <w:sz w:val="24"/>
                <w:szCs w:val="24"/>
              </w:rPr>
            </w:pPr>
            <w:r w:rsidRPr="00F172D2">
              <w:rPr>
                <w:rFonts w:ascii="Times New Roman" w:hAnsi="Times New Roman" w:cs="Times New Roman"/>
                <w:b/>
                <w:sz w:val="24"/>
                <w:szCs w:val="24"/>
              </w:rPr>
              <w:t>Исполнитель</w:t>
            </w: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r w:rsidR="001270FD" w:rsidRPr="00F172D2" w:rsidTr="00E27F19">
        <w:tc>
          <w:tcPr>
            <w:tcW w:w="879" w:type="dxa"/>
          </w:tcPr>
          <w:p w:rsidR="001270FD" w:rsidRPr="00F172D2" w:rsidRDefault="001270FD" w:rsidP="00E27F19">
            <w:pPr>
              <w:jc w:val="center"/>
              <w:rPr>
                <w:rFonts w:ascii="Times New Roman" w:hAnsi="Times New Roman" w:cs="Times New Roman"/>
                <w:b/>
                <w:sz w:val="24"/>
                <w:szCs w:val="24"/>
              </w:rPr>
            </w:pPr>
          </w:p>
        </w:tc>
        <w:tc>
          <w:tcPr>
            <w:tcW w:w="5750" w:type="dxa"/>
            <w:gridSpan w:val="2"/>
          </w:tcPr>
          <w:p w:rsidR="001270FD" w:rsidRPr="00F172D2" w:rsidRDefault="001270FD" w:rsidP="00E27F19">
            <w:pPr>
              <w:jc w:val="center"/>
              <w:rPr>
                <w:rFonts w:ascii="Times New Roman" w:hAnsi="Times New Roman" w:cs="Times New Roman"/>
                <w:b/>
                <w:sz w:val="24"/>
                <w:szCs w:val="24"/>
              </w:rPr>
            </w:pPr>
          </w:p>
        </w:tc>
        <w:tc>
          <w:tcPr>
            <w:tcW w:w="2942" w:type="dxa"/>
          </w:tcPr>
          <w:p w:rsidR="001270FD" w:rsidRPr="00F172D2" w:rsidRDefault="001270FD" w:rsidP="00E27F19">
            <w:pPr>
              <w:jc w:val="center"/>
              <w:rPr>
                <w:rFonts w:ascii="Times New Roman" w:hAnsi="Times New Roman" w:cs="Times New Roman"/>
                <w:b/>
                <w:sz w:val="24"/>
                <w:szCs w:val="24"/>
              </w:rPr>
            </w:pPr>
          </w:p>
        </w:tc>
      </w:tr>
    </w:tbl>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Отместка о снятии с учета семьи как находяще</w:t>
      </w:r>
      <w:r w:rsidR="00DB0FC5">
        <w:rPr>
          <w:rFonts w:ascii="Times New Roman" w:hAnsi="Times New Roman" w:cs="Times New Roman"/>
          <w:sz w:val="24"/>
          <w:szCs w:val="24"/>
        </w:rPr>
        <w:t>й</w:t>
      </w:r>
      <w:r w:rsidRPr="00F172D2">
        <w:rPr>
          <w:rFonts w:ascii="Times New Roman" w:hAnsi="Times New Roman" w:cs="Times New Roman"/>
          <w:sz w:val="24"/>
          <w:szCs w:val="24"/>
        </w:rPr>
        <w:t>ся в социально опасном положении</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Психолог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0"/>
          <w:szCs w:val="20"/>
        </w:rPr>
      </w:pPr>
    </w:p>
    <w:p w:rsidR="00DB0FC5" w:rsidRDefault="00DB0FC5" w:rsidP="00641345">
      <w:pPr>
        <w:pStyle w:val="a3"/>
        <w:spacing w:after="0"/>
        <w:ind w:left="1211"/>
        <w:rPr>
          <w:rFonts w:ascii="Times New Roman" w:hAnsi="Times New Roman" w:cs="Times New Roman"/>
          <w:b/>
          <w:bCs/>
          <w:sz w:val="24"/>
          <w:szCs w:val="24"/>
        </w:rPr>
      </w:pPr>
      <w:bookmarkStart w:id="22" w:name="bookmark23"/>
    </w:p>
    <w:p w:rsidR="001270FD" w:rsidRDefault="001270FD" w:rsidP="00641345">
      <w:pPr>
        <w:pStyle w:val="a3"/>
        <w:numPr>
          <w:ilvl w:val="0"/>
          <w:numId w:val="21"/>
        </w:numPr>
        <w:spacing w:after="0"/>
        <w:jc w:val="center"/>
        <w:rPr>
          <w:rFonts w:ascii="Times New Roman" w:hAnsi="Times New Roman" w:cs="Times New Roman"/>
          <w:b/>
          <w:bCs/>
          <w:sz w:val="24"/>
          <w:szCs w:val="24"/>
        </w:rPr>
      </w:pPr>
      <w:r w:rsidRPr="00075CFB">
        <w:rPr>
          <w:rFonts w:ascii="Times New Roman" w:hAnsi="Times New Roman" w:cs="Times New Roman"/>
          <w:b/>
          <w:bCs/>
          <w:sz w:val="24"/>
          <w:szCs w:val="24"/>
        </w:rPr>
        <w:t>Порядок снятия с внутришкольного учёта обучающихся и семей</w:t>
      </w:r>
      <w:bookmarkEnd w:id="22"/>
      <w:r w:rsidR="00771AE3">
        <w:rPr>
          <w:rFonts w:ascii="Times New Roman" w:hAnsi="Times New Roman" w:cs="Times New Roman"/>
          <w:b/>
          <w:bCs/>
          <w:sz w:val="24"/>
          <w:szCs w:val="24"/>
        </w:rPr>
        <w:t>.</w:t>
      </w:r>
    </w:p>
    <w:p w:rsidR="00771AE3" w:rsidRPr="00641345" w:rsidRDefault="00771AE3" w:rsidP="00641345">
      <w:pPr>
        <w:pStyle w:val="a3"/>
        <w:numPr>
          <w:ilvl w:val="0"/>
          <w:numId w:val="21"/>
        </w:numPr>
        <w:spacing w:after="0"/>
        <w:jc w:val="center"/>
        <w:rPr>
          <w:rFonts w:ascii="Times New Roman" w:hAnsi="Times New Roman" w:cs="Times New Roman"/>
          <w:b/>
          <w:bCs/>
          <w:sz w:val="24"/>
          <w:szCs w:val="24"/>
        </w:rPr>
      </w:pPr>
    </w:p>
    <w:tbl>
      <w:tblPr>
        <w:tblStyle w:val="4a"/>
        <w:tblW w:w="0" w:type="auto"/>
        <w:tblLook w:val="04A0" w:firstRow="1" w:lastRow="0" w:firstColumn="1" w:lastColumn="0" w:noHBand="0" w:noVBand="1"/>
      </w:tblPr>
      <w:tblGrid>
        <w:gridCol w:w="2705"/>
        <w:gridCol w:w="3496"/>
        <w:gridCol w:w="3143"/>
      </w:tblGrid>
      <w:tr w:rsidR="001270FD" w:rsidRPr="00F172D2" w:rsidTr="00E27F19">
        <w:tc>
          <w:tcPr>
            <w:tcW w:w="2802" w:type="dxa"/>
            <w:tcBorders>
              <w:top w:val="single" w:sz="4" w:space="0" w:color="auto"/>
              <w:left w:val="single" w:sz="4" w:space="0" w:color="auto"/>
              <w:bottom w:val="single" w:sz="4" w:space="0" w:color="auto"/>
              <w:right w:val="single" w:sz="4" w:space="0" w:color="auto"/>
            </w:tcBorders>
            <w:shd w:val="clear" w:color="auto" w:fill="FFFFFF"/>
          </w:tcPr>
          <w:p w:rsidR="001270FD" w:rsidRPr="00F172D2" w:rsidRDefault="001270FD" w:rsidP="00E27F19">
            <w:pPr>
              <w:spacing w:line="254" w:lineRule="exact"/>
              <w:jc w:val="center"/>
              <w:rPr>
                <w:rFonts w:ascii="Times New Roman" w:eastAsia="Times New Roman" w:hAnsi="Times New Roman" w:cs="Times New Roman"/>
                <w:b/>
                <w:sz w:val="24"/>
                <w:szCs w:val="24"/>
              </w:rPr>
            </w:pPr>
            <w:r w:rsidRPr="00F172D2">
              <w:rPr>
                <w:rFonts w:ascii="Times New Roman" w:eastAsia="Times New Roman" w:hAnsi="Times New Roman" w:cs="Times New Roman"/>
                <w:b/>
                <w:sz w:val="24"/>
                <w:szCs w:val="24"/>
              </w:rPr>
              <w:t>Порядок проведения мероприятий</w:t>
            </w:r>
          </w:p>
        </w:tc>
        <w:tc>
          <w:tcPr>
            <w:tcW w:w="3578" w:type="dxa"/>
            <w:tcBorders>
              <w:top w:val="single" w:sz="4" w:space="0" w:color="auto"/>
              <w:left w:val="single" w:sz="4" w:space="0" w:color="auto"/>
              <w:bottom w:val="single" w:sz="4" w:space="0" w:color="auto"/>
              <w:right w:val="single" w:sz="4" w:space="0" w:color="auto"/>
            </w:tcBorders>
            <w:shd w:val="clear" w:color="auto" w:fill="FFFFFF"/>
            <w:vAlign w:val="center"/>
          </w:tcPr>
          <w:p w:rsidR="001270FD" w:rsidRPr="00F172D2" w:rsidRDefault="001270FD" w:rsidP="00E27F19">
            <w:pPr>
              <w:ind w:left="880"/>
              <w:jc w:val="center"/>
              <w:rPr>
                <w:rFonts w:ascii="Times New Roman" w:eastAsia="Times New Roman" w:hAnsi="Times New Roman" w:cs="Times New Roman"/>
                <w:b/>
                <w:sz w:val="24"/>
                <w:szCs w:val="24"/>
              </w:rPr>
            </w:pPr>
            <w:r w:rsidRPr="00F172D2">
              <w:rPr>
                <w:rFonts w:ascii="Times New Roman" w:eastAsia="Times New Roman" w:hAnsi="Times New Roman" w:cs="Times New Roman"/>
                <w:b/>
                <w:sz w:val="24"/>
                <w:szCs w:val="24"/>
              </w:rPr>
              <w:t>Отчетная документация</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270FD" w:rsidRPr="00F172D2" w:rsidRDefault="001270FD" w:rsidP="00E27F19">
            <w:pPr>
              <w:spacing w:line="254" w:lineRule="exact"/>
              <w:ind w:right="740"/>
              <w:jc w:val="center"/>
              <w:rPr>
                <w:rFonts w:ascii="Times New Roman" w:eastAsia="Times New Roman" w:hAnsi="Times New Roman" w:cs="Times New Roman"/>
                <w:b/>
                <w:sz w:val="24"/>
                <w:szCs w:val="24"/>
              </w:rPr>
            </w:pPr>
            <w:r w:rsidRPr="00F172D2">
              <w:rPr>
                <w:rFonts w:ascii="Times New Roman" w:eastAsia="Times New Roman" w:hAnsi="Times New Roman" w:cs="Times New Roman"/>
                <w:b/>
                <w:sz w:val="24"/>
                <w:szCs w:val="24"/>
              </w:rPr>
              <w:t>Ответственные исполнители</w:t>
            </w:r>
          </w:p>
        </w:tc>
      </w:tr>
      <w:tr w:rsidR="001270FD" w:rsidRPr="00F172D2" w:rsidTr="00E27F19">
        <w:tc>
          <w:tcPr>
            <w:tcW w:w="2802" w:type="dxa"/>
            <w:vAlign w:val="center"/>
          </w:tcPr>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Представить в Совет</w:t>
            </w:r>
          </w:p>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профилактики</w:t>
            </w:r>
          </w:p>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основания</w:t>
            </w:r>
          </w:p>
        </w:tc>
        <w:tc>
          <w:tcPr>
            <w:tcW w:w="3578" w:type="dxa"/>
            <w:vAlign w:val="center"/>
          </w:tcPr>
          <w:p w:rsidR="001270FD" w:rsidRPr="00F172D2" w:rsidRDefault="00DB0FC5" w:rsidP="00DB0FC5">
            <w:pPr>
              <w:rPr>
                <w:rFonts w:ascii="Times New Roman" w:hAnsi="Times New Roman" w:cs="Times New Roman"/>
                <w:sz w:val="24"/>
                <w:szCs w:val="24"/>
              </w:rPr>
            </w:pPr>
            <w:r>
              <w:rPr>
                <w:rFonts w:ascii="Times New Roman" w:hAnsi="Times New Roman" w:cs="Times New Roman"/>
                <w:b/>
                <w:bCs/>
                <w:sz w:val="24"/>
                <w:szCs w:val="24"/>
              </w:rPr>
              <w:t>ф</w:t>
            </w:r>
            <w:r w:rsidR="001270FD" w:rsidRPr="00F172D2">
              <w:rPr>
                <w:rFonts w:ascii="Times New Roman" w:hAnsi="Times New Roman" w:cs="Times New Roman"/>
                <w:b/>
                <w:bCs/>
                <w:sz w:val="24"/>
                <w:szCs w:val="24"/>
              </w:rPr>
              <w:t>орма-2у</w:t>
            </w:r>
            <w:r w:rsidR="001270FD" w:rsidRPr="00F172D2">
              <w:rPr>
                <w:rFonts w:ascii="Times New Roman" w:hAnsi="Times New Roman" w:cs="Times New Roman"/>
                <w:sz w:val="24"/>
                <w:szCs w:val="24"/>
              </w:rPr>
              <w:t xml:space="preserve"> или</w:t>
            </w:r>
            <w:r w:rsidR="001270FD" w:rsidRPr="00F172D2">
              <w:rPr>
                <w:rFonts w:ascii="Times New Roman" w:hAnsi="Times New Roman" w:cs="Times New Roman"/>
                <w:b/>
                <w:bCs/>
                <w:sz w:val="24"/>
                <w:szCs w:val="24"/>
              </w:rPr>
              <w:t xml:space="preserve"> 5с</w:t>
            </w:r>
            <w:r w:rsidR="001270FD" w:rsidRPr="00F172D2">
              <w:rPr>
                <w:rFonts w:ascii="Times New Roman" w:hAnsi="Times New Roman" w:cs="Times New Roman"/>
                <w:sz w:val="24"/>
                <w:szCs w:val="24"/>
              </w:rPr>
              <w:t xml:space="preserve"> </w:t>
            </w:r>
            <w:r>
              <w:rPr>
                <w:rFonts w:ascii="Times New Roman" w:hAnsi="Times New Roman" w:cs="Times New Roman"/>
                <w:sz w:val="24"/>
                <w:szCs w:val="24"/>
              </w:rPr>
              <w:t>–</w:t>
            </w:r>
            <w:r w:rsidR="001270FD" w:rsidRPr="00F172D2">
              <w:rPr>
                <w:rFonts w:ascii="Times New Roman" w:hAnsi="Times New Roman" w:cs="Times New Roman"/>
                <w:sz w:val="24"/>
                <w:szCs w:val="24"/>
              </w:rPr>
              <w:t xml:space="preserve"> совместное представление, приобщается имеющаяся информация ОНД МВД, УСПН, КДНиЗП района, органов опеки и попечительства</w:t>
            </w:r>
          </w:p>
        </w:tc>
        <w:tc>
          <w:tcPr>
            <w:tcW w:w="3191" w:type="dxa"/>
            <w:vAlign w:val="center"/>
          </w:tcPr>
          <w:p w:rsidR="001270FD" w:rsidRPr="00F172D2" w:rsidRDefault="00DB0FC5" w:rsidP="00E27F19">
            <w:pPr>
              <w:rPr>
                <w:rFonts w:ascii="Times New Roman" w:hAnsi="Times New Roman" w:cs="Times New Roman"/>
                <w:sz w:val="24"/>
                <w:szCs w:val="24"/>
              </w:rPr>
            </w:pPr>
            <w:r>
              <w:rPr>
                <w:rFonts w:ascii="Times New Roman" w:hAnsi="Times New Roman" w:cs="Times New Roman"/>
                <w:sz w:val="24"/>
                <w:szCs w:val="24"/>
              </w:rPr>
              <w:t>з</w:t>
            </w:r>
            <w:r w:rsidR="001270FD" w:rsidRPr="00F172D2">
              <w:rPr>
                <w:rFonts w:ascii="Times New Roman" w:hAnsi="Times New Roman" w:cs="Times New Roman"/>
                <w:sz w:val="24"/>
                <w:szCs w:val="24"/>
              </w:rPr>
              <w:t>аместитель директора по воспитательной работе, классный руководитель (воспитатель), социальный педагог</w:t>
            </w:r>
          </w:p>
        </w:tc>
      </w:tr>
      <w:tr w:rsidR="001270FD" w:rsidRPr="00F172D2" w:rsidTr="00E27F19">
        <w:tc>
          <w:tcPr>
            <w:tcW w:w="2802" w:type="dxa"/>
            <w:vAlign w:val="center"/>
          </w:tcPr>
          <w:p w:rsidR="001270FD" w:rsidRPr="00F172D2" w:rsidRDefault="001270FD" w:rsidP="00E27F19">
            <w:pPr>
              <w:rPr>
                <w:rFonts w:ascii="Times New Roman" w:hAnsi="Times New Roman" w:cs="Times New Roman"/>
                <w:sz w:val="24"/>
                <w:szCs w:val="24"/>
              </w:rPr>
            </w:pPr>
            <w:r w:rsidRPr="00F172D2">
              <w:rPr>
                <w:rFonts w:ascii="Times New Roman" w:hAnsi="Times New Roman" w:cs="Times New Roman"/>
                <w:sz w:val="24"/>
                <w:szCs w:val="24"/>
              </w:rPr>
              <w:t>Заседание Совета. Принятие решения о снятии с учета</w:t>
            </w:r>
          </w:p>
        </w:tc>
        <w:tc>
          <w:tcPr>
            <w:tcW w:w="3578" w:type="dxa"/>
            <w:vAlign w:val="center"/>
          </w:tcPr>
          <w:p w:rsidR="001270FD" w:rsidRPr="00F172D2" w:rsidRDefault="00DB0FC5" w:rsidP="00E27F19">
            <w:pP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ротокол, уведомление о снятии с учета</w:t>
            </w:r>
          </w:p>
        </w:tc>
        <w:tc>
          <w:tcPr>
            <w:tcW w:w="3191" w:type="dxa"/>
            <w:vAlign w:val="center"/>
          </w:tcPr>
          <w:p w:rsidR="001270FD" w:rsidRPr="00F172D2" w:rsidRDefault="00DB0FC5" w:rsidP="00E27F19">
            <w:pPr>
              <w:rPr>
                <w:rFonts w:ascii="Times New Roman" w:hAnsi="Times New Roman" w:cs="Times New Roman"/>
                <w:sz w:val="24"/>
                <w:szCs w:val="24"/>
              </w:rPr>
            </w:pPr>
            <w:r>
              <w:rPr>
                <w:rFonts w:ascii="Times New Roman" w:hAnsi="Times New Roman" w:cs="Times New Roman"/>
                <w:sz w:val="24"/>
                <w:szCs w:val="24"/>
              </w:rPr>
              <w:t>п</w:t>
            </w:r>
            <w:r w:rsidR="001270FD" w:rsidRPr="00F172D2">
              <w:rPr>
                <w:rFonts w:ascii="Times New Roman" w:hAnsi="Times New Roman" w:cs="Times New Roman"/>
                <w:sz w:val="24"/>
                <w:szCs w:val="24"/>
              </w:rPr>
              <w:t>редседатель и секретарь совета</w:t>
            </w:r>
          </w:p>
        </w:tc>
      </w:tr>
    </w:tbl>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 внутришкольного учета снимаются учащиеся (а также семьи учащихся):</w:t>
      </w:r>
    </w:p>
    <w:p w:rsidR="001270FD" w:rsidRPr="00F172D2" w:rsidRDefault="001270FD" w:rsidP="00C23B2A">
      <w:pPr>
        <w:numPr>
          <w:ilvl w:val="0"/>
          <w:numId w:val="22"/>
        </w:numPr>
        <w:spacing w:after="0" w:line="259" w:lineRule="auto"/>
        <w:jc w:val="both"/>
        <w:rPr>
          <w:rFonts w:ascii="Times New Roman" w:hAnsi="Times New Roman" w:cs="Times New Roman"/>
          <w:sz w:val="24"/>
          <w:szCs w:val="24"/>
        </w:rPr>
      </w:pPr>
      <w:r w:rsidRPr="00F172D2">
        <w:rPr>
          <w:rFonts w:ascii="Times New Roman" w:hAnsi="Times New Roman" w:cs="Times New Roman"/>
          <w:sz w:val="24"/>
          <w:szCs w:val="24"/>
        </w:rPr>
        <w:t>окончившие образовательную организацию;</w:t>
      </w:r>
    </w:p>
    <w:p w:rsidR="001270FD" w:rsidRPr="00F172D2" w:rsidRDefault="001270FD" w:rsidP="00C23B2A">
      <w:pPr>
        <w:numPr>
          <w:ilvl w:val="0"/>
          <w:numId w:val="22"/>
        </w:numPr>
        <w:spacing w:after="0" w:line="259" w:lineRule="auto"/>
        <w:jc w:val="both"/>
        <w:rPr>
          <w:rFonts w:ascii="Times New Roman" w:hAnsi="Times New Roman" w:cs="Times New Roman"/>
          <w:sz w:val="24"/>
          <w:szCs w:val="24"/>
        </w:rPr>
      </w:pPr>
      <w:r w:rsidRPr="00F172D2">
        <w:rPr>
          <w:rFonts w:ascii="Times New Roman" w:hAnsi="Times New Roman" w:cs="Times New Roman"/>
          <w:sz w:val="24"/>
          <w:szCs w:val="24"/>
        </w:rPr>
        <w:t>сменившие место жительства или перешедшие в другую образовательную организацию;</w:t>
      </w:r>
    </w:p>
    <w:p w:rsidR="001270FD" w:rsidRPr="00F172D2" w:rsidRDefault="001270FD" w:rsidP="00C23B2A">
      <w:pPr>
        <w:numPr>
          <w:ilvl w:val="0"/>
          <w:numId w:val="22"/>
        </w:numPr>
        <w:spacing w:after="0" w:line="259" w:lineRule="auto"/>
        <w:jc w:val="both"/>
        <w:rPr>
          <w:rFonts w:ascii="Times New Roman" w:hAnsi="Times New Roman" w:cs="Times New Roman"/>
          <w:sz w:val="24"/>
          <w:szCs w:val="24"/>
        </w:rPr>
      </w:pPr>
      <w:r w:rsidRPr="00F172D2">
        <w:rPr>
          <w:rFonts w:ascii="Times New Roman" w:hAnsi="Times New Roman" w:cs="Times New Roman"/>
          <w:sz w:val="24"/>
          <w:szCs w:val="24"/>
        </w:rPr>
        <w:t>направленные в специальные учебно-воспитательные учреждения (организации).</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p>
    <w:tbl>
      <w:tblPr>
        <w:tblStyle w:val="4a"/>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1270FD" w:rsidRPr="00771AE3" w:rsidTr="00E27F19">
        <w:trPr>
          <w:trHeight w:val="1203"/>
        </w:trPr>
        <w:tc>
          <w:tcPr>
            <w:tcW w:w="5317" w:type="dxa"/>
          </w:tcPr>
          <w:p w:rsidR="001270FD" w:rsidRPr="00771AE3" w:rsidRDefault="001270FD" w:rsidP="00D47DF6">
            <w:pPr>
              <w:rPr>
                <w:rFonts w:ascii="Times New Roman" w:hAnsi="Times New Roman" w:cs="Times New Roman"/>
                <w:b/>
                <w:sz w:val="24"/>
                <w:szCs w:val="24"/>
              </w:rPr>
            </w:pPr>
            <w:r w:rsidRPr="00771AE3">
              <w:rPr>
                <w:rFonts w:ascii="Times New Roman" w:hAnsi="Times New Roman" w:cs="Times New Roman"/>
                <w:b/>
                <w:sz w:val="24"/>
                <w:szCs w:val="24"/>
              </w:rPr>
              <w:t>Форма-2у</w:t>
            </w:r>
          </w:p>
          <w:p w:rsidR="001270FD" w:rsidRPr="00771AE3" w:rsidRDefault="001270FD" w:rsidP="00E27F19">
            <w:pPr>
              <w:pBdr>
                <w:bottom w:val="single" w:sz="12" w:space="1" w:color="auto"/>
              </w:pBdr>
              <w:rPr>
                <w:rFonts w:ascii="Times New Roman" w:hAnsi="Times New Roman" w:cs="Times New Roman"/>
                <w:b/>
                <w:sz w:val="24"/>
                <w:szCs w:val="24"/>
              </w:rPr>
            </w:pPr>
            <w:r w:rsidRPr="00771AE3">
              <w:rPr>
                <w:rFonts w:ascii="Times New Roman" w:hAnsi="Times New Roman" w:cs="Times New Roman"/>
                <w:b/>
                <w:sz w:val="24"/>
                <w:szCs w:val="24"/>
              </w:rPr>
              <w:t>В Совет профилактики</w:t>
            </w:r>
          </w:p>
          <w:p w:rsidR="000E675C" w:rsidRPr="00771AE3" w:rsidRDefault="000E675C" w:rsidP="00E27F19">
            <w:pPr>
              <w:pBdr>
                <w:bottom w:val="single" w:sz="12" w:space="1" w:color="auto"/>
              </w:pBdr>
              <w:rPr>
                <w:rFonts w:ascii="Times New Roman" w:hAnsi="Times New Roman" w:cs="Times New Roman"/>
                <w:b/>
                <w:sz w:val="24"/>
                <w:szCs w:val="24"/>
              </w:rPr>
            </w:pPr>
          </w:p>
          <w:p w:rsidR="00DB0FC5" w:rsidRPr="00771AE3" w:rsidRDefault="00DB0FC5" w:rsidP="00E27F19">
            <w:pPr>
              <w:jc w:val="right"/>
              <w:rPr>
                <w:rFonts w:ascii="Times New Roman" w:hAnsi="Times New Roman" w:cs="Times New Roman"/>
                <w:b/>
                <w:sz w:val="24"/>
                <w:szCs w:val="24"/>
              </w:rPr>
            </w:pPr>
          </w:p>
          <w:p w:rsidR="001270FD" w:rsidRPr="00771AE3" w:rsidRDefault="001270FD" w:rsidP="00E27F19">
            <w:pPr>
              <w:jc w:val="right"/>
              <w:rPr>
                <w:rFonts w:ascii="Times New Roman" w:hAnsi="Times New Roman" w:cs="Times New Roman"/>
                <w:b/>
                <w:sz w:val="24"/>
                <w:szCs w:val="24"/>
              </w:rPr>
            </w:pPr>
            <w:r w:rsidRPr="00771AE3">
              <w:rPr>
                <w:rFonts w:ascii="Times New Roman" w:hAnsi="Times New Roman" w:cs="Times New Roman"/>
                <w:b/>
                <w:sz w:val="24"/>
                <w:szCs w:val="24"/>
              </w:rPr>
              <w:t>(наименование образовательной организации)</w:t>
            </w:r>
          </w:p>
        </w:tc>
      </w:tr>
    </w:tbl>
    <w:p w:rsidR="00DB0FC5" w:rsidRDefault="00DB0FC5" w:rsidP="001270FD">
      <w:pPr>
        <w:spacing w:after="0"/>
        <w:jc w:val="center"/>
        <w:rPr>
          <w:rFonts w:ascii="Times New Roman" w:hAnsi="Times New Roman" w:cs="Times New Roman"/>
          <w:b/>
          <w:bCs/>
          <w:sz w:val="24"/>
          <w:szCs w:val="24"/>
        </w:rPr>
      </w:pPr>
      <w:bookmarkStart w:id="23" w:name="bookmark24"/>
    </w:p>
    <w:p w:rsidR="00771AE3" w:rsidRDefault="001270FD" w:rsidP="00DB0FC5">
      <w:pPr>
        <w:spacing w:after="0"/>
        <w:jc w:val="center"/>
        <w:rPr>
          <w:rFonts w:ascii="Times New Roman" w:hAnsi="Times New Roman" w:cs="Times New Roman"/>
          <w:b/>
          <w:bCs/>
          <w:sz w:val="24"/>
          <w:szCs w:val="24"/>
        </w:rPr>
      </w:pPr>
      <w:r w:rsidRPr="00F172D2">
        <w:rPr>
          <w:rFonts w:ascii="Times New Roman" w:hAnsi="Times New Roman" w:cs="Times New Roman"/>
          <w:b/>
          <w:bCs/>
          <w:sz w:val="24"/>
          <w:szCs w:val="24"/>
        </w:rPr>
        <w:t xml:space="preserve">Представление </w:t>
      </w:r>
    </w:p>
    <w:p w:rsidR="00DB0FC5" w:rsidRDefault="001270FD" w:rsidP="00DB0FC5">
      <w:pPr>
        <w:spacing w:after="0"/>
        <w:jc w:val="center"/>
        <w:rPr>
          <w:rFonts w:ascii="Times New Roman" w:hAnsi="Times New Roman" w:cs="Times New Roman"/>
          <w:b/>
          <w:bCs/>
          <w:sz w:val="24"/>
          <w:szCs w:val="24"/>
        </w:rPr>
      </w:pPr>
      <w:r w:rsidRPr="00F172D2">
        <w:rPr>
          <w:rFonts w:ascii="Times New Roman" w:hAnsi="Times New Roman" w:cs="Times New Roman"/>
          <w:b/>
          <w:bCs/>
          <w:sz w:val="24"/>
          <w:szCs w:val="24"/>
        </w:rPr>
        <w:t>на снятие обучающегося с внутришкольного учета</w:t>
      </w:r>
      <w:bookmarkEnd w:id="23"/>
    </w:p>
    <w:p w:rsidR="001270FD" w:rsidRDefault="00DB0FC5" w:rsidP="00DB0FC5">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r w:rsidR="001270FD" w:rsidRPr="00075CFB">
        <w:rPr>
          <w:rFonts w:ascii="Times New Roman" w:hAnsi="Times New Roman" w:cs="Times New Roman"/>
          <w:b/>
          <w:bCs/>
          <w:sz w:val="24"/>
          <w:szCs w:val="24"/>
        </w:rPr>
        <w:t>_____»__________20___г.</w:t>
      </w:r>
    </w:p>
    <w:p w:rsidR="00DB0FC5" w:rsidRDefault="00DB0FC5" w:rsidP="00DB0FC5">
      <w:pPr>
        <w:spacing w:after="0"/>
        <w:jc w:val="center"/>
        <w:rPr>
          <w:rFonts w:ascii="Times New Roman" w:hAnsi="Times New Roman" w:cs="Times New Roman"/>
          <w:b/>
          <w:bCs/>
          <w:sz w:val="24"/>
          <w:szCs w:val="24"/>
        </w:rPr>
      </w:pPr>
    </w:p>
    <w:p w:rsidR="00DB0FC5" w:rsidRPr="00F172D2" w:rsidRDefault="00DB0FC5" w:rsidP="00DB0FC5">
      <w:pPr>
        <w:spacing w:after="0"/>
        <w:jc w:val="center"/>
        <w:rPr>
          <w:rFonts w:ascii="Times New Roman" w:hAnsi="Times New Roman" w:cs="Times New Roman"/>
          <w:b/>
          <w:bCs/>
          <w:sz w:val="24"/>
          <w:szCs w:val="24"/>
        </w:rPr>
      </w:pP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Фамилия      ____________________</w:t>
      </w:r>
      <w:r w:rsidRPr="00F172D2">
        <w:rPr>
          <w:rFonts w:ascii="Times New Roman" w:hAnsi="Times New Roman" w:cs="Times New Roman"/>
          <w:sz w:val="24"/>
          <w:szCs w:val="24"/>
        </w:rPr>
        <w:tab/>
        <w:t xml:space="preserve">        имя        __________________</w:t>
      </w:r>
      <w:r w:rsidRPr="00F172D2">
        <w:rPr>
          <w:rFonts w:ascii="Times New Roman" w:hAnsi="Times New Roman" w:cs="Times New Roman"/>
          <w:sz w:val="24"/>
          <w:szCs w:val="24"/>
        </w:rPr>
        <w:tab/>
        <w:t>отчесттво</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w:t>
      </w:r>
      <w:r w:rsidRPr="00F172D2">
        <w:rPr>
          <w:rFonts w:ascii="Times New Roman" w:hAnsi="Times New Roman" w:cs="Times New Roman"/>
          <w:sz w:val="24"/>
          <w:szCs w:val="24"/>
        </w:rPr>
        <w:tab/>
      </w:r>
      <w:r w:rsidRPr="00F172D2">
        <w:rPr>
          <w:rFonts w:ascii="Times New Roman" w:hAnsi="Times New Roman" w:cs="Times New Roman"/>
          <w:sz w:val="24"/>
          <w:szCs w:val="24"/>
        </w:rPr>
        <w:tab/>
        <w:t>учащегося</w:t>
      </w:r>
      <w:r w:rsidRPr="00F172D2">
        <w:rPr>
          <w:rFonts w:ascii="Times New Roman" w:hAnsi="Times New Roman" w:cs="Times New Roman"/>
          <w:sz w:val="24"/>
          <w:szCs w:val="24"/>
        </w:rPr>
        <w:tab/>
        <w:t>_</w:t>
      </w:r>
      <w:r w:rsidR="00DB0FC5">
        <w:rPr>
          <w:rFonts w:ascii="Times New Roman" w:hAnsi="Times New Roman" w:cs="Times New Roman"/>
          <w:sz w:val="24"/>
          <w:szCs w:val="24"/>
        </w:rPr>
        <w:t>__________</w:t>
      </w:r>
      <w:r w:rsidR="00DB0FC5">
        <w:rPr>
          <w:rFonts w:ascii="Times New Roman" w:hAnsi="Times New Roman" w:cs="Times New Roman"/>
          <w:sz w:val="24"/>
          <w:szCs w:val="24"/>
        </w:rPr>
        <w:tab/>
        <w:t>класса_____________</w:t>
      </w:r>
      <w:r w:rsidRPr="00F172D2">
        <w:rPr>
          <w:rFonts w:ascii="Times New Roman" w:hAnsi="Times New Roman" w:cs="Times New Roman"/>
          <w:sz w:val="24"/>
          <w:szCs w:val="24"/>
        </w:rPr>
        <w:t>_год</w:t>
      </w:r>
      <w:r w:rsidR="00DB0FC5">
        <w:rPr>
          <w:rFonts w:ascii="Times New Roman" w:hAnsi="Times New Roman" w:cs="Times New Roman"/>
          <w:sz w:val="24"/>
          <w:szCs w:val="24"/>
        </w:rPr>
        <w:t>а,</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рождения_____________________________________</w:t>
      </w:r>
      <w:r>
        <w:rPr>
          <w:rFonts w:ascii="Times New Roman" w:hAnsi="Times New Roman" w:cs="Times New Roman"/>
          <w:sz w:val="24"/>
          <w:szCs w:val="24"/>
        </w:rPr>
        <w:t>_____________________________</w:t>
      </w:r>
      <w:r w:rsidRPr="00F172D2">
        <w:rPr>
          <w:rFonts w:ascii="Times New Roman" w:hAnsi="Times New Roman" w:cs="Times New Roman"/>
          <w:sz w:val="24"/>
          <w:szCs w:val="24"/>
        </w:rPr>
        <w:t>_</w:t>
      </w:r>
      <w:r w:rsidRPr="00F172D2">
        <w:rPr>
          <w:rFonts w:ascii="Times New Roman" w:hAnsi="Times New Roman" w:cs="Times New Roman"/>
          <w:sz w:val="24"/>
          <w:szCs w:val="24"/>
        </w:rPr>
        <w:tab/>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состоящего на внутришкольном</w:t>
      </w:r>
      <w:r w:rsidR="00DB0FC5">
        <w:rPr>
          <w:rFonts w:ascii="Times New Roman" w:hAnsi="Times New Roman" w:cs="Times New Roman"/>
          <w:sz w:val="24"/>
          <w:szCs w:val="24"/>
        </w:rPr>
        <w:t xml:space="preserve"> </w:t>
      </w:r>
      <w:r w:rsidRPr="00F172D2">
        <w:rPr>
          <w:rFonts w:ascii="Times New Roman" w:hAnsi="Times New Roman" w:cs="Times New Roman"/>
          <w:sz w:val="24"/>
          <w:szCs w:val="24"/>
        </w:rPr>
        <w:t>учете</w:t>
      </w:r>
      <w:r w:rsidRPr="00F172D2">
        <w:rPr>
          <w:rFonts w:ascii="Times New Roman" w:hAnsi="Times New Roman" w:cs="Times New Roman"/>
          <w:sz w:val="24"/>
          <w:szCs w:val="24"/>
        </w:rPr>
        <w:tab/>
        <w:t>__________________</w:t>
      </w:r>
      <w:r>
        <w:rPr>
          <w:rFonts w:ascii="Times New Roman" w:hAnsi="Times New Roman" w:cs="Times New Roman"/>
          <w:sz w:val="24"/>
          <w:szCs w:val="24"/>
        </w:rPr>
        <w:t>_______________________</w:t>
      </w:r>
      <w:r w:rsidRPr="00F172D2">
        <w:rPr>
          <w:rFonts w:ascii="Times New Roman" w:hAnsi="Times New Roman" w:cs="Times New Roman"/>
          <w:sz w:val="24"/>
          <w:szCs w:val="24"/>
        </w:rPr>
        <w:tab/>
      </w:r>
    </w:p>
    <w:p w:rsidR="001270FD" w:rsidRPr="00F172D2" w:rsidRDefault="001270FD" w:rsidP="001270FD">
      <w:pPr>
        <w:spacing w:after="0"/>
        <w:jc w:val="center"/>
        <w:rPr>
          <w:rFonts w:ascii="Times New Roman" w:hAnsi="Times New Roman" w:cs="Times New Roman"/>
          <w:sz w:val="20"/>
          <w:szCs w:val="20"/>
        </w:rPr>
      </w:pPr>
      <w:r w:rsidRPr="00F172D2">
        <w:rPr>
          <w:rFonts w:ascii="Times New Roman" w:hAnsi="Times New Roman" w:cs="Times New Roman"/>
          <w:sz w:val="20"/>
          <w:szCs w:val="20"/>
        </w:rPr>
        <w:t>(дата постановки, основание, причины)</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В ходе проведения воспитатель</w:t>
      </w:r>
      <w:r w:rsidR="00DB0FC5">
        <w:rPr>
          <w:rFonts w:ascii="Times New Roman" w:hAnsi="Times New Roman" w:cs="Times New Roman"/>
          <w:sz w:val="24"/>
          <w:szCs w:val="24"/>
        </w:rPr>
        <w:t>но-профилактических мероприятий</w:t>
      </w:r>
      <w:r w:rsidRPr="00F172D2">
        <w:rPr>
          <w:rFonts w:ascii="Times New Roman" w:hAnsi="Times New Roman" w:cs="Times New Roman"/>
          <w:sz w:val="24"/>
          <w:szCs w:val="24"/>
        </w:rPr>
        <w:t xml:space="preserve"> </w:t>
      </w:r>
    </w:p>
    <w:p w:rsidR="001270FD" w:rsidRPr="00075CFB" w:rsidRDefault="001270FD" w:rsidP="001270FD">
      <w:pPr>
        <w:spacing w:after="0"/>
        <w:jc w:val="center"/>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r w:rsidRPr="00F172D2">
        <w:rPr>
          <w:rFonts w:ascii="Times New Roman" w:hAnsi="Times New Roman" w:cs="Times New Roman"/>
          <w:sz w:val="24"/>
          <w:szCs w:val="24"/>
        </w:rPr>
        <w:tab/>
      </w:r>
      <w:r w:rsidRPr="00F172D2">
        <w:rPr>
          <w:rFonts w:ascii="Times New Roman" w:hAnsi="Times New Roman" w:cs="Times New Roman"/>
          <w:sz w:val="20"/>
          <w:szCs w:val="20"/>
        </w:rPr>
        <w:t>(ПДН, КДН и ЗП, органов опеки и попечительства центра соцпомощи и др.)</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считаем необходимым Ф.И.О.__________________________________________________</w:t>
      </w:r>
      <w:r w:rsidRPr="00F172D2">
        <w:rPr>
          <w:rFonts w:ascii="Times New Roman" w:hAnsi="Times New Roman" w:cs="Times New Roman"/>
          <w:sz w:val="24"/>
          <w:szCs w:val="24"/>
        </w:rPr>
        <w:tab/>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обучающегося ______класса с внутришкольного учета снять.</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1270FD" w:rsidRDefault="001270FD" w:rsidP="001270FD">
      <w:pPr>
        <w:spacing w:after="0"/>
        <w:jc w:val="both"/>
        <w:rPr>
          <w:rFonts w:ascii="Times New Roman" w:hAnsi="Times New Roman" w:cs="Times New Roman"/>
          <w:sz w:val="24"/>
          <w:szCs w:val="24"/>
        </w:rPr>
      </w:pPr>
    </w:p>
    <w:p w:rsidR="0006495B" w:rsidRDefault="0006495B" w:rsidP="001270FD">
      <w:pPr>
        <w:spacing w:after="0"/>
        <w:jc w:val="both"/>
        <w:rPr>
          <w:rFonts w:ascii="Times New Roman" w:hAnsi="Times New Roman" w:cs="Times New Roman"/>
          <w:sz w:val="24"/>
          <w:szCs w:val="24"/>
        </w:rPr>
      </w:pPr>
    </w:p>
    <w:p w:rsidR="0006495B" w:rsidRPr="00771AE3" w:rsidRDefault="0006495B" w:rsidP="001270FD">
      <w:pPr>
        <w:spacing w:after="0"/>
        <w:jc w:val="both"/>
        <w:rPr>
          <w:rFonts w:ascii="Times New Roman" w:hAnsi="Times New Roman" w:cs="Times New Roman"/>
          <w:b/>
          <w:sz w:val="24"/>
          <w:szCs w:val="24"/>
        </w:rPr>
      </w:pPr>
    </w:p>
    <w:tbl>
      <w:tblPr>
        <w:tblStyle w:val="4a"/>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1270FD" w:rsidRPr="00771AE3" w:rsidTr="00E27F19">
        <w:trPr>
          <w:trHeight w:val="1203"/>
        </w:trPr>
        <w:tc>
          <w:tcPr>
            <w:tcW w:w="5317" w:type="dxa"/>
          </w:tcPr>
          <w:p w:rsidR="001270FD" w:rsidRPr="00771AE3" w:rsidRDefault="001270FD" w:rsidP="00D47DF6">
            <w:pPr>
              <w:rPr>
                <w:rFonts w:ascii="Times New Roman" w:hAnsi="Times New Roman" w:cs="Times New Roman"/>
                <w:b/>
                <w:sz w:val="24"/>
                <w:szCs w:val="24"/>
              </w:rPr>
            </w:pPr>
            <w:r w:rsidRPr="00771AE3">
              <w:rPr>
                <w:rFonts w:ascii="Times New Roman" w:hAnsi="Times New Roman" w:cs="Times New Roman"/>
                <w:b/>
                <w:sz w:val="24"/>
                <w:szCs w:val="24"/>
              </w:rPr>
              <w:t>Форма-5с</w:t>
            </w:r>
          </w:p>
          <w:p w:rsidR="001270FD" w:rsidRPr="00771AE3" w:rsidRDefault="001270FD" w:rsidP="00E27F19">
            <w:pPr>
              <w:rPr>
                <w:rFonts w:ascii="Times New Roman" w:hAnsi="Times New Roman" w:cs="Times New Roman"/>
                <w:b/>
                <w:sz w:val="24"/>
                <w:szCs w:val="24"/>
              </w:rPr>
            </w:pPr>
            <w:r w:rsidRPr="00771AE3">
              <w:rPr>
                <w:rFonts w:ascii="Times New Roman" w:hAnsi="Times New Roman" w:cs="Times New Roman"/>
                <w:b/>
                <w:sz w:val="24"/>
                <w:szCs w:val="24"/>
              </w:rPr>
              <w:t>В Совет профилактики</w:t>
            </w: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_____________________________________</w:t>
            </w:r>
          </w:p>
          <w:p w:rsidR="001270FD" w:rsidRPr="00771AE3" w:rsidRDefault="001270FD" w:rsidP="000E675C">
            <w:pPr>
              <w:rPr>
                <w:rFonts w:ascii="Times New Roman" w:hAnsi="Times New Roman" w:cs="Times New Roman"/>
                <w:b/>
                <w:sz w:val="24"/>
                <w:szCs w:val="24"/>
              </w:rPr>
            </w:pPr>
            <w:r w:rsidRPr="00771AE3">
              <w:rPr>
                <w:rFonts w:ascii="Times New Roman" w:hAnsi="Times New Roman" w:cs="Times New Roman"/>
                <w:b/>
                <w:sz w:val="24"/>
                <w:szCs w:val="24"/>
              </w:rPr>
              <w:t>(наименование образовательной организации)</w:t>
            </w:r>
          </w:p>
        </w:tc>
      </w:tr>
    </w:tbl>
    <w:p w:rsidR="001270FD" w:rsidRPr="00F172D2"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 xml:space="preserve">Представление </w:t>
      </w:r>
    </w:p>
    <w:p w:rsidR="001270FD"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на снятие с внутришкольного учета</w:t>
      </w:r>
    </w:p>
    <w:p w:rsidR="001270FD" w:rsidRPr="00075CFB" w:rsidRDefault="001270FD" w:rsidP="001270FD">
      <w:pPr>
        <w:spacing w:after="0"/>
        <w:jc w:val="center"/>
        <w:rPr>
          <w:rFonts w:ascii="Times New Roman" w:hAnsi="Times New Roman" w:cs="Times New Roman"/>
          <w:b/>
          <w:sz w:val="24"/>
          <w:szCs w:val="24"/>
        </w:rPr>
      </w:pPr>
    </w:p>
    <w:p w:rsidR="001270FD" w:rsidRPr="00F172D2" w:rsidRDefault="001270FD" w:rsidP="001270FD">
      <w:pPr>
        <w:spacing w:after="0"/>
        <w:ind w:left="5664" w:firstLine="708"/>
        <w:jc w:val="center"/>
        <w:rPr>
          <w:rFonts w:ascii="Times New Roman" w:hAnsi="Times New Roman" w:cs="Times New Roman"/>
          <w:b/>
          <w:sz w:val="24"/>
          <w:szCs w:val="24"/>
        </w:rPr>
      </w:pPr>
      <w:r w:rsidRPr="00075CFB">
        <w:rPr>
          <w:rFonts w:ascii="Times New Roman" w:hAnsi="Times New Roman" w:cs="Times New Roman"/>
          <w:b/>
          <w:sz w:val="24"/>
          <w:szCs w:val="24"/>
        </w:rPr>
        <w:t>«_____»__________20___г.</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Семь</w:t>
      </w:r>
      <w:r w:rsidR="000E675C">
        <w:rPr>
          <w:rFonts w:ascii="Times New Roman" w:hAnsi="Times New Roman" w:cs="Times New Roman"/>
          <w:sz w:val="24"/>
          <w:szCs w:val="24"/>
        </w:rPr>
        <w:t>я</w:t>
      </w:r>
      <w:r w:rsidRPr="00F172D2">
        <w:rPr>
          <w:rFonts w:ascii="Times New Roman" w:hAnsi="Times New Roman" w:cs="Times New Roman"/>
          <w:sz w:val="24"/>
          <w:szCs w:val="24"/>
        </w:rPr>
        <w:t xml:space="preserve"> обучающегося 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Мать 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Отец 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Опекун (попечитель) 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Адрес проживания семьи _______________________________________________________</w:t>
      </w:r>
      <w:r w:rsidR="00DB0FC5">
        <w:rPr>
          <w:rFonts w:ascii="Times New Roman" w:hAnsi="Times New Roman" w:cs="Times New Roman"/>
          <w:sz w:val="24"/>
          <w:szCs w:val="24"/>
        </w:rPr>
        <w:t>,</w:t>
      </w:r>
    </w:p>
    <w:p w:rsidR="001270FD" w:rsidRPr="00F172D2" w:rsidRDefault="00DB0FC5" w:rsidP="001270FD">
      <w:pPr>
        <w:spacing w:after="0"/>
        <w:jc w:val="both"/>
        <w:rPr>
          <w:rFonts w:ascii="Times New Roman" w:hAnsi="Times New Roman" w:cs="Times New Roman"/>
          <w:sz w:val="24"/>
          <w:szCs w:val="24"/>
        </w:rPr>
      </w:pPr>
      <w:r>
        <w:rPr>
          <w:rFonts w:ascii="Times New Roman" w:hAnsi="Times New Roman" w:cs="Times New Roman"/>
          <w:b/>
          <w:i/>
          <w:sz w:val="24"/>
          <w:szCs w:val="24"/>
        </w:rPr>
        <w:t>с</w:t>
      </w:r>
      <w:r w:rsidR="001270FD" w:rsidRPr="00F172D2">
        <w:rPr>
          <w:rFonts w:ascii="Times New Roman" w:hAnsi="Times New Roman" w:cs="Times New Roman"/>
          <w:b/>
          <w:i/>
          <w:sz w:val="24"/>
          <w:szCs w:val="24"/>
        </w:rPr>
        <w:t>остоящей на учете</w:t>
      </w:r>
      <w:r w:rsidR="001270FD" w:rsidRPr="00F172D2">
        <w:rPr>
          <w:rFonts w:ascii="Times New Roman" w:hAnsi="Times New Roman" w:cs="Times New Roman"/>
          <w:sz w:val="24"/>
          <w:szCs w:val="24"/>
        </w:rPr>
        <w:t xml:space="preserve"> __________________________________________________________</w:t>
      </w:r>
    </w:p>
    <w:p w:rsidR="001270FD" w:rsidRPr="00F172D2" w:rsidRDefault="001270FD" w:rsidP="00DB0FC5">
      <w:pPr>
        <w:spacing w:after="0"/>
        <w:jc w:val="center"/>
        <w:rPr>
          <w:rFonts w:ascii="Times New Roman" w:hAnsi="Times New Roman" w:cs="Times New Roman"/>
          <w:sz w:val="20"/>
          <w:szCs w:val="20"/>
        </w:rPr>
      </w:pPr>
      <w:r w:rsidRPr="00F172D2">
        <w:rPr>
          <w:rFonts w:ascii="Times New Roman" w:hAnsi="Times New Roman" w:cs="Times New Roman"/>
          <w:sz w:val="20"/>
          <w:szCs w:val="20"/>
        </w:rPr>
        <w:t>(дата постановки, основание, причины)</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r w:rsidR="00771AE3">
        <w:rPr>
          <w:rFonts w:ascii="Times New Roman" w:hAnsi="Times New Roman" w:cs="Times New Roman"/>
          <w:sz w:val="24"/>
          <w:szCs w:val="24"/>
        </w:rPr>
        <w:t xml:space="preserve">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В ходе проведения индивидуальной профилактической</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работы 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_____________________________________________________________________________</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а также по представлению ______________________________________________________</w:t>
      </w:r>
    </w:p>
    <w:p w:rsidR="001270FD" w:rsidRPr="00F172D2" w:rsidRDefault="001270FD" w:rsidP="00DB0FC5">
      <w:pPr>
        <w:spacing w:after="0"/>
        <w:jc w:val="center"/>
        <w:rPr>
          <w:rFonts w:ascii="Times New Roman" w:hAnsi="Times New Roman" w:cs="Times New Roman"/>
          <w:sz w:val="20"/>
          <w:szCs w:val="20"/>
        </w:rPr>
      </w:pPr>
      <w:r w:rsidRPr="00F172D2">
        <w:rPr>
          <w:rFonts w:ascii="Times New Roman" w:hAnsi="Times New Roman" w:cs="Times New Roman"/>
          <w:sz w:val="20"/>
          <w:szCs w:val="20"/>
        </w:rPr>
        <w:t>(ПДН, КДН и ЗП, органов опеки попечительства, центра соцпомощи и др.)</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предлагаем семью ________________________ с внутришкольного учета снять.</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Социальный педагог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Классный руководитель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r w:rsidRPr="00F172D2">
        <w:rPr>
          <w:rFonts w:ascii="Times New Roman" w:hAnsi="Times New Roman" w:cs="Times New Roman"/>
          <w:sz w:val="24"/>
          <w:szCs w:val="24"/>
        </w:rPr>
        <w:t>Заместитель директора           ___________________________  /  ______________________ /</w:t>
      </w:r>
    </w:p>
    <w:p w:rsidR="001270FD" w:rsidRPr="00F172D2" w:rsidRDefault="001270FD" w:rsidP="001270FD">
      <w:pPr>
        <w:spacing w:after="0"/>
        <w:jc w:val="both"/>
        <w:rPr>
          <w:rFonts w:ascii="Times New Roman" w:hAnsi="Times New Roman" w:cs="Times New Roman"/>
          <w:sz w:val="24"/>
          <w:szCs w:val="24"/>
        </w:rPr>
      </w:pPr>
    </w:p>
    <w:p w:rsidR="001270FD" w:rsidRPr="00F172D2" w:rsidRDefault="001270FD" w:rsidP="001270FD">
      <w:pPr>
        <w:spacing w:after="0"/>
        <w:jc w:val="both"/>
        <w:rPr>
          <w:rFonts w:ascii="Times New Roman" w:hAnsi="Times New Roman" w:cs="Times New Roman"/>
          <w:sz w:val="24"/>
          <w:szCs w:val="24"/>
        </w:rPr>
      </w:pPr>
    </w:p>
    <w:p w:rsidR="001270FD" w:rsidRDefault="001270FD" w:rsidP="00D47DF6">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Основани</w:t>
      </w:r>
      <w:r>
        <w:rPr>
          <w:rFonts w:ascii="Times New Roman" w:hAnsi="Times New Roman" w:cs="Times New Roman"/>
          <w:b/>
          <w:sz w:val="24"/>
          <w:szCs w:val="24"/>
        </w:rPr>
        <w:t>я</w:t>
      </w:r>
    </w:p>
    <w:p w:rsidR="00D47DF6"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 xml:space="preserve"> постановки и снятия с внутришкольного учета</w:t>
      </w:r>
    </w:p>
    <w:p w:rsidR="001270FD" w:rsidRDefault="001270FD" w:rsidP="001270FD">
      <w:pPr>
        <w:spacing w:after="0"/>
        <w:jc w:val="center"/>
        <w:rPr>
          <w:rFonts w:ascii="Times New Roman" w:hAnsi="Times New Roman" w:cs="Times New Roman"/>
          <w:b/>
          <w:sz w:val="24"/>
          <w:szCs w:val="24"/>
        </w:rPr>
      </w:pPr>
      <w:r w:rsidRPr="00F172D2">
        <w:rPr>
          <w:rFonts w:ascii="Times New Roman" w:hAnsi="Times New Roman" w:cs="Times New Roman"/>
          <w:b/>
          <w:sz w:val="24"/>
          <w:szCs w:val="24"/>
        </w:rPr>
        <w:t xml:space="preserve"> несовершеннолетних</w:t>
      </w:r>
      <w:r w:rsidR="00771AE3">
        <w:rPr>
          <w:rFonts w:ascii="Times New Roman" w:hAnsi="Times New Roman" w:cs="Times New Roman"/>
          <w:b/>
          <w:sz w:val="24"/>
          <w:szCs w:val="24"/>
        </w:rPr>
        <w:t>:</w:t>
      </w:r>
    </w:p>
    <w:p w:rsidR="00DB0FC5" w:rsidRPr="00F172D2" w:rsidRDefault="00DB0FC5" w:rsidP="001270FD">
      <w:pPr>
        <w:spacing w:after="0"/>
        <w:jc w:val="center"/>
        <w:rPr>
          <w:rFonts w:ascii="Times New Roman" w:hAnsi="Times New Roman" w:cs="Times New Roman"/>
          <w:b/>
          <w:sz w:val="24"/>
          <w:szCs w:val="24"/>
        </w:rPr>
      </w:pP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На внутришкольный учет ставятся: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2.1.</w:t>
      </w:r>
      <w:r w:rsidRPr="00F172D2">
        <w:rPr>
          <w:rFonts w:ascii="Times New Roman" w:hAnsi="Times New Roman" w:cs="Times New Roman"/>
          <w:sz w:val="24"/>
          <w:szCs w:val="24"/>
        </w:rPr>
        <w:tab/>
        <w:t>Обучающиеся:</w:t>
      </w:r>
    </w:p>
    <w:p w:rsidR="001270FD" w:rsidRPr="00F172D2" w:rsidRDefault="001270FD" w:rsidP="00DB0FC5">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не посещающие или систематически пропускающие без уважительных причин учебные занятия в образовательных организациях;</w:t>
      </w:r>
    </w:p>
    <w:p w:rsidR="001270FD" w:rsidRPr="00F172D2" w:rsidRDefault="001270FD" w:rsidP="00DB0FC5">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занимающиеся бродяжничеством или попрошайничеством;</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совершившие противоправные действия и неоднократно нарушившие устав образовательной организации и Правила поведения обучающегося;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неуспевающие или оставленные по неуважительным причинам на повторный курс обучения;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склонные к употреблению наркотических средств или психотропных веществ без назначения врача, либо других психоактивных веществ;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причисляющие себя к неформальным объединениям и организациям антиобщественной направленности;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состоящие на учете в подразделении по делам несовершеннолетних МВД и в муниципальной комиссии по делам несовершеннолетних и защите их прав.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2.2.</w:t>
      </w:r>
      <w:r w:rsidRPr="00F172D2">
        <w:rPr>
          <w:rFonts w:ascii="Times New Roman" w:hAnsi="Times New Roman" w:cs="Times New Roman"/>
          <w:sz w:val="24"/>
          <w:szCs w:val="24"/>
        </w:rPr>
        <w:tab/>
        <w:t>Несовершеннолетние, проживающие на территории, закреплённой за образовательной организацией (не учатся, не работают), несовершеннолетние, возвратившиеся из специальных учебно-воспитательных учреждений или воспитательных колоний.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3.</w:t>
      </w:r>
      <w:r w:rsidRPr="00F172D2">
        <w:rPr>
          <w:rFonts w:ascii="Times New Roman" w:hAnsi="Times New Roman" w:cs="Times New Roman"/>
          <w:sz w:val="24"/>
          <w:szCs w:val="24"/>
        </w:rPr>
        <w:tab/>
        <w:t>Постановка учащихся на внутришкольный учет осуществляется по совместному представлению (Форма-1у) заместителя директора по воспитательной работе, социального педагога и классного руководителя (воспитателя) и на основании решения Совета профилактики образовательной организации.</w:t>
      </w:r>
    </w:p>
    <w:p w:rsidR="001270FD" w:rsidRPr="00F172D2" w:rsidRDefault="001270FD" w:rsidP="00DB0FC5">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В представлении должны быть обоснованы причины постановки обучающегося на внутришкольный учет, его характеристика.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4.</w:t>
      </w:r>
      <w:r w:rsidRPr="00F172D2">
        <w:rPr>
          <w:rFonts w:ascii="Times New Roman" w:hAnsi="Times New Roman" w:cs="Times New Roman"/>
          <w:sz w:val="24"/>
          <w:szCs w:val="24"/>
        </w:rPr>
        <w:tab/>
        <w:t>На каждого обучающегося, поставленного на внутришкольный учет</w:t>
      </w:r>
      <w:r w:rsidR="00DB0FC5">
        <w:rPr>
          <w:rFonts w:ascii="Times New Roman" w:hAnsi="Times New Roman" w:cs="Times New Roman"/>
          <w:sz w:val="24"/>
          <w:szCs w:val="24"/>
        </w:rPr>
        <w:t>,</w:t>
      </w:r>
      <w:r w:rsidRPr="00F172D2">
        <w:rPr>
          <w:rFonts w:ascii="Times New Roman" w:hAnsi="Times New Roman" w:cs="Times New Roman"/>
          <w:sz w:val="24"/>
          <w:szCs w:val="24"/>
        </w:rPr>
        <w:t xml:space="preserve"> руководителем образовательной организации издаётся соответствующий приказ «О постановке на внутришкольный учёт»</w:t>
      </w:r>
      <w:r w:rsidR="00594E1B">
        <w:rPr>
          <w:rFonts w:ascii="Times New Roman" w:hAnsi="Times New Roman" w:cs="Times New Roman"/>
          <w:sz w:val="24"/>
          <w:szCs w:val="24"/>
        </w:rPr>
        <w:t>.</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5.</w:t>
      </w:r>
      <w:r w:rsidRPr="00F172D2">
        <w:rPr>
          <w:rFonts w:ascii="Times New Roman" w:hAnsi="Times New Roman" w:cs="Times New Roman"/>
          <w:sz w:val="24"/>
          <w:szCs w:val="24"/>
        </w:rPr>
        <w:tab/>
        <w:t>Социальным педагогом заводится «Индивид</w:t>
      </w:r>
      <w:r w:rsidR="00594E1B">
        <w:rPr>
          <w:rFonts w:ascii="Times New Roman" w:hAnsi="Times New Roman" w:cs="Times New Roman"/>
          <w:sz w:val="24"/>
          <w:szCs w:val="24"/>
        </w:rPr>
        <w:t>уальная программа реабилитации».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6.</w:t>
      </w:r>
      <w:r w:rsidRPr="00F172D2">
        <w:rPr>
          <w:rFonts w:ascii="Times New Roman" w:hAnsi="Times New Roman" w:cs="Times New Roman"/>
          <w:sz w:val="24"/>
          <w:szCs w:val="24"/>
        </w:rPr>
        <w:tab/>
        <w:t>Назначается наставник из числа педагогов, педагогов дополнительного образования, представителей государственных и муниципальных органов, предп</w:t>
      </w:r>
      <w:r w:rsidR="00594E1B">
        <w:rPr>
          <w:rFonts w:ascii="Times New Roman" w:hAnsi="Times New Roman" w:cs="Times New Roman"/>
          <w:sz w:val="24"/>
          <w:szCs w:val="24"/>
        </w:rPr>
        <w:t>риятий, учреждений, организаций</w:t>
      </w:r>
      <w:r w:rsidRPr="00F172D2">
        <w:rPr>
          <w:rFonts w:ascii="Times New Roman" w:hAnsi="Times New Roman" w:cs="Times New Roman"/>
          <w:sz w:val="24"/>
          <w:szCs w:val="24"/>
        </w:rPr>
        <w:t xml:space="preserve"> независимо от организационно-прав</w:t>
      </w:r>
      <w:r w:rsidR="00594E1B">
        <w:rPr>
          <w:rFonts w:ascii="Times New Roman" w:hAnsi="Times New Roman" w:cs="Times New Roman"/>
          <w:sz w:val="24"/>
          <w:szCs w:val="24"/>
        </w:rPr>
        <w:t xml:space="preserve">овых форм и форм собственности </w:t>
      </w:r>
      <w:r w:rsidRPr="00F172D2">
        <w:rPr>
          <w:rFonts w:ascii="Times New Roman" w:hAnsi="Times New Roman" w:cs="Times New Roman"/>
          <w:sz w:val="24"/>
          <w:szCs w:val="24"/>
        </w:rPr>
        <w:t>по своим деловым и моральным качествам способный выполнять возложенные на него обязанности, имеющий необходимый жизненны</w:t>
      </w:r>
      <w:r w:rsidR="00594E1B">
        <w:rPr>
          <w:rFonts w:ascii="Times New Roman" w:hAnsi="Times New Roman" w:cs="Times New Roman"/>
          <w:sz w:val="24"/>
          <w:szCs w:val="24"/>
        </w:rPr>
        <w:t>й опыт или опыт работы с детьми и</w:t>
      </w:r>
      <w:r w:rsidRPr="00F172D2">
        <w:rPr>
          <w:rFonts w:ascii="Times New Roman" w:hAnsi="Times New Roman" w:cs="Times New Roman"/>
          <w:sz w:val="24"/>
          <w:szCs w:val="24"/>
        </w:rPr>
        <w:t xml:space="preserve"> изъявивший желание на добровольной основе осуществлять возложенные на него полномочия.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7.</w:t>
      </w:r>
      <w:r w:rsidRPr="00F172D2">
        <w:rPr>
          <w:rFonts w:ascii="Times New Roman" w:hAnsi="Times New Roman" w:cs="Times New Roman"/>
          <w:sz w:val="24"/>
          <w:szCs w:val="24"/>
        </w:rPr>
        <w:tab/>
        <w:t>Информация о постановке учащегося на ВШУ должна быть доведена до сведения родителей (законных представителей) под подпись (Форма-1 у).</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8.</w:t>
      </w:r>
      <w:r w:rsidRPr="00F172D2">
        <w:rPr>
          <w:rFonts w:ascii="Times New Roman" w:hAnsi="Times New Roman" w:cs="Times New Roman"/>
          <w:sz w:val="24"/>
          <w:szCs w:val="24"/>
        </w:rPr>
        <w:tab/>
        <w:t>С внутришкольного учета снимаются обучающиеся: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 xml:space="preserve"> в связи с исправлением;</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окончившие данную образовательную организацию и продолжившие образование в других 00;</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сменившие место жительство или перешедшие в другую образовательную организацию;</w:t>
      </w:r>
    </w:p>
    <w:p w:rsidR="00594E1B"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направленные в специальное учебно-воспитательное учреждение (организацию), а также по другим объективным причинам.</w:t>
      </w:r>
    </w:p>
    <w:p w:rsidR="00594E1B" w:rsidRPr="00F172D2" w:rsidRDefault="00594E1B" w:rsidP="001270FD">
      <w:pPr>
        <w:spacing w:after="0" w:line="240" w:lineRule="auto"/>
        <w:jc w:val="both"/>
        <w:rPr>
          <w:rFonts w:ascii="Times New Roman" w:hAnsi="Times New Roman" w:cs="Times New Roman"/>
          <w:sz w:val="24"/>
          <w:szCs w:val="24"/>
        </w:rPr>
      </w:pPr>
    </w:p>
    <w:p w:rsidR="001270FD" w:rsidRDefault="001270FD" w:rsidP="001270FD">
      <w:pPr>
        <w:spacing w:after="0" w:line="240" w:lineRule="auto"/>
        <w:jc w:val="center"/>
        <w:rPr>
          <w:rFonts w:ascii="Times New Roman" w:hAnsi="Times New Roman" w:cs="Times New Roman"/>
          <w:b/>
          <w:sz w:val="24"/>
          <w:szCs w:val="24"/>
        </w:rPr>
      </w:pPr>
      <w:r w:rsidRPr="00F172D2">
        <w:rPr>
          <w:rFonts w:ascii="Times New Roman" w:hAnsi="Times New Roman" w:cs="Times New Roman"/>
          <w:b/>
          <w:sz w:val="24"/>
          <w:szCs w:val="24"/>
        </w:rPr>
        <w:t>Основание постановки и снятия с внутришкольного учета семей</w:t>
      </w:r>
    </w:p>
    <w:p w:rsidR="00594E1B" w:rsidRPr="00F172D2" w:rsidRDefault="00594E1B" w:rsidP="001270FD">
      <w:pPr>
        <w:spacing w:after="0" w:line="240" w:lineRule="auto"/>
        <w:jc w:val="center"/>
        <w:rPr>
          <w:rFonts w:ascii="Times New Roman" w:hAnsi="Times New Roman" w:cs="Times New Roman"/>
          <w:b/>
          <w:sz w:val="24"/>
          <w:szCs w:val="24"/>
        </w:rPr>
      </w:pP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Постановка на внутришкольный учет носит профилактический характер и является основанием для организации индивидуальной профилактической работы.</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На внутришкольный учет ставятся: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Семьи, в которых родители (законные представители):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не исполняют обязанностей по воспитанию, обучению и (или) содержанию своих детей;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злоупотребляют наркотиками и спиртными напитками;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распространение и употребление наркотиков, спиртных напитков</w:t>
      </w:r>
      <w:r w:rsidR="00594E1B">
        <w:rPr>
          <w:rFonts w:ascii="Times New Roman" w:hAnsi="Times New Roman" w:cs="Times New Roman"/>
          <w:sz w:val="24"/>
          <w:szCs w:val="24"/>
        </w:rPr>
        <w:t xml:space="preserve"> и </w:t>
      </w:r>
      <w:r w:rsidRPr="00F172D2">
        <w:rPr>
          <w:rFonts w:ascii="Times New Roman" w:hAnsi="Times New Roman" w:cs="Times New Roman"/>
          <w:sz w:val="24"/>
          <w:szCs w:val="24"/>
        </w:rPr>
        <w:t>т.д.);</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допускают в отношении своих дет</w:t>
      </w:r>
      <w:r w:rsidR="00594E1B">
        <w:rPr>
          <w:rFonts w:ascii="Times New Roman" w:hAnsi="Times New Roman" w:cs="Times New Roman"/>
          <w:sz w:val="24"/>
          <w:szCs w:val="24"/>
        </w:rPr>
        <w:t>ей жестокое обращение и насилие;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состоящие на учете в органах внутренних дел, социальной защиты населения, комиссии по делам несовершеннолетних и защите их прав.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Постановка семьи на внутришкольный учет осуществляется решением Совета профилактики образовательной организации на основании совместного представления (Форма-1с) заместителя директора по воспитательной работе и социального педагога (классного руководителя, воспитателя). При необходимости к представлению приобщается информация из органов внутренних дел, социальной защиты населения, опеки и попечительства, районной комиссии по делам несовершеннолетних и защите их прав.</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В представлении должны быть обоснованы причины постановки семьи на внутришкольный учет, акт обследования материально-жилищных условий.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3.</w:t>
      </w:r>
      <w:r w:rsidRPr="00F172D2">
        <w:rPr>
          <w:rFonts w:ascii="Times New Roman" w:hAnsi="Times New Roman" w:cs="Times New Roman"/>
          <w:sz w:val="24"/>
          <w:szCs w:val="24"/>
        </w:rPr>
        <w:tab/>
        <w:t>На каждую семью, состоящую на внутришкольном учете, социальным педагогом (классным руководителем, воспитателем) заводится «Карточка учета семьи» (Форма -2с), которая находится у социального педагога.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3.</w:t>
      </w:r>
      <w:r w:rsidRPr="00F172D2">
        <w:rPr>
          <w:rFonts w:ascii="Times New Roman" w:hAnsi="Times New Roman" w:cs="Times New Roman"/>
          <w:sz w:val="24"/>
          <w:szCs w:val="24"/>
        </w:rPr>
        <w:tab/>
        <w:t>Социальный педагог (классный руководитель, воспитатель), совместно со специалистами и педагогами образовательной организации, с участием сотрудников органов внутренних дел, социальной защиты населения, опеки и попечительства составляет план индивидуальной профилактической работы с семьей (Форма-Зс), который утверждается заместителем директора по воспитательной работе.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4.</w:t>
      </w:r>
      <w:r w:rsidRPr="00F172D2">
        <w:rPr>
          <w:rFonts w:ascii="Times New Roman" w:hAnsi="Times New Roman" w:cs="Times New Roman"/>
          <w:sz w:val="24"/>
          <w:szCs w:val="24"/>
        </w:rPr>
        <w:tab/>
        <w:t>На каждую семью ведётся карта индивидуальной профилактической работы и психолого-педагогического сопровождения семьи (Форма-4с).</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5.</w:t>
      </w:r>
      <w:r w:rsidRPr="00F172D2">
        <w:rPr>
          <w:rFonts w:ascii="Times New Roman" w:hAnsi="Times New Roman" w:cs="Times New Roman"/>
          <w:sz w:val="24"/>
          <w:szCs w:val="24"/>
        </w:rPr>
        <w:tab/>
        <w:t>Социальный педагог ежеквартально (до 25 числа последнего месяца</w:t>
      </w:r>
      <w:r w:rsidR="00594E1B">
        <w:rPr>
          <w:rFonts w:ascii="Times New Roman" w:hAnsi="Times New Roman" w:cs="Times New Roman"/>
          <w:sz w:val="24"/>
          <w:szCs w:val="24"/>
        </w:rPr>
        <w:t xml:space="preserve"> </w:t>
      </w:r>
      <w:r w:rsidRPr="00F172D2">
        <w:rPr>
          <w:rFonts w:ascii="Times New Roman" w:hAnsi="Times New Roman" w:cs="Times New Roman"/>
          <w:sz w:val="24"/>
          <w:szCs w:val="24"/>
        </w:rPr>
        <w:t>квартала) осуществляет сверку данных об обучающихся и семьях, находящихся в</w:t>
      </w:r>
      <w:r w:rsidR="00594E1B">
        <w:rPr>
          <w:rFonts w:ascii="Times New Roman" w:hAnsi="Times New Roman" w:cs="Times New Roman"/>
          <w:sz w:val="24"/>
          <w:szCs w:val="24"/>
        </w:rPr>
        <w:t xml:space="preserve"> </w:t>
      </w:r>
      <w:r w:rsidRPr="00F172D2">
        <w:rPr>
          <w:rFonts w:ascii="Times New Roman" w:hAnsi="Times New Roman" w:cs="Times New Roman"/>
          <w:sz w:val="24"/>
          <w:szCs w:val="24"/>
        </w:rPr>
        <w:t>социально опасном положении, состоящих на учете в органах внутренних дел и</w:t>
      </w:r>
      <w:r w:rsidR="00594E1B">
        <w:rPr>
          <w:rFonts w:ascii="Times New Roman" w:hAnsi="Times New Roman" w:cs="Times New Roman"/>
          <w:sz w:val="24"/>
          <w:szCs w:val="24"/>
        </w:rPr>
        <w:t xml:space="preserve"> </w:t>
      </w:r>
      <w:r w:rsidRPr="00F172D2">
        <w:rPr>
          <w:rFonts w:ascii="Times New Roman" w:hAnsi="Times New Roman" w:cs="Times New Roman"/>
          <w:sz w:val="24"/>
          <w:szCs w:val="24"/>
        </w:rPr>
        <w:t>социальной защиты населения, комиссии по делам несовершеннолетних и защите их прав.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6.</w:t>
      </w:r>
      <w:r w:rsidRPr="00F172D2">
        <w:rPr>
          <w:rFonts w:ascii="Times New Roman" w:hAnsi="Times New Roman" w:cs="Times New Roman"/>
          <w:sz w:val="24"/>
          <w:szCs w:val="24"/>
        </w:rPr>
        <w:tab/>
        <w:t>Снятие с внутришкольного учета семей осуществляется: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 xml:space="preserve"> по решению Совета профилактики образовательной организации на основании совместного представления заместителя директора по воспитательной работе и социального педагога (воспитателя, классного руководителя, а при необходимости соответствующей информации из ПДН, КДН и ЗП, центра соцпомощи о позитивных изменениях обстоятельств жизни обучающегося или семьи) (Форма-5с).</w:t>
      </w:r>
    </w:p>
    <w:p w:rsidR="001270FD"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7.</w:t>
      </w:r>
      <w:r w:rsidRPr="00F172D2">
        <w:rPr>
          <w:rFonts w:ascii="Times New Roman" w:hAnsi="Times New Roman" w:cs="Times New Roman"/>
          <w:sz w:val="24"/>
          <w:szCs w:val="24"/>
        </w:rPr>
        <w:tab/>
        <w:t>Сведения об обучающихся и семьях, состоящих на внутришкольном учете в образовательной организации, направляются по установленной форме в управление образования в срок до 30 числа последнего месяца квартала и по внеочередному запросу (по необходимости).</w:t>
      </w:r>
    </w:p>
    <w:p w:rsidR="00594E1B" w:rsidRPr="00F172D2" w:rsidRDefault="00594E1B" w:rsidP="001270FD">
      <w:pPr>
        <w:spacing w:after="0" w:line="240" w:lineRule="auto"/>
        <w:jc w:val="both"/>
        <w:rPr>
          <w:rFonts w:ascii="Times New Roman" w:hAnsi="Times New Roman" w:cs="Times New Roman"/>
          <w:sz w:val="24"/>
          <w:szCs w:val="24"/>
        </w:rPr>
      </w:pPr>
    </w:p>
    <w:p w:rsidR="001270FD" w:rsidRDefault="001270FD" w:rsidP="001270FD">
      <w:pPr>
        <w:spacing w:after="0" w:line="240" w:lineRule="auto"/>
        <w:jc w:val="center"/>
        <w:rPr>
          <w:rFonts w:ascii="Times New Roman" w:hAnsi="Times New Roman" w:cs="Times New Roman"/>
          <w:b/>
          <w:sz w:val="24"/>
          <w:szCs w:val="24"/>
        </w:rPr>
      </w:pPr>
      <w:r w:rsidRPr="00F172D2">
        <w:rPr>
          <w:rFonts w:ascii="Times New Roman" w:hAnsi="Times New Roman" w:cs="Times New Roman"/>
          <w:b/>
          <w:sz w:val="24"/>
          <w:szCs w:val="24"/>
        </w:rPr>
        <w:t>Ответственность и контроль за ведением внутришкольного учета обучающихся и семей, находящихся в социально опасном положении</w:t>
      </w:r>
    </w:p>
    <w:p w:rsidR="00594E1B" w:rsidRPr="00F172D2" w:rsidRDefault="00594E1B" w:rsidP="001270FD">
      <w:pPr>
        <w:spacing w:after="0" w:line="240" w:lineRule="auto"/>
        <w:jc w:val="center"/>
        <w:rPr>
          <w:rFonts w:ascii="Times New Roman" w:hAnsi="Times New Roman" w:cs="Times New Roman"/>
          <w:b/>
          <w:sz w:val="24"/>
          <w:szCs w:val="24"/>
        </w:rPr>
      </w:pP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1.</w:t>
      </w:r>
      <w:r w:rsidRPr="00F172D2">
        <w:rPr>
          <w:rFonts w:ascii="Times New Roman" w:hAnsi="Times New Roman" w:cs="Times New Roman"/>
          <w:sz w:val="24"/>
          <w:szCs w:val="24"/>
        </w:rPr>
        <w:tab/>
        <w:t>Ответственность за организацию ведения внутришкольного учета, оформление соответствующей документации,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организации на социального педагога.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2.</w:t>
      </w:r>
      <w:r w:rsidRPr="00F172D2">
        <w:rPr>
          <w:rFonts w:ascii="Times New Roman" w:hAnsi="Times New Roman" w:cs="Times New Roman"/>
          <w:sz w:val="24"/>
          <w:szCs w:val="24"/>
        </w:rPr>
        <w:tab/>
        <w:t>В непосредственной работе по ведению учета принимают участие классные руководители или воспитатели, педагоги-психологи, заместители директора по воспитательной работе, наставники.</w:t>
      </w:r>
    </w:p>
    <w:p w:rsidR="001270FD" w:rsidRPr="00F172D2" w:rsidRDefault="001270FD" w:rsidP="001270FD">
      <w:pPr>
        <w:spacing w:after="0" w:line="240" w:lineRule="auto"/>
        <w:jc w:val="both"/>
        <w:rPr>
          <w:rFonts w:ascii="Times New Roman" w:hAnsi="Times New Roman" w:cs="Times New Roman"/>
          <w:i/>
          <w:sz w:val="24"/>
          <w:szCs w:val="24"/>
        </w:rPr>
      </w:pPr>
      <w:r w:rsidRPr="00F172D2">
        <w:rPr>
          <w:rFonts w:ascii="Times New Roman" w:hAnsi="Times New Roman" w:cs="Times New Roman"/>
          <w:i/>
          <w:sz w:val="24"/>
          <w:szCs w:val="24"/>
        </w:rPr>
        <w:t>Заместитель директора</w:t>
      </w:r>
      <w:r w:rsidR="00594E1B">
        <w:rPr>
          <w:rFonts w:ascii="Times New Roman" w:hAnsi="Times New Roman" w:cs="Times New Roman"/>
          <w:i/>
          <w:sz w:val="24"/>
          <w:szCs w:val="24"/>
        </w:rPr>
        <w:t xml:space="preserve"> по воспитательной работе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осуществляет контроль за качеством профилактической работы в образовательной организации;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осуществляет контроль за ведением документации, процедурами учета и отчета;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оказывает организационно-методическую помощь социальным педагогам (классным руководителям, воспитателям, наставникам) в ведении внутришкольного учета;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организует деятельность Совета по профилактике.</w:t>
      </w:r>
    </w:p>
    <w:p w:rsidR="001270FD" w:rsidRPr="00F172D2" w:rsidRDefault="00594E1B" w:rsidP="001270F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Классный руководитель</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содействует проведению диагностических, коррекционно-развивающих процедур в учебной и внеучебной деятельности;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обеспечивает просветительскую деятельность.</w:t>
      </w:r>
    </w:p>
    <w:p w:rsidR="001270FD" w:rsidRPr="00F172D2" w:rsidRDefault="001270FD" w:rsidP="001270FD">
      <w:pPr>
        <w:spacing w:after="0" w:line="240" w:lineRule="auto"/>
        <w:jc w:val="both"/>
        <w:rPr>
          <w:rFonts w:ascii="Times New Roman" w:hAnsi="Times New Roman" w:cs="Times New Roman"/>
          <w:i/>
          <w:sz w:val="24"/>
          <w:szCs w:val="24"/>
        </w:rPr>
      </w:pPr>
      <w:r w:rsidRPr="00F172D2">
        <w:rPr>
          <w:rFonts w:ascii="Times New Roman" w:hAnsi="Times New Roman" w:cs="Times New Roman"/>
          <w:i/>
          <w:sz w:val="24"/>
          <w:szCs w:val="24"/>
        </w:rPr>
        <w:t>Педагог-психолог:</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оказывает содействие всем субъектам деятельности по профилактике в образовательной организации;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при необходимости проводит диагностические процедуры, отвечающие поставленной задаче, представляет результаты в сводном заключении</w:t>
      </w:r>
      <w:r w:rsidR="00594E1B">
        <w:rPr>
          <w:rFonts w:ascii="Times New Roman" w:hAnsi="Times New Roman" w:cs="Times New Roman"/>
          <w:sz w:val="24"/>
          <w:szCs w:val="24"/>
        </w:rPr>
        <w:t>;</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разрабатывает и представляет методические рекомендации реабилитационного, профилактического, просветительского содержания;</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ведет систему планирования своей деятельности с учетом профилактического направления.</w:t>
      </w:r>
    </w:p>
    <w:p w:rsidR="001270FD" w:rsidRPr="00F172D2" w:rsidRDefault="001270FD" w:rsidP="001270FD">
      <w:pPr>
        <w:spacing w:after="0" w:line="240" w:lineRule="auto"/>
        <w:jc w:val="both"/>
        <w:rPr>
          <w:rFonts w:ascii="Times New Roman" w:hAnsi="Times New Roman" w:cs="Times New Roman"/>
          <w:i/>
          <w:sz w:val="24"/>
          <w:szCs w:val="24"/>
        </w:rPr>
      </w:pPr>
      <w:r w:rsidRPr="00F172D2">
        <w:rPr>
          <w:rFonts w:ascii="Times New Roman" w:hAnsi="Times New Roman" w:cs="Times New Roman"/>
          <w:i/>
          <w:sz w:val="24"/>
          <w:szCs w:val="24"/>
        </w:rPr>
        <w:t>Социальный педагог:</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изучает особенности личности обучающихся (воспитанников, детей) и их микросреды, условия их жизни;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принимает меры по социальной защите и социальной помощи, реализации прав и свобод личности обучающихся (воспитанников, детей);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способствует установлению гуманных, нравственно здоровых отношений в социальной среде;</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участвует в организации их самостоятельной деятельности, в том числе исследовательской;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обсуждает с обучающимися (воспитанниками, детьми) актуальные события современности;</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w:t>
      </w:r>
    </w:p>
    <w:p w:rsidR="001270FD" w:rsidRPr="00F172D2" w:rsidRDefault="001270FD" w:rsidP="001270FD">
      <w:pPr>
        <w:spacing w:after="0" w:line="240" w:lineRule="auto"/>
        <w:jc w:val="both"/>
        <w:rPr>
          <w:rFonts w:ascii="Times New Roman" w:hAnsi="Times New Roman" w:cs="Times New Roman"/>
          <w:sz w:val="24"/>
          <w:szCs w:val="24"/>
        </w:rPr>
      </w:pPr>
      <w:r w:rsidRPr="00F172D2">
        <w:rPr>
          <w:rFonts w:ascii="Times New Roman" w:hAnsi="Times New Roman" w:cs="Times New Roman"/>
          <w:sz w:val="24"/>
          <w:szCs w:val="24"/>
        </w:rPr>
        <w:tab/>
        <w:t>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w:t>
      </w:r>
      <w:r w:rsidR="00594E1B">
        <w:rPr>
          <w:rFonts w:ascii="Times New Roman" w:hAnsi="Times New Roman" w:cs="Times New Roman"/>
          <w:sz w:val="24"/>
          <w:szCs w:val="24"/>
        </w:rPr>
        <w:t>угими</w:t>
      </w:r>
      <w:r w:rsidRPr="00F172D2">
        <w:rPr>
          <w:rFonts w:ascii="Times New Roman" w:hAnsi="Times New Roman" w:cs="Times New Roman"/>
          <w:sz w:val="24"/>
          <w:szCs w:val="24"/>
        </w:rPr>
        <w:t xml:space="preserve">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w:t>
      </w:r>
    </w:p>
    <w:p w:rsidR="001270FD" w:rsidRPr="00F172D2" w:rsidRDefault="001270FD" w:rsidP="00594E1B">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 xml:space="preserve">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организации и проведении методической и консультативной помощи родителям (лицам, их заменяющих) обучающихся (воспитанников, детей);</w:t>
      </w:r>
    </w:p>
    <w:p w:rsidR="00866F6B" w:rsidRDefault="001270FD" w:rsidP="00EF0A7A">
      <w:pPr>
        <w:spacing w:after="0" w:line="240" w:lineRule="auto"/>
        <w:ind w:firstLine="708"/>
        <w:jc w:val="both"/>
        <w:rPr>
          <w:rFonts w:ascii="Times New Roman" w:hAnsi="Times New Roman" w:cs="Times New Roman"/>
          <w:sz w:val="24"/>
          <w:szCs w:val="24"/>
        </w:rPr>
      </w:pPr>
      <w:r w:rsidRPr="00F172D2">
        <w:rPr>
          <w:rFonts w:ascii="Times New Roman" w:hAnsi="Times New Roman" w:cs="Times New Roman"/>
          <w:sz w:val="24"/>
          <w:szCs w:val="24"/>
        </w:rPr>
        <w:t>обеспечивает охрану жизни и здоровья обучающихся (воспитанников, детей) во время образовательного процесса.</w:t>
      </w:r>
      <w:bookmarkStart w:id="24" w:name="100079"/>
      <w:bookmarkEnd w:id="24"/>
    </w:p>
    <w:p w:rsidR="00866F6B" w:rsidRDefault="00866F6B" w:rsidP="00771AE3">
      <w:pPr>
        <w:spacing w:after="0" w:line="240" w:lineRule="auto"/>
        <w:ind w:firstLine="708"/>
        <w:jc w:val="center"/>
        <w:rPr>
          <w:rFonts w:ascii="Times New Roman" w:hAnsi="Times New Roman" w:cs="Times New Roman"/>
          <w:sz w:val="24"/>
          <w:szCs w:val="24"/>
        </w:rPr>
      </w:pPr>
    </w:p>
    <w:p w:rsidR="00866F6B" w:rsidRDefault="00866F6B" w:rsidP="00771AE3">
      <w:pPr>
        <w:spacing w:after="0" w:line="240" w:lineRule="auto"/>
        <w:ind w:firstLine="708"/>
        <w:jc w:val="center"/>
        <w:rPr>
          <w:rFonts w:ascii="Times New Roman" w:hAnsi="Times New Roman" w:cs="Times New Roman"/>
          <w:sz w:val="24"/>
          <w:szCs w:val="24"/>
        </w:rPr>
      </w:pPr>
    </w:p>
    <w:p w:rsidR="004467EC" w:rsidRDefault="00771AE3" w:rsidP="00866F6B">
      <w:pPr>
        <w:spacing w:after="0" w:line="240" w:lineRule="auto"/>
        <w:ind w:firstLine="708"/>
        <w:jc w:val="center"/>
        <w:rPr>
          <w:rFonts w:ascii="Times New Roman" w:eastAsia="Times New Roman" w:hAnsi="Times New Roman" w:cs="Times New Roman"/>
          <w:b/>
          <w:color w:val="000000"/>
          <w:sz w:val="24"/>
          <w:szCs w:val="24"/>
        </w:rPr>
      </w:pPr>
      <w:r>
        <w:rPr>
          <w:rFonts w:ascii="Times New Roman" w:hAnsi="Times New Roman" w:cs="Times New Roman"/>
          <w:sz w:val="24"/>
          <w:szCs w:val="24"/>
        </w:rPr>
        <w:t>«</w:t>
      </w:r>
      <w:r w:rsidR="004467EC">
        <w:rPr>
          <w:rFonts w:ascii="Times New Roman" w:eastAsia="Times New Roman" w:hAnsi="Times New Roman" w:cs="Times New Roman"/>
          <w:b/>
          <w:color w:val="000000"/>
          <w:sz w:val="24"/>
          <w:szCs w:val="24"/>
        </w:rPr>
        <w:t>ОБ УТВЕРЖДЕНИИ МЕТОДИЧЕСКИХ РЕКОМЕНДАЦИЙ ПО ВОПРОСАМ СОВЕРШЕНСТВОВАНИЯ ИНДИВИДУАЛЬНОЙ ПРОФИАЛКТИЧЕСКОЙ РАБОТЫ С ОБУЧАЮЩИМИСЯ С ДЕВИАНТНЫМ ПОВЕДЕНИМ»</w:t>
      </w:r>
    </w:p>
    <w:p w:rsidR="00EF0A7A" w:rsidRDefault="00EF0A7A" w:rsidP="00866F6B">
      <w:pPr>
        <w:spacing w:after="0" w:line="240" w:lineRule="auto"/>
        <w:ind w:firstLine="708"/>
        <w:jc w:val="center"/>
        <w:rPr>
          <w:rFonts w:ascii="Times New Roman" w:eastAsia="Times New Roman" w:hAnsi="Times New Roman" w:cs="Times New Roman"/>
          <w:b/>
          <w:color w:val="000000"/>
          <w:sz w:val="24"/>
          <w:szCs w:val="24"/>
        </w:rPr>
      </w:pPr>
    </w:p>
    <w:p w:rsidR="006A1155" w:rsidRPr="006A1155" w:rsidRDefault="004467EC" w:rsidP="006A1155">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Приказ </w:t>
      </w:r>
      <w:r w:rsidR="00FE7911">
        <w:rPr>
          <w:rFonts w:ascii="Times New Roman" w:eastAsia="Times New Roman" w:hAnsi="Times New Roman" w:cs="Times New Roman"/>
          <w:b/>
          <w:color w:val="000000"/>
          <w:sz w:val="24"/>
          <w:szCs w:val="24"/>
        </w:rPr>
        <w:t>Министерства</w:t>
      </w:r>
      <w:r w:rsidR="006A1155" w:rsidRPr="006A1155">
        <w:rPr>
          <w:rFonts w:ascii="Times New Roman" w:eastAsia="Times New Roman" w:hAnsi="Times New Roman" w:cs="Times New Roman"/>
          <w:b/>
          <w:color w:val="000000"/>
          <w:sz w:val="24"/>
          <w:szCs w:val="24"/>
        </w:rPr>
        <w:t xml:space="preserve"> образования и науки Республики Тыва </w:t>
      </w:r>
    </w:p>
    <w:p w:rsidR="006A1155" w:rsidRPr="004467EC" w:rsidRDefault="006A1155" w:rsidP="004467EC">
      <w:pPr>
        <w:spacing w:after="0" w:line="360" w:lineRule="auto"/>
        <w:ind w:left="-426"/>
        <w:jc w:val="center"/>
        <w:textAlignment w:val="baseline"/>
        <w:rPr>
          <w:rFonts w:ascii="Times New Roman" w:eastAsia="Times New Roman" w:hAnsi="Times New Roman" w:cs="Times New Roman"/>
          <w:b/>
          <w:color w:val="000000"/>
          <w:sz w:val="24"/>
          <w:szCs w:val="24"/>
        </w:rPr>
      </w:pPr>
      <w:r w:rsidRPr="006A1155">
        <w:rPr>
          <w:rFonts w:ascii="Times New Roman" w:eastAsia="Times New Roman" w:hAnsi="Times New Roman" w:cs="Times New Roman"/>
          <w:b/>
          <w:color w:val="000000"/>
          <w:sz w:val="24"/>
          <w:szCs w:val="24"/>
        </w:rPr>
        <w:t xml:space="preserve">   №1566 от </w:t>
      </w:r>
      <w:r w:rsidR="004716A3" w:rsidRPr="006A1155">
        <w:rPr>
          <w:rFonts w:ascii="Times New Roman" w:eastAsia="Times New Roman" w:hAnsi="Times New Roman" w:cs="Times New Roman"/>
          <w:b/>
          <w:color w:val="000000"/>
          <w:sz w:val="24"/>
          <w:szCs w:val="24"/>
        </w:rPr>
        <w:t xml:space="preserve">«18» декабря 2019 г.                                                                               </w:t>
      </w:r>
      <w:r w:rsidR="004467EC">
        <w:rPr>
          <w:rFonts w:ascii="Times New Roman" w:eastAsia="Times New Roman" w:hAnsi="Times New Roman" w:cs="Times New Roman"/>
          <w:b/>
          <w:color w:val="000000"/>
          <w:sz w:val="24"/>
          <w:szCs w:val="24"/>
        </w:rPr>
        <w:t xml:space="preserve">                               </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Методические рекомендации по вопросам совершенствования индивидуальной профилактической работы с обучающимися с девиантным поведением (далее - Методические рекомендации), в том числе их персонифицированного учета,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 № 9.</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Настоящие Методические рекомендации направлены на совершенствование индивидуальной профилактической работы с обучающимися с девиантным поведением на основе системного деятельностного подхода, обеспечения полипрофессионального и межведомственного взаимодействия. Они призваны способствовать повышению эффективности работы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Методические рекомендации могут являться основой для разработки либо совершенствования нормативных правовых актов муниципальных образований Республики Тыва, органов местного самоуправления, локальных нормативных актов образовательных организаций, определяющих порядок индивидуальной профилактической работы с несовершеннолетними обучающимися с девиантным поведением, в том числе их персонифицированного учета.</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методических рекомендациях используются следующие ключевые понятия:</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несовершеннолетний обучающийся с девиантным поведением</w:t>
      </w:r>
      <w:r w:rsidRPr="004467EC">
        <w:rPr>
          <w:rFonts w:ascii="Times New Roman" w:eastAsia="Calibri" w:hAnsi="Times New Roman" w:cs="Times New Roman"/>
          <w:sz w:val="24"/>
          <w:szCs w:val="24"/>
          <w:lang w:eastAsia="en-US"/>
        </w:rPr>
        <w:t xml:space="preserve"> - физическое лицо, не достигшее возраста 18 лет, осваивающее образовательную программу, в отношении которого в соответствии со статьей 5 Федерального закона от 24 июня 1999 г. №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данные о несовершеннолетних обучающихся с девиантным поведением</w:t>
      </w:r>
      <w:r w:rsidRPr="004467EC">
        <w:rPr>
          <w:rFonts w:ascii="Times New Roman" w:eastAsia="Calibri" w:hAnsi="Times New Roman" w:cs="Times New Roman"/>
          <w:sz w:val="24"/>
          <w:szCs w:val="24"/>
          <w:lang w:eastAsia="en-US"/>
        </w:rPr>
        <w:t xml:space="preserve"> - любая информация, относящаяся к несовершеннолетнему обучающемуся с девиантным поведением;</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девиантное поведение</w:t>
      </w:r>
      <w:r w:rsidRPr="004467EC">
        <w:rPr>
          <w:rFonts w:ascii="Times New Roman" w:eastAsia="Calibri" w:hAnsi="Times New Roman" w:cs="Times New Roman"/>
          <w:sz w:val="24"/>
          <w:szCs w:val="24"/>
          <w:lang w:eastAsia="en-US"/>
        </w:rPr>
        <w:t xml:space="preserve">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персонифицированный учет несовершеннолетних обучающихся с девиантным поведением</w:t>
      </w:r>
      <w:r w:rsidRPr="004467EC">
        <w:rPr>
          <w:rFonts w:ascii="Times New Roman" w:eastAsia="Calibri" w:hAnsi="Times New Roman" w:cs="Times New Roman"/>
          <w:sz w:val="24"/>
          <w:szCs w:val="24"/>
          <w:lang w:eastAsia="en-US"/>
        </w:rPr>
        <w:t xml:space="preserve"> - совокупность действий (операций), совершаемых организациями, осуществляющими образовательную деятельность, с использованием средств автоматизации или без использования таких средств с данными о несовершеннолетних обучающихся с девиантным поведением,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4467EC" w:rsidRPr="004467EC" w:rsidRDefault="004467EC" w:rsidP="004467EC">
      <w:pPr>
        <w:spacing w:after="0" w:line="259" w:lineRule="auto"/>
        <w:ind w:firstLine="720"/>
        <w:contextualSpacing/>
        <w:jc w:val="both"/>
        <w:rPr>
          <w:rFonts w:ascii="Times New Roman" w:eastAsia="Calibri" w:hAnsi="Times New Roman" w:cs="Times New Roman"/>
          <w:sz w:val="24"/>
          <w:szCs w:val="24"/>
          <w:lang w:eastAsia="en-US"/>
        </w:rPr>
      </w:pPr>
    </w:p>
    <w:p w:rsid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Общие требования к организации индивидуальной профилактической работы с несовершеннолетними обучающимися с девиантным поведением</w:t>
      </w:r>
    </w:p>
    <w:p w:rsidR="004467EC" w:rsidRPr="004467EC" w:rsidRDefault="004467EC" w:rsidP="00710B19">
      <w:pPr>
        <w:spacing w:after="0" w:line="259" w:lineRule="auto"/>
        <w:ind w:left="720"/>
        <w:contextualSpacing/>
        <w:rPr>
          <w:rFonts w:ascii="Times New Roman" w:eastAsia="Calibri" w:hAnsi="Times New Roman" w:cs="Times New Roman"/>
          <w:b/>
          <w:sz w:val="24"/>
          <w:szCs w:val="24"/>
          <w:lang w:eastAsia="en-US"/>
        </w:rPr>
      </w:pP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 xml:space="preserve"> </w:t>
      </w:r>
      <w:r w:rsidRPr="004467EC">
        <w:rPr>
          <w:rFonts w:ascii="Times New Roman" w:eastAsia="Calibri" w:hAnsi="Times New Roman" w:cs="Times New Roman"/>
          <w:sz w:val="24"/>
          <w:szCs w:val="24"/>
          <w:lang w:eastAsia="en-US"/>
        </w:rPr>
        <w:t xml:space="preserve">В соответствии с </w:t>
      </w:r>
      <w:r w:rsidRPr="004467EC">
        <w:rPr>
          <w:rFonts w:ascii="Times New Roman" w:eastAsia="Calibri" w:hAnsi="Times New Roman" w:cs="Times New Roman"/>
          <w:sz w:val="24"/>
          <w:szCs w:val="24"/>
          <w:u w:val="single"/>
          <w:lang w:eastAsia="en-US"/>
        </w:rPr>
        <w:t>пунктами 1</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2 статьи 4</w:t>
      </w:r>
      <w:r w:rsidRPr="004467EC">
        <w:rPr>
          <w:rFonts w:ascii="Times New Roman" w:eastAsia="Calibri" w:hAnsi="Times New Roman" w:cs="Times New Roman"/>
          <w:sz w:val="24"/>
          <w:szCs w:val="24"/>
          <w:lang w:eastAsia="en-US"/>
        </w:rPr>
        <w:t xml:space="preserve"> Федерального закона от 24 июня 1999 г. № 120-ФЗ «Об основах системы профилактики безнадзорности и правонарушений несовершеннолетних» (далее - Федеральный закон от 24 июня 1999 г. № 120-ФЗ) органы, осуществляющие управление в сфере образования, а также организации, осуществляющие образовательную деятельность, являются частью системы профилактики безнадзорности и правонарушений несовершеннолетних (далее - система профилактики).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Работа указанных органов и организаций, согласно </w:t>
      </w:r>
      <w:r w:rsidRPr="004467EC">
        <w:rPr>
          <w:rFonts w:ascii="Times New Roman" w:eastAsia="Calibri" w:hAnsi="Times New Roman" w:cs="Times New Roman"/>
          <w:sz w:val="24"/>
          <w:szCs w:val="24"/>
          <w:u w:val="single"/>
          <w:lang w:eastAsia="en-US"/>
        </w:rPr>
        <w:t>пункту 2 статьи 2</w:t>
      </w:r>
      <w:r w:rsidRPr="004467EC">
        <w:rPr>
          <w:rFonts w:ascii="Times New Roman" w:eastAsia="Calibri" w:hAnsi="Times New Roman" w:cs="Times New Roman"/>
          <w:sz w:val="24"/>
          <w:szCs w:val="24"/>
          <w:lang w:eastAsia="en-US"/>
        </w:rPr>
        <w:t xml:space="preserve"> Федерального закона от 24 июня 1999 г. № 120-ФЗ, должна строиться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Поскольку органы, осуществляющие управление в сфере образования, и организации, осуществляющие образовательную деятельность, входят в систему профилактики, они должны осуществлять работу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(далее - индивидуальная профилактическая работа).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Положения </w:t>
      </w:r>
      <w:r w:rsidRPr="004467EC">
        <w:rPr>
          <w:rFonts w:ascii="Times New Roman" w:eastAsia="Calibri" w:hAnsi="Times New Roman" w:cs="Times New Roman"/>
          <w:sz w:val="24"/>
          <w:szCs w:val="24"/>
          <w:u w:val="single"/>
          <w:lang w:eastAsia="en-US"/>
        </w:rPr>
        <w:t>подпунктов 2</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3 пункта 2 статьи 14</w:t>
      </w:r>
      <w:r w:rsidRPr="004467EC">
        <w:rPr>
          <w:rFonts w:ascii="Times New Roman" w:eastAsia="Calibri" w:hAnsi="Times New Roman" w:cs="Times New Roman"/>
          <w:sz w:val="24"/>
          <w:szCs w:val="24"/>
          <w:lang w:eastAsia="en-US"/>
        </w:rPr>
        <w:t xml:space="preserve"> Федерального закона от 24 июня 1999 г. № 120-ФЗ конкретизируют полномочия организаций, осуществляющих образовательную деятельность, в данной сфере. Так, на указанные организации Федеральным законом от 24 июня 1999 г. № 120-ФЗ возложены полномочия по выявлению несовершеннолетних, находящихся в социально опасном положении и принятию мер по их воспитанию и получению ими общего образования, а также по выявлению семей, находящихся в социально опасном положении, и оказанию им помощи в обучении и воспитании детей.</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b/>
          <w:sz w:val="24"/>
          <w:szCs w:val="24"/>
          <w:lang w:eastAsia="en-US"/>
        </w:rPr>
        <w:t>Индивидуальная профилактическая работа</w:t>
      </w:r>
      <w:r w:rsidRPr="004467EC">
        <w:rPr>
          <w:rFonts w:ascii="Times New Roman" w:eastAsia="Calibri" w:hAnsi="Times New Roman" w:cs="Times New Roman"/>
          <w:sz w:val="24"/>
          <w:szCs w:val="24"/>
          <w:lang w:eastAsia="en-US"/>
        </w:rPr>
        <w:t xml:space="preserve"> согласно положениям </w:t>
      </w:r>
      <w:r w:rsidRPr="004467EC">
        <w:rPr>
          <w:rFonts w:ascii="Times New Roman" w:eastAsia="Calibri" w:hAnsi="Times New Roman" w:cs="Times New Roman"/>
          <w:sz w:val="24"/>
          <w:szCs w:val="24"/>
          <w:u w:val="single"/>
          <w:lang w:eastAsia="en-US"/>
        </w:rPr>
        <w:t>пункта 1 статьи 5</w:t>
      </w:r>
      <w:r w:rsidRPr="004467EC">
        <w:rPr>
          <w:rFonts w:ascii="Times New Roman" w:eastAsia="Calibri" w:hAnsi="Times New Roman" w:cs="Times New Roman"/>
          <w:sz w:val="24"/>
          <w:szCs w:val="24"/>
          <w:lang w:eastAsia="en-US"/>
        </w:rPr>
        <w:t xml:space="preserve"> Федерального закона от 24 июня 1999 г. № 120- ФЗ должна быть организована со следующими категориями несовершеннолетних обучающихся: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лиц (безнадзорные), в том числе, если данные несовершеннолетние не имеют места жительства и (или) места пребывания (беспризорные);</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занимающихся бродяжничеством или попрошайничеством;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совершивших правонарушение, повлекшее применение меры административного взыскания;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совершивших правонарушение до достижения возраста, с которого наступает административная ответственность, то есть до 16-летнего возраста;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е)</w:t>
      </w:r>
      <w:r w:rsidRPr="004467EC">
        <w:rPr>
          <w:rFonts w:ascii="Times New Roman" w:eastAsia="Calibri" w:hAnsi="Times New Roman" w:cs="Times New Roman"/>
          <w:sz w:val="24"/>
          <w:szCs w:val="24"/>
          <w:lang w:eastAsia="en-US"/>
        </w:rPr>
        <w:tab/>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ж)</w:t>
      </w:r>
      <w:r w:rsidRPr="004467EC">
        <w:rPr>
          <w:rFonts w:ascii="Times New Roman" w:eastAsia="Calibri" w:hAnsi="Times New Roman" w:cs="Times New Roman"/>
          <w:sz w:val="24"/>
          <w:szCs w:val="24"/>
          <w:lang w:eastAsia="en-US"/>
        </w:rPr>
        <w:tab/>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з)</w:t>
      </w:r>
      <w:r w:rsidRPr="004467EC">
        <w:rPr>
          <w:rFonts w:ascii="Times New Roman" w:eastAsia="Calibri" w:hAnsi="Times New Roman" w:cs="Times New Roman"/>
          <w:sz w:val="24"/>
          <w:szCs w:val="24"/>
          <w:lang w:eastAsia="en-US"/>
        </w:rPr>
        <w:tab/>
        <w:t>обвиняемых или подозреваемых в совершении преступлений, в отношении которых избраны меры пресечения, предусмотренные Уголовно- процессуальным кодексом Российской Федерации (например, подписка о невыезде, личное поручительство, присмотр за несовершеннолетним обвиняемым, залог);</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и)</w:t>
      </w:r>
      <w:r w:rsidRPr="004467EC">
        <w:rPr>
          <w:rFonts w:ascii="Times New Roman" w:eastAsia="Calibri" w:hAnsi="Times New Roman" w:cs="Times New Roman"/>
          <w:sz w:val="24"/>
          <w:szCs w:val="24"/>
          <w:lang w:eastAsia="en-US"/>
        </w:rPr>
        <w:tab/>
        <w:t>условно-досрочно освобожденных от отбывания наказания, освобожденных от наказания вследствие акта об амнистии или в связи с помилованием;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к) которым предоставлена отсрочка отбывания наказания или отсрочка исполнения приговора;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л)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м)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 осужденных условно, осужденных к обязательным работам, исправительным работам или иным мерам наказания, не связанным с лишением свободы.</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При организации индивидуальной профилактической работы с несовершеннолетними обучающимися с девиантным поведением следует учитывать положения </w:t>
      </w:r>
      <w:r w:rsidRPr="004467EC">
        <w:rPr>
          <w:rFonts w:ascii="Times New Roman" w:eastAsia="Calibri" w:hAnsi="Times New Roman" w:cs="Times New Roman"/>
          <w:sz w:val="24"/>
          <w:szCs w:val="24"/>
          <w:u w:val="single"/>
          <w:lang w:eastAsia="en-US"/>
        </w:rPr>
        <w:t>пункта 3 статьи 5</w:t>
      </w:r>
      <w:r w:rsidRPr="004467EC">
        <w:rPr>
          <w:rFonts w:ascii="Times New Roman" w:eastAsia="Calibri" w:hAnsi="Times New Roman" w:cs="Times New Roman"/>
          <w:sz w:val="24"/>
          <w:szCs w:val="24"/>
          <w:lang w:eastAsia="en-US"/>
        </w:rPr>
        <w:t xml:space="preserve"> Федерального закона от 24 июня 1999 г. № 120-ФЗ, который дает право органам, осуществляющим управление в сфере образования, и организациям, осуществляющим образовательную деятельность, с согласия их руководителя, проводить индивидуальную профилактическую работу с лицами, не указанными </w:t>
      </w:r>
      <w:r w:rsidRPr="004467EC">
        <w:rPr>
          <w:rFonts w:ascii="Times New Roman" w:eastAsia="Calibri" w:hAnsi="Times New Roman" w:cs="Times New Roman"/>
          <w:sz w:val="24"/>
          <w:szCs w:val="24"/>
          <w:u w:val="single"/>
          <w:lang w:eastAsia="en-US"/>
        </w:rPr>
        <w:t>в пунктах 1 и 2 статьи 5</w:t>
      </w:r>
      <w:r w:rsidRPr="004467EC">
        <w:rPr>
          <w:rFonts w:ascii="Times New Roman" w:eastAsia="Calibri" w:hAnsi="Times New Roman" w:cs="Times New Roman"/>
          <w:sz w:val="24"/>
          <w:szCs w:val="24"/>
          <w:lang w:eastAsia="en-US"/>
        </w:rPr>
        <w:t xml:space="preserve"> Федерального закона от 24 июня 1999 г. № 120-ФЗ.</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Например, индивидуальная профилактическая работа может проводиться с несовершеннолетними, допускающими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Также индивидуальная профилактическая работа может проводиться с несовершеннолетними обучающимися, имеющими риски отчуждения от образовательной деятельности в связи с неуспеваемостью по учебным предметам, не посещающими или систематически пропускающими занятия без уважительных причин.</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психолого-педагогической, социальной помощи и (или) реабилитации несовершеннолетних обучающихся.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Такая помощь может оказываться в центрах психолого-педагогической, медицинской и социальной помощи, создаваемых органами исполнительной власти Республики Тыва, а также психологами, педагогами-психологами, социальными педагогами организаций, осуществляющих образовательную деятельность, в которых обучаются несовершеннолетние с девиантным поведением.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Для обеспечения комплексной помощи на базе организации, осуществляющей образовательную деятельность, может быть создан психолого-медико-педагогический консилиум (письмо Минобразования РФ от 27 марта 2000 г. № 27/901-6 «О психолого-медико-педагогическом консилиуме (ПМПк) образовательного учреждения»).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соответствии со </w:t>
      </w:r>
      <w:r w:rsidRPr="004467EC">
        <w:rPr>
          <w:rFonts w:ascii="Times New Roman" w:eastAsia="Calibri" w:hAnsi="Times New Roman" w:cs="Times New Roman"/>
          <w:sz w:val="24"/>
          <w:szCs w:val="24"/>
          <w:u w:val="single"/>
          <w:lang w:eastAsia="en-US"/>
        </w:rPr>
        <w:t>статьей 42</w:t>
      </w:r>
      <w:r w:rsidRPr="004467EC">
        <w:rPr>
          <w:rFonts w:ascii="Times New Roman" w:eastAsia="Calibri" w:hAnsi="Times New Roman" w:cs="Times New Roman"/>
          <w:sz w:val="24"/>
          <w:szCs w:val="24"/>
          <w:lang w:eastAsia="en-US"/>
        </w:rPr>
        <w:t xml:space="preserve"> Федерального закона от 29 декабря 2012 г. № 273-Ф3 «Об образовании в Российской Федерации» (далее - Федеральный закон от 29 декабря 2012 г. № 273-ФЗ) психолого-педагогическая, медицинская и социальная помощь включает в себя: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1)</w:t>
      </w:r>
      <w:r w:rsidRPr="004467EC">
        <w:rPr>
          <w:rFonts w:ascii="Times New Roman" w:eastAsia="Calibri" w:hAnsi="Times New Roman" w:cs="Times New Roman"/>
          <w:sz w:val="24"/>
          <w:szCs w:val="24"/>
          <w:lang w:eastAsia="en-US"/>
        </w:rPr>
        <w:tab/>
        <w:t>психолого-педагогическое консультирование обучающихся, их родителей или иных законных представителей и педагогических работников;</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2)</w:t>
      </w:r>
      <w:r w:rsidRPr="004467EC">
        <w:rPr>
          <w:rFonts w:ascii="Times New Roman" w:eastAsia="Calibri" w:hAnsi="Times New Roman" w:cs="Times New Roman"/>
          <w:sz w:val="24"/>
          <w:szCs w:val="24"/>
          <w:lang w:eastAsia="en-US"/>
        </w:rPr>
        <w:tab/>
        <w:t>коррекционно-развивающие и компенсирующие занятия с обучающимися, логопедическую помощь обучающимся;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3)</w:t>
      </w:r>
      <w:r w:rsidRPr="004467EC">
        <w:rPr>
          <w:rFonts w:ascii="Times New Roman" w:eastAsia="Calibri" w:hAnsi="Times New Roman" w:cs="Times New Roman"/>
          <w:sz w:val="24"/>
          <w:szCs w:val="24"/>
          <w:lang w:eastAsia="en-US"/>
        </w:rPr>
        <w:tab/>
        <w:t>комплекс реабилитационных и других медицинских мероприятий;</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4)</w:t>
      </w:r>
      <w:r w:rsidRPr="004467EC">
        <w:rPr>
          <w:rFonts w:ascii="Times New Roman" w:eastAsia="Calibri" w:hAnsi="Times New Roman" w:cs="Times New Roman"/>
          <w:sz w:val="24"/>
          <w:szCs w:val="24"/>
          <w:lang w:eastAsia="en-US"/>
        </w:rPr>
        <w:tab/>
        <w:t>помощь обучающимся в профориентации, получении профессии и социальной адаптации.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соответствии с </w:t>
      </w:r>
      <w:r w:rsidRPr="004467EC">
        <w:rPr>
          <w:rFonts w:ascii="Times New Roman" w:eastAsia="Calibri" w:hAnsi="Times New Roman" w:cs="Times New Roman"/>
          <w:sz w:val="24"/>
          <w:szCs w:val="24"/>
          <w:u w:val="single"/>
          <w:lang w:eastAsia="en-US"/>
        </w:rPr>
        <w:t>пунктом 2 статьи 5</w:t>
      </w:r>
      <w:r w:rsidRPr="004467EC">
        <w:rPr>
          <w:rFonts w:ascii="Times New Roman" w:eastAsia="Calibri" w:hAnsi="Times New Roman" w:cs="Times New Roman"/>
          <w:sz w:val="24"/>
          <w:szCs w:val="24"/>
          <w:lang w:eastAsia="en-US"/>
        </w:rPr>
        <w:t xml:space="preserve"> Федерального закона от 24 июня 1999 г. № 120-ФЗ организации, осуществляющие образовательную деятельность,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Органы, осуществляющие управление в сфере образования, и организации, осуществляющие образовательную деятельность, проводят индивидуальную профилактическую работу в отношении несовершеннолетних обучающихся с девиантным поведением при наличии одного из следующих документов:</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приговор, определение или постановление суда;</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документы, определенные Федеральным законом от 24 июня 1999 г. № 120-ФЗ, как основания помещения несовершеннолетних в учреждения системы профилактики;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заключение, утвержденное руководителем органа или учреждения системы профилактики, по результатам проведенной проверки жалоб, заявлений или других сообщений.</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Сроки проведения индивидуальной профилактической работы с несовершеннолетними обучающими с девиантным поведением определяются органами, осуществляющими управление в сфере образования, и организациями, осуществляющими образовательную деятельность, с учетом положений </w:t>
      </w:r>
      <w:r w:rsidRPr="004467EC">
        <w:rPr>
          <w:rFonts w:ascii="Times New Roman" w:eastAsia="Calibri" w:hAnsi="Times New Roman" w:cs="Times New Roman"/>
          <w:sz w:val="24"/>
          <w:szCs w:val="24"/>
          <w:u w:val="single"/>
          <w:lang w:eastAsia="en-US"/>
        </w:rPr>
        <w:t>статьи 7</w:t>
      </w:r>
      <w:r w:rsidRPr="004467EC">
        <w:rPr>
          <w:rFonts w:ascii="Times New Roman" w:eastAsia="Calibri" w:hAnsi="Times New Roman" w:cs="Times New Roman"/>
          <w:sz w:val="24"/>
          <w:szCs w:val="24"/>
          <w:lang w:eastAsia="en-US"/>
        </w:rPr>
        <w:t xml:space="preserve"> Федерального закона от 24 июня 1999 г. № 120-ФЗ.</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 индивидуальная профилактическая работа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Вместе с тем, следует обратить внимание, что в случае,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 она может быть прекращена также на основании заявления указанных лиц.</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При планировании мероприятий с каждым несовершеннолетним обучающимся с девиантным поведением в рамках организации индивидуальной профилактической работы необходимо учитывать возрастные, психологические, физиологические и иные индивидуальные особенности ребенка, а также основания, послужившие поводом для постановки на персонифицированный учет.</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val="ru" w:eastAsia="en-US"/>
        </w:rPr>
        <w:t>Полномочия образовательных организаций по организации индивидуальной профилактической работы с несовершеннолетними обучающимися с девиантным поведением</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Образовательная организация согласно </w:t>
      </w:r>
      <w:r w:rsidRPr="004467EC">
        <w:rPr>
          <w:rFonts w:ascii="Times New Roman" w:eastAsia="Calibri" w:hAnsi="Times New Roman" w:cs="Times New Roman"/>
          <w:sz w:val="24"/>
          <w:szCs w:val="24"/>
          <w:u w:val="single"/>
          <w:lang w:eastAsia="en-US"/>
        </w:rPr>
        <w:t>статье 28</w:t>
      </w:r>
      <w:r w:rsidRPr="004467EC">
        <w:rPr>
          <w:rFonts w:ascii="Times New Roman" w:eastAsia="Calibri" w:hAnsi="Times New Roman" w:cs="Times New Roman"/>
          <w:sz w:val="24"/>
          <w:szCs w:val="24"/>
          <w:lang w:eastAsia="en-US"/>
        </w:rPr>
        <w:t xml:space="preserve"> Федерального закона от 29 декабря 2012 г. № 273-ФЭ обладает самостоятельностью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иными нормативными правовыми актами Российской Федерации и уставом образовательной организации.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целях упорядочения деятельности по организации индивидуальной профилактической работы с несовершеннолетними обучающимися с девиантным поведением, в том числе их персонифицированного учета, и в соответствии </w:t>
      </w:r>
      <w:r w:rsidRPr="004467EC">
        <w:rPr>
          <w:rFonts w:ascii="Times New Roman" w:eastAsia="Calibri" w:hAnsi="Times New Roman" w:cs="Times New Roman"/>
          <w:sz w:val="24"/>
          <w:szCs w:val="24"/>
          <w:u w:val="single"/>
          <w:lang w:eastAsia="en-US"/>
        </w:rPr>
        <w:t>со статьей 30</w:t>
      </w:r>
      <w:r w:rsidRPr="004467EC">
        <w:rPr>
          <w:rFonts w:ascii="Times New Roman" w:eastAsia="Calibri" w:hAnsi="Times New Roman" w:cs="Times New Roman"/>
          <w:sz w:val="24"/>
          <w:szCs w:val="24"/>
          <w:lang w:eastAsia="en-US"/>
        </w:rPr>
        <w:t xml:space="preserve"> Федерального закона от 29 декабря 2012 г. № 273- ФЗ, образовательная организация вправе принять локальный нормативный акт, определяющий порядок ее осуществления.</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При разработке и принятии локального нормативного акта, определяющего порядок осуществления индивидуальной профилактической работы с несовершеннолетними обучающимися с девиантным поведением образовательная организация должна учитывать положения </w:t>
      </w:r>
      <w:r w:rsidRPr="004467EC">
        <w:rPr>
          <w:rFonts w:ascii="Times New Roman" w:eastAsia="Calibri" w:hAnsi="Times New Roman" w:cs="Times New Roman"/>
          <w:sz w:val="24"/>
          <w:szCs w:val="24"/>
          <w:u w:val="single"/>
          <w:lang w:eastAsia="en-US"/>
        </w:rPr>
        <w:t>пункта 2</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3 статьи 14</w:t>
      </w:r>
      <w:r w:rsidRPr="004467EC">
        <w:rPr>
          <w:rFonts w:ascii="Times New Roman" w:eastAsia="Calibri" w:hAnsi="Times New Roman" w:cs="Times New Roman"/>
          <w:sz w:val="24"/>
          <w:szCs w:val="24"/>
          <w:lang w:eastAsia="en-US"/>
        </w:rPr>
        <w:t xml:space="preserve">, а также положения </w:t>
      </w:r>
      <w:r w:rsidRPr="004467EC">
        <w:rPr>
          <w:rFonts w:ascii="Times New Roman" w:eastAsia="Calibri" w:hAnsi="Times New Roman" w:cs="Times New Roman"/>
          <w:sz w:val="24"/>
          <w:szCs w:val="24"/>
          <w:u w:val="single"/>
          <w:lang w:eastAsia="en-US"/>
        </w:rPr>
        <w:t>статьи 15</w:t>
      </w:r>
      <w:r w:rsidRPr="004467EC">
        <w:rPr>
          <w:rFonts w:ascii="Times New Roman" w:eastAsia="Calibri" w:hAnsi="Times New Roman" w:cs="Times New Roman"/>
          <w:sz w:val="24"/>
          <w:szCs w:val="24"/>
          <w:lang w:eastAsia="en-US"/>
        </w:rPr>
        <w:t xml:space="preserve"> Федерального закона от 24 июня 1999 г. № 120- ФЗ.</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 представителями общественных объединений, занимающихся воспитанием, обучением несовершеннолетних, защитой их прав и законных интересов, организующих спортивную, культурно-просветительскую и иную работу с несовершеннолетними.</w:t>
      </w:r>
    </w:p>
    <w:p w:rsidR="004467EC" w:rsidRPr="004467EC" w:rsidRDefault="004467EC" w:rsidP="004467EC">
      <w:pPr>
        <w:spacing w:after="0" w:line="259" w:lineRule="auto"/>
        <w:ind w:firstLine="709"/>
        <w:contextualSpacing/>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 xml:space="preserve">Персонифицированный учет несовершеннолетних </w:t>
      </w:r>
    </w:p>
    <w:p w:rsidR="004467EC" w:rsidRPr="004467EC" w:rsidRDefault="004467EC" w:rsidP="004467EC">
      <w:pPr>
        <w:spacing w:after="0" w:line="259" w:lineRule="auto"/>
        <w:ind w:left="360"/>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обучающихся с девиантным поведением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Согласно проведенному Минобрнауки Республики Тыва анализу информации, поступившей из муниципальных органов управления образованием Республики Тыва, осуществляющих муниципальное управление в сфере образования, в целях исполнения положений Федерального закона от 24 июня 1999 г. № 120-ФЗ образовательными организациями проводится индивидуальная профилактическая работа с отдельными категориями несовершеннолетних. Сведения о таких детях в общеобразовательных организациях, как правило, отражаются в системе внутришкольного учета.</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Персонифицированный учет несовершеннолетних обучающихся с девиантным поведением (далее - учет) является основой индивидуальной профилактической работы для органов, осуществляющих управление в сфере образования, и образовательных организаций.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Целью учета является накопление данных о несовершеннолетних обучающихся с девиантным поведением для их использования в индивидуальной профилактической работе.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Основными задачами учета является обеспечение деятельности органов, осуществляющих управление в сфере образования, и образовательных организаций по своевременному:</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предупреждению безнадзорности, беспризорности, правонарушений и антиобщественных действий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защите прав и законных интересов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выявлению детей и семей, находящихся в социально опасном положении, или группе риска по социальному сиротству;</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оказанию социально-психологической и педагогической помощи несовершеннолетним с отклонениями в поведении, имеющими проблемы в обучении;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оказанию адресной помощи семьям в обучении и воспитании детей.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Решение о постановке на учет и снятии с учета в отношении несовершеннолетних обучающихся с девиантным поведением может приниматься как единолично руководителем образовательной организации, так и коллегиальным органом управления образовательной организации (например, советом профилактики, педагогическим советом), что обусловлено </w:t>
      </w:r>
      <w:r w:rsidRPr="004467EC">
        <w:rPr>
          <w:rFonts w:ascii="Times New Roman" w:eastAsia="Calibri" w:hAnsi="Times New Roman" w:cs="Times New Roman"/>
          <w:sz w:val="24"/>
          <w:szCs w:val="24"/>
          <w:u w:val="single"/>
          <w:lang w:eastAsia="en-US"/>
        </w:rPr>
        <w:t>пунктом 2 статьи 26</w:t>
      </w:r>
      <w:r w:rsidRPr="004467EC">
        <w:rPr>
          <w:rFonts w:ascii="Times New Roman" w:eastAsia="Calibri" w:hAnsi="Times New Roman" w:cs="Times New Roman"/>
          <w:sz w:val="24"/>
          <w:szCs w:val="24"/>
          <w:lang w:eastAsia="en-US"/>
        </w:rPr>
        <w:t xml:space="preserve"> Федерального закона от 29 декабря 2012 г. № 273-ФЗ.</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В соответствии с </w:t>
      </w:r>
      <w:r w:rsidRPr="004467EC">
        <w:rPr>
          <w:rFonts w:ascii="Times New Roman" w:eastAsia="Calibri" w:hAnsi="Times New Roman" w:cs="Times New Roman"/>
          <w:sz w:val="24"/>
          <w:szCs w:val="24"/>
          <w:u w:val="single"/>
          <w:lang w:eastAsia="en-US"/>
        </w:rPr>
        <w:t>пунктом 5 статьи 26</w:t>
      </w:r>
      <w:r w:rsidRPr="004467EC">
        <w:rPr>
          <w:rFonts w:ascii="Times New Roman" w:eastAsia="Calibri" w:hAnsi="Times New Roman" w:cs="Times New Roman"/>
          <w:sz w:val="24"/>
          <w:szCs w:val="24"/>
          <w:lang w:eastAsia="en-US"/>
        </w:rPr>
        <w:t xml:space="preserve"> Федерального закона от 29 декабря 2012 г. № 273-Ф3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При этом необходимо обратить внимание, что основанием для организации индивидуальной профилактической работы с несовершеннолетними обучающимися с девиантным поведением является поступление в образовательные организации одного из документов, перечисленных в </w:t>
      </w:r>
      <w:r w:rsidRPr="004467EC">
        <w:rPr>
          <w:rFonts w:ascii="Times New Roman" w:eastAsia="Calibri" w:hAnsi="Times New Roman" w:cs="Times New Roman"/>
          <w:sz w:val="24"/>
          <w:szCs w:val="24"/>
          <w:u w:val="single"/>
          <w:lang w:eastAsia="en-US"/>
        </w:rPr>
        <w:t>статье 6</w:t>
      </w:r>
      <w:r w:rsidRPr="004467EC">
        <w:rPr>
          <w:rFonts w:ascii="Times New Roman" w:eastAsia="Calibri" w:hAnsi="Times New Roman" w:cs="Times New Roman"/>
          <w:sz w:val="24"/>
          <w:szCs w:val="24"/>
          <w:lang w:eastAsia="en-US"/>
        </w:rPr>
        <w:t xml:space="preserve"> Федерального закона от 24 июня 1999 г. № 120-ФЗ.</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Решение руководителя образовательной организации либо решение коллегиального органа управления образовательной организации, согласованное ее руководителем, по вопросу организации индивидуальной профилактической работы с лицами, которые не указаны в </w:t>
      </w:r>
      <w:r w:rsidRPr="004467EC">
        <w:rPr>
          <w:rFonts w:ascii="Times New Roman" w:eastAsia="Calibri" w:hAnsi="Times New Roman" w:cs="Times New Roman"/>
          <w:sz w:val="24"/>
          <w:szCs w:val="24"/>
          <w:u w:val="single"/>
          <w:lang w:eastAsia="en-US"/>
        </w:rPr>
        <w:t>пункте 1 статьи 5</w:t>
      </w:r>
      <w:r w:rsidRPr="004467EC">
        <w:rPr>
          <w:rFonts w:ascii="Times New Roman" w:eastAsia="Calibri" w:hAnsi="Times New Roman" w:cs="Times New Roman"/>
          <w:sz w:val="24"/>
          <w:szCs w:val="24"/>
          <w:lang w:eastAsia="en-US"/>
        </w:rPr>
        <w:t xml:space="preserve"> Федерального закона от 24 июня 1999 г. № 120-ФЗ, а также постановки на учет оформляется в форме заключения.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На основании указанного заключения, утвержденного руководителем образовательной организации, на учет могут быть поставлены следующие категории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не посещающие или систематически пропускающие занятия без уважительных причин, неуспевающие по учебным предметам;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участвующие в деятельности неформальных объединений и организаций антиобщественной направленности;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допускающие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 иные.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Категории обучающихся несовершеннолетних с девиантным поведением, которые могут быть поставлены на учет, либо критерии, определяющие необходимость проведения с ними индивидуальной профилактической работы, предусматриваются локальными нормативными актами образовательных организаций.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Основаниями снятия несовершеннолетних обучающихся с девиантным поведением с учета могут являться: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w:t>
      </w:r>
      <w:r w:rsidRPr="004467EC">
        <w:rPr>
          <w:rFonts w:ascii="Times New Roman" w:eastAsia="Calibri" w:hAnsi="Times New Roman" w:cs="Times New Roman"/>
          <w:sz w:val="24"/>
          <w:szCs w:val="24"/>
          <w:lang w:eastAsia="en-US"/>
        </w:rPr>
        <w:tab/>
        <w:t>позитивные изменения обстоятельств жизни несовершеннолетнего, сохраняющиеся длительное время (например, в течение трех месяцев несовершеннолетний успевает по всем учебным предметам, либо не допускает нарушений устава и правил внутреннего распорядка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б)</w:t>
      </w:r>
      <w:r w:rsidRPr="004467EC">
        <w:rPr>
          <w:rFonts w:ascii="Times New Roman" w:eastAsia="Calibri" w:hAnsi="Times New Roman" w:cs="Times New Roman"/>
          <w:sz w:val="24"/>
          <w:szCs w:val="24"/>
          <w:lang w:eastAsia="en-US"/>
        </w:rPr>
        <w:tab/>
        <w:t>окончание обучения 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w:t>
      </w:r>
      <w:r w:rsidRPr="004467EC">
        <w:rPr>
          <w:rFonts w:ascii="Times New Roman" w:eastAsia="Calibri" w:hAnsi="Times New Roman" w:cs="Times New Roman"/>
          <w:sz w:val="24"/>
          <w:szCs w:val="24"/>
          <w:lang w:eastAsia="en-US"/>
        </w:rPr>
        <w:tab/>
        <w:t>перевод в иную образовательную организацию;</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г)</w:t>
      </w:r>
      <w:r w:rsidRPr="004467EC">
        <w:rPr>
          <w:rFonts w:ascii="Times New Roman" w:eastAsia="Calibri" w:hAnsi="Times New Roman" w:cs="Times New Roman"/>
          <w:sz w:val="24"/>
          <w:szCs w:val="24"/>
          <w:lang w:eastAsia="en-US"/>
        </w:rPr>
        <w:tab/>
        <w:t>достижение возраста 18 лет;</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w:t>
      </w:r>
      <w:r w:rsidRPr="004467EC">
        <w:rPr>
          <w:rFonts w:ascii="Times New Roman" w:eastAsia="Calibri" w:hAnsi="Times New Roman" w:cs="Times New Roman"/>
          <w:sz w:val="24"/>
          <w:szCs w:val="24"/>
          <w:lang w:eastAsia="en-US"/>
        </w:rPr>
        <w:tab/>
        <w:t>сведения, поступившие из органов и учреждений системы профилактики, о том, что отпали обстоятельства, вызывающие необходимость в дальнейшем проведении индивидуальной профилактической работы с несовершеннолетним (например, постановление комиссии по делам несовершеннолетних и защите их прав, предусматривающее прекращение нахождения несовершеннолетнего в социально опасном положении).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xml:space="preserve">Следует отметить, что в соответствии с </w:t>
      </w:r>
      <w:r w:rsidRPr="004467EC">
        <w:rPr>
          <w:rFonts w:ascii="Times New Roman" w:eastAsia="Calibri" w:hAnsi="Times New Roman" w:cs="Times New Roman"/>
          <w:sz w:val="24"/>
          <w:szCs w:val="24"/>
          <w:u w:val="single"/>
          <w:lang w:eastAsia="en-US"/>
        </w:rPr>
        <w:t>подпунктом 4 пункта 1</w:t>
      </w:r>
      <w:r w:rsidRPr="004467EC">
        <w:rPr>
          <w:rFonts w:ascii="Times New Roman" w:eastAsia="Calibri" w:hAnsi="Times New Roman" w:cs="Times New Roman"/>
          <w:sz w:val="24"/>
          <w:szCs w:val="24"/>
          <w:lang w:eastAsia="en-US"/>
        </w:rPr>
        <w:t xml:space="preserve"> и </w:t>
      </w:r>
      <w:r w:rsidRPr="004467EC">
        <w:rPr>
          <w:rFonts w:ascii="Times New Roman" w:eastAsia="Calibri" w:hAnsi="Times New Roman" w:cs="Times New Roman"/>
          <w:sz w:val="24"/>
          <w:szCs w:val="24"/>
          <w:u w:val="single"/>
          <w:lang w:eastAsia="en-US"/>
        </w:rPr>
        <w:t>подпунктом 2 пункта 2 статьи 14</w:t>
      </w:r>
      <w:r w:rsidRPr="004467EC">
        <w:rPr>
          <w:rFonts w:ascii="Times New Roman" w:eastAsia="Calibri" w:hAnsi="Times New Roman" w:cs="Times New Roman"/>
          <w:sz w:val="24"/>
          <w:szCs w:val="24"/>
          <w:lang w:eastAsia="en-US"/>
        </w:rPr>
        <w:t xml:space="preserve"> Федерального закона от 24 июня 1999 г. № 120-ФЗ на организации, осуществляющие образовательную деятельность, возлагается обязанность выявлять несовершеннолетних, не посещающих или систематически пропускающих по неуважительным причинам занятия в образовательных организациях, а на органы, осуществляющие управление в сфере образования, - вести учет указанных категорий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Учет может вестись в форме банка данных, картотеки, журналов учета и иных формах, определяемых локальными нормативными актами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Данные формы учета предполагают отражение, в том числе, информации о дате и основании остановки на учет, динамике индивидуальной профилактической работы, дате и основании снятия с учета.</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Обработка, в том числе автоматизированная, персональных данных несовершеннолетних обучающихся с девиантным поведением осуществляется в соответствии с требованиями Федерального закона от 27 июля 2006 г. № 152- ФЗ «О персональных данных».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Локальные нормативные акты образовательных организаций,</w:t>
      </w:r>
    </w:p>
    <w:p w:rsidR="004467EC" w:rsidRPr="004467EC" w:rsidRDefault="004467EC" w:rsidP="004467EC">
      <w:pPr>
        <w:spacing w:after="0" w:line="259" w:lineRule="auto"/>
        <w:ind w:left="720"/>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регулирующие вопросы профилактики безнадзорности</w:t>
      </w:r>
    </w:p>
    <w:p w:rsidR="004467EC" w:rsidRPr="004467EC" w:rsidRDefault="004467EC" w:rsidP="004467EC">
      <w:pPr>
        <w:spacing w:after="0" w:line="259" w:lineRule="auto"/>
        <w:ind w:left="720"/>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и правонарушений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Согласно информации, представленной представителями органов, входящих в составы региональных комиссий по делам несовершеннолетних и защите их прав, важным для организации профилактической работы с несовершеннолетними, состоящими на различных видах учета в органах и учреждениях системы профилактики, является разработка и принятие локальных нормативных актов.</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соответствии с пунктом 1 части 3 статьи 28 Федерального закона от 29 декабря 2012 г. № 273-Ф3 «Об образовании в Российской Федерации» (далее — Федеральный закон № 273-Ф3) к компетенции образовательной организации в установленной сфере деятельности относится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Часть 1 стати 30 Федерального закона № 273-Ф3 закрепляет, что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Требования, устанавливаемые локальными нормативными актами, являются обязательными для выполнения обучающимися образовательной организации в соответствии с пунктом 2 части 1 статьи 43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За неисполнение за неисполнение или нарушение локальных нормативных актов по вопросам организации и осуществления образовательной деятельности в соответствии с частью 4 статьи 43 Федерального закона № 273-Ф3, к обучающимся могут быть применены меры дисциплинарного взыскания: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замечание, выговор, отчисление из организации, осуществляющей образовательную деятельность.</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Положения локальных нормативных актов носят обязательный характер, не только для обучающихся, но и для родителей (иных законных представителей) несовершеннолетних обучающихся (пункт 2 части 4 статьи 44 Федерального закона № 27Э-ФЗ), педагогических и иных работников образовательной организации (пункт 2 части 1 статьи 48 и часть 3 статьи 52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Необходимо учитывать, что принятие локальных нормативных актов по отдельным вопросам в силу положений Федерального закона № 273-Ф3 является обязательным. К таким вопросам, например, относятся следующие: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обучения по индивидуальному учебному плану, в том числе, ускоренного обучения, в пределах осваиваемой образовательной программы (пункт 3 части 3 статьи 34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пользования лечебно-оздоровительной инфраструктурой, объектами культуры и объектами спорта образовательной организации (пункт 21 части 3 статьи 34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(часть 6 статьи 45 Федерального закона № 273- ФЗ);</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определение порядка и условий восстановления в организации, осуществляющей образовательную деятельность, обучающегося, отчисленного по инициативе этой организации (часть 2 статьи 62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Также организации, осуществляющие образовательную деятельность, вправе принимать локальные нормативные акты, устанавливающие требования к одежде обучающихся, в том числе, требования к ее общему виду, цвету, фасону, видам одежды обучающихся, знакам отличия, и правила ее ношения (часть 1 статьи 38 Федерального закона № 273-Ф3).</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Способствовать совершенствованию работы с детьми, состоящими на различных видах учета в органах и учреждениях системы профилактики, также может принятие локальных нормативных актов, определяющих: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осуществления учета и профилактической работы с несовершеннолетними, требующими индивидуального педагогического подхода и (или) находящимися в социально опасном положении;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создания и правовой статус структурных подразделений, оказывающих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создания и правовой статус службы медиации (примирения)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создания и правовой статус советов обучающихся, советов родителей (или иных органов)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порядок взаимодействия образовательной организации с органами и иными учреждениями системы профилактики по вопросам, связанным с обеспечением прав и законных интересов несовершеннолетних обучающихся.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Эффективные формы работы образовательных организаций с несовершеннолетними, состоящими на различных видах учета в органах и учреждениях системы профилактики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Анализ опыта регионов Республики Тыва позволил рекомендовать к применению следующие эффективные формы работы с несовершеннолетними, состоящими на различных видах учета в органах и учреждениях системы профилактики.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работы по качественному доступному обучению и обеспечению внеурочной занятости несовершеннолетних обучающихся.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соответствии с требованиями Федерального государственного образовательного стандарта основного общего образования (далее — ФГОС ООО) и Федерального государственного образовательного стандарта среднего общего образования (далее - ФГОС СОО) в образовательных программах каждой образовательной организации должна быть реализована программа воспитания и социализации обучающихся. Содержание указанной программы отражено в примерной основной образовательной программе (</w:t>
      </w:r>
      <w:r w:rsidRPr="004467EC">
        <w:rPr>
          <w:rFonts w:ascii="Times New Roman" w:eastAsia="Calibri" w:hAnsi="Times New Roman" w:cs="Times New Roman"/>
          <w:color w:val="0070C0"/>
          <w:sz w:val="24"/>
          <w:szCs w:val="24"/>
          <w:lang w:eastAsia="en-US"/>
        </w:rPr>
        <w:t>http://fgosreestr.ru</w:t>
      </w:r>
      <w:r w:rsidRPr="004467EC">
        <w:rPr>
          <w:rFonts w:ascii="Times New Roman" w:eastAsia="Calibri" w:hAnsi="Times New Roman" w:cs="Times New Roman"/>
          <w:sz w:val="24"/>
          <w:szCs w:val="24"/>
          <w:lang w:eastAsia="en-US"/>
        </w:rPr>
        <w:t>).</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качестве форм работы по данному направлению могут использоваться групповые занятия, направленные на социальную адаптацию несовершеннолетних, их интеграцию в общество, а также на формирование толерантного поведения.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работы по формированию правовой компетентности несовершеннолетних обучающихся.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рамках реализации этого направления деятельности наряду с изучением предметных областей «история», «обществознание», «основы безопасности жизнедеятельности» могут использоваться такие формы как разработка и реализация долгосрочных внутришкольных программ, формирование специализированных органов самоуправления обучающихся, чтение элективных курсов</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Вовлечение несовершеннолетних обучающихся в социально значимую, в том числе волонтерскую деятельность.</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 качестве форм работы по данному направлению могут использоваться: формирование в образовательной организации волонтерских отрядов или движений либо привлечение обучающихся к участию в акциях, организуемых волонтерскими отрядами или движениями;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образовательной организацией социально значимых мероприятий либо привлечение обучающихся к участию в социально значимых мероприятиях (субботниках, концертах и др.).</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Привлечение несовершеннолетних обучающихся к работе молодежных объединений.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Такой вид деятельности позволяет подростку позитивно реализовать свой потенциал, предоставляет возможность проявить себя в социальной практике и получить заслуженное признание.</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просветительской работы среди обучающихся и родительской общественности по вопросам информационной безопасности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Организация деятельности по осуществлению комплекса мер, направленных на социально-педагогическую</w:t>
      </w:r>
      <w:r w:rsidRPr="004467EC">
        <w:rPr>
          <w:rFonts w:ascii="Times New Roman" w:eastAsia="Calibri" w:hAnsi="Times New Roman" w:cs="Times New Roman"/>
          <w:sz w:val="24"/>
          <w:szCs w:val="24"/>
          <w:lang w:eastAsia="en-US"/>
        </w:rPr>
        <w:tab/>
        <w:t>реабилитацию несовершеннолетних обучающихся, совершивших правонарушения.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Учитывая приведенный региональный опыт в деятельности, проводимой образовательными организациями с несовершеннолетними, состоящими на различных видах учета в органах и учреждениях системы профилактики, представляется целесообразным рекомендовать комиссиям по делам несовершеннолетних и защите их прав, органам управления образованием и образовательным организациям использовать различные формы работы по следующим направлениям:</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организация работы по обеспечению внеурочной занятости несовершеннолетних обучающихся, в том числе, привлечение их к занятости в организациях дополнительного образования детей, участию в спортивных и культурных мероприятиях;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разработка и проведение в образовательных организациях элективных курсов, групповых тренингов, диспутов, тематических лекций для детей и родителей, направленных на формирование правомерного и толерантного поведения, здорового образа жизни;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привлечение родителей (иных законных представителей) обучающихся к решению актуальных проблем образовательного сообщества, в том числе, к работе по профилактике безнадзорности и правонарушений несовершеннолетних, путем участия в органах самоуправления образовательной организации, участия в социально значимых мероприятиях, проводимых образовательной организацией;</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содействие развитию молодежных общественных объединений (волонтерских отрядов и движений, органов самоуправления обучающихся, молодежных и детских общественных объединений различной направленности);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разработка и реализация программ, способствующих социально- педагогической реабилитации обучающихся, совершивших правонарушения;</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разработка методических рекомендаций, направленных на разъяснение особенностей и порядка работы с несовершеннолетними обучающимися, совершившими правонарушения;</w:t>
      </w:r>
    </w:p>
    <w:p w:rsid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 организация работы по обеспечению информационной безопасности несовершеннолетних обучающихся путем проведения разъяснительных мероприятий, ориентированных как на детей и их родителей (иных законных представителей), так и на педагогический коллектив образовательной организации.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p>
    <w:p w:rsidR="004467EC" w:rsidRPr="004467EC" w:rsidRDefault="004467EC" w:rsidP="004467EC">
      <w:pPr>
        <w:numPr>
          <w:ilvl w:val="0"/>
          <w:numId w:val="43"/>
        </w:numPr>
        <w:spacing w:after="0" w:line="259" w:lineRule="auto"/>
        <w:contextualSpacing/>
        <w:jc w:val="center"/>
        <w:rPr>
          <w:rFonts w:ascii="Times New Roman" w:eastAsia="Calibri" w:hAnsi="Times New Roman" w:cs="Times New Roman"/>
          <w:b/>
          <w:sz w:val="24"/>
          <w:szCs w:val="24"/>
          <w:lang w:eastAsia="en-US"/>
        </w:rPr>
      </w:pPr>
      <w:r w:rsidRPr="004467EC">
        <w:rPr>
          <w:rFonts w:ascii="Times New Roman" w:eastAsia="Calibri" w:hAnsi="Times New Roman" w:cs="Times New Roman"/>
          <w:b/>
          <w:sz w:val="24"/>
          <w:szCs w:val="24"/>
          <w:lang w:eastAsia="en-US"/>
        </w:rPr>
        <w:t>Взаимодействие образовательных организаций с органами и иными учреждениями системы профилактики, в том числе, комиссиями по делам несовершеннолетних и защите прав, при организации проведения индивидуальной профилактической работы с несовершеннолетними</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Взаимоотношения образовательных организаций с органами и иными учреждениями системы профилактики строятся на основе соглашений и совместных планов профилактической работы, в рамках которых проводятся совместные мероприятия, направленные на устранение причин и условий, способствующих безнадзорности, беспризорности и правонарушениям несовершеннолетних.</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К их числу можно отнести, например, совместное обследование жилищно- бытовых условий несовершеннолетнего, проведение индивидуальных профилактических бесед с несовершеннолетними, их родителями (иными законными представителями), комплексное консультирование несовершеннолетнего и его родителей (иных законных представителей) по вопросам, связанным с обучением, охраной здоровья, защитой прав и законных интересов несовершеннолетнего.</w:t>
      </w:r>
    </w:p>
    <w:p w:rsidR="004467EC" w:rsidRPr="004467EC" w:rsidRDefault="004467EC" w:rsidP="004467EC">
      <w:pPr>
        <w:spacing w:after="0" w:line="259" w:lineRule="auto"/>
        <w:ind w:firstLine="709"/>
        <w:jc w:val="both"/>
        <w:rPr>
          <w:rFonts w:ascii="Times New Roman" w:eastAsia="Calibri" w:hAnsi="Times New Roman" w:cs="Times New Roman"/>
          <w:sz w:val="24"/>
          <w:szCs w:val="24"/>
          <w:lang w:eastAsia="en-US"/>
        </w:rPr>
      </w:pPr>
      <w:r w:rsidRPr="004467EC">
        <w:rPr>
          <w:rFonts w:ascii="Times New Roman" w:eastAsia="Calibri" w:hAnsi="Times New Roman" w:cs="Times New Roman"/>
          <w:sz w:val="24"/>
          <w:szCs w:val="24"/>
          <w:lang w:eastAsia="en-US"/>
        </w:rPr>
        <w:t>Особое внимание в школе уделяется межведомственному, в том числе, информационному взаимодействию с органами и учреждениями системы профилактики в вопросах предупреждения и пресечения преступлений и правонарушений несовершеннолетних, а также в вопросах защиты их прав и законных интересов. Так, например, при появлении у педагогических работников информации о совершенных несовершеннолетними правонарушениях (возможности совершения ими правонарушения), а также нарушении прав детей, они незамедлительно ставят об это в известность администрацию школы. С учащимися и родителями (иными законными представителями) педагогическими работниками проводятся профилактические беседы (возможно с привлечением сотрудников полиции, медицинских организаций, членов муниципальной комиссии по делам несовершеннолетних и защите их прав либо специалистов, обеспечивающих их деятельность).</w:t>
      </w:r>
    </w:p>
    <w:p w:rsidR="004716A3" w:rsidRDefault="004467EC" w:rsidP="00771AE3">
      <w:pPr>
        <w:spacing w:after="0" w:line="259" w:lineRule="auto"/>
        <w:ind w:firstLine="709"/>
        <w:jc w:val="both"/>
        <w:rPr>
          <w:rFonts w:ascii="Times New Roman" w:eastAsia="Times New Roman" w:hAnsi="Times New Roman" w:cs="Times New Roman"/>
          <w:color w:val="000000"/>
          <w:sz w:val="23"/>
          <w:szCs w:val="23"/>
        </w:rPr>
      </w:pPr>
      <w:r w:rsidRPr="004467EC">
        <w:rPr>
          <w:rFonts w:ascii="Times New Roman" w:eastAsia="Calibri" w:hAnsi="Times New Roman" w:cs="Times New Roman"/>
          <w:sz w:val="24"/>
          <w:szCs w:val="24"/>
          <w:lang w:eastAsia="en-US"/>
        </w:rPr>
        <w:t>С целью профилактики безнадзорности и правонарушений среди несовершеннолетних и обеспечения конституционного права несовершеннолетних на образование в школе ежемесячно формируются списки детей, пропускающих учебные занятия по неуважительным причинам. Ситуация по пропускам занятий отслеживается по каждому ребенку, своевременно принимаются меры по устранению причин и условий, способствующих этому. Соответствующая информация систематически направляется в орган местного самоуправления, осуществляющий управление в сфере образования, муниципальную комиссию по делам несовершеннолетних и защите их прав, по детям-сиротам и детям, оставшимся без попечения родителей, - в орган опеки и попечительства.</w:t>
      </w:r>
    </w:p>
    <w:p w:rsidR="004716A3" w:rsidRDefault="004716A3" w:rsidP="001270FD">
      <w:pPr>
        <w:spacing w:after="0" w:line="240" w:lineRule="auto"/>
        <w:ind w:left="-426"/>
        <w:jc w:val="both"/>
        <w:textAlignment w:val="baseline"/>
        <w:rPr>
          <w:rFonts w:ascii="Times New Roman" w:eastAsia="Times New Roman" w:hAnsi="Times New Roman" w:cs="Times New Roman"/>
          <w:color w:val="000000"/>
          <w:sz w:val="23"/>
          <w:szCs w:val="23"/>
        </w:rPr>
      </w:pPr>
    </w:p>
    <w:p w:rsidR="00866F6B" w:rsidRDefault="00866F6B" w:rsidP="001270FD">
      <w:pPr>
        <w:spacing w:after="0" w:line="240" w:lineRule="auto"/>
        <w:ind w:left="-426"/>
        <w:jc w:val="both"/>
        <w:textAlignment w:val="baseline"/>
        <w:rPr>
          <w:rFonts w:ascii="Times New Roman" w:eastAsia="Times New Roman" w:hAnsi="Times New Roman" w:cs="Times New Roman"/>
          <w:color w:val="000000"/>
          <w:sz w:val="23"/>
          <w:szCs w:val="23"/>
        </w:rPr>
      </w:pPr>
    </w:p>
    <w:p w:rsidR="00866F6B" w:rsidRDefault="00866F6B" w:rsidP="001270FD">
      <w:pPr>
        <w:spacing w:after="0" w:line="240" w:lineRule="auto"/>
        <w:ind w:left="-426"/>
        <w:jc w:val="both"/>
        <w:textAlignment w:val="baseline"/>
        <w:rPr>
          <w:rFonts w:ascii="Times New Roman" w:eastAsia="Times New Roman" w:hAnsi="Times New Roman" w:cs="Times New Roman"/>
          <w:color w:val="000000"/>
          <w:sz w:val="23"/>
          <w:szCs w:val="23"/>
        </w:rPr>
      </w:pPr>
    </w:p>
    <w:p w:rsidR="004467EC" w:rsidRPr="00A92F42" w:rsidRDefault="00A92F42" w:rsidP="00E3643D">
      <w:pPr>
        <w:spacing w:after="0" w:line="240" w:lineRule="auto"/>
        <w:jc w:val="center"/>
        <w:textAlignment w:val="baseline"/>
        <w:rPr>
          <w:rFonts w:ascii="Times New Roman" w:eastAsia="Times New Roman" w:hAnsi="Times New Roman" w:cs="Times New Roman"/>
          <w:b/>
          <w:color w:val="000000"/>
          <w:sz w:val="24"/>
          <w:szCs w:val="23"/>
        </w:rPr>
      </w:pPr>
      <w:r w:rsidRPr="00A92F42">
        <w:rPr>
          <w:rFonts w:ascii="Times New Roman" w:eastAsia="Times New Roman" w:hAnsi="Times New Roman" w:cs="Times New Roman"/>
          <w:b/>
          <w:color w:val="000000"/>
          <w:sz w:val="24"/>
          <w:szCs w:val="23"/>
        </w:rPr>
        <w:t>«О ДОПОЛНИТЕЛЬНЫХ МЕРАХ ПО ПРОФИЛАКТИКЕ КРАЖ СОСТОВЫХ ТЕЛЕФОНОВ СРЕДИ НЕСОВЕРШЕННОЛ</w:t>
      </w:r>
      <w:r>
        <w:rPr>
          <w:rFonts w:ascii="Times New Roman" w:eastAsia="Times New Roman" w:hAnsi="Times New Roman" w:cs="Times New Roman"/>
          <w:b/>
          <w:color w:val="000000"/>
          <w:sz w:val="24"/>
          <w:szCs w:val="23"/>
        </w:rPr>
        <w:t>ЕТ</w:t>
      </w:r>
      <w:r w:rsidRPr="00A92F42">
        <w:rPr>
          <w:rFonts w:ascii="Times New Roman" w:eastAsia="Times New Roman" w:hAnsi="Times New Roman" w:cs="Times New Roman"/>
          <w:b/>
          <w:color w:val="000000"/>
          <w:sz w:val="24"/>
          <w:szCs w:val="23"/>
        </w:rPr>
        <w:t>НИХ»</w:t>
      </w:r>
    </w:p>
    <w:p w:rsidR="00A92F42" w:rsidRDefault="00A92F42" w:rsidP="00E3643D">
      <w:pPr>
        <w:spacing w:after="0" w:line="240" w:lineRule="auto"/>
        <w:jc w:val="center"/>
        <w:textAlignment w:val="baseline"/>
        <w:rPr>
          <w:rFonts w:ascii="Times New Roman" w:eastAsia="Times New Roman" w:hAnsi="Times New Roman" w:cs="Times New Roman"/>
          <w:color w:val="000000"/>
          <w:sz w:val="23"/>
          <w:szCs w:val="23"/>
        </w:rPr>
      </w:pPr>
    </w:p>
    <w:p w:rsidR="006A1155" w:rsidRPr="00A92F42" w:rsidRDefault="00A92F42" w:rsidP="00E3643D">
      <w:pPr>
        <w:spacing w:after="0" w:line="240" w:lineRule="auto"/>
        <w:jc w:val="center"/>
        <w:textAlignment w:val="baseline"/>
        <w:rPr>
          <w:rFonts w:ascii="Times New Roman" w:eastAsia="Times New Roman" w:hAnsi="Times New Roman" w:cs="Times New Roman"/>
          <w:color w:val="000000"/>
          <w:sz w:val="23"/>
          <w:szCs w:val="23"/>
        </w:rPr>
      </w:pPr>
      <w:r w:rsidRPr="00A92F42">
        <w:rPr>
          <w:rFonts w:ascii="Times New Roman" w:eastAsia="Times New Roman" w:hAnsi="Times New Roman" w:cs="Times New Roman"/>
          <w:b/>
          <w:color w:val="000000"/>
          <w:sz w:val="23"/>
          <w:szCs w:val="23"/>
        </w:rPr>
        <w:t xml:space="preserve"> Приказ</w:t>
      </w:r>
      <w:r>
        <w:rPr>
          <w:rFonts w:ascii="Times New Roman" w:eastAsia="Times New Roman" w:hAnsi="Times New Roman" w:cs="Times New Roman"/>
          <w:color w:val="000000"/>
          <w:sz w:val="23"/>
          <w:szCs w:val="23"/>
        </w:rPr>
        <w:t xml:space="preserve"> </w:t>
      </w:r>
      <w:r w:rsidR="006A1155" w:rsidRPr="006A1155">
        <w:rPr>
          <w:rFonts w:ascii="Times New Roman" w:eastAsia="Times New Roman" w:hAnsi="Times New Roman" w:cs="Times New Roman"/>
          <w:b/>
          <w:color w:val="000000"/>
          <w:sz w:val="24"/>
          <w:szCs w:val="24"/>
        </w:rPr>
        <w:t>Министерств</w:t>
      </w:r>
      <w:r w:rsidR="00771AE3">
        <w:rPr>
          <w:rFonts w:ascii="Times New Roman" w:eastAsia="Times New Roman" w:hAnsi="Times New Roman" w:cs="Times New Roman"/>
          <w:b/>
          <w:color w:val="000000"/>
          <w:sz w:val="24"/>
          <w:szCs w:val="24"/>
        </w:rPr>
        <w:t>а</w:t>
      </w:r>
      <w:r w:rsidR="006A1155" w:rsidRPr="006A1155">
        <w:rPr>
          <w:rFonts w:ascii="Times New Roman" w:eastAsia="Times New Roman" w:hAnsi="Times New Roman" w:cs="Times New Roman"/>
          <w:b/>
          <w:color w:val="000000"/>
          <w:sz w:val="24"/>
          <w:szCs w:val="24"/>
        </w:rPr>
        <w:t xml:space="preserve"> образования и науки Республики Тыва</w:t>
      </w:r>
    </w:p>
    <w:p w:rsidR="004716A3" w:rsidRPr="006A1155" w:rsidRDefault="006A1155" w:rsidP="00E3643D">
      <w:pPr>
        <w:spacing w:after="0" w:line="360" w:lineRule="auto"/>
        <w:ind w:left="-426"/>
        <w:jc w:val="center"/>
        <w:textAlignment w:val="baseline"/>
        <w:rPr>
          <w:rFonts w:ascii="Times New Roman" w:eastAsia="Times New Roman" w:hAnsi="Times New Roman" w:cs="Times New Roman"/>
          <w:b/>
          <w:color w:val="000000"/>
          <w:sz w:val="24"/>
          <w:szCs w:val="24"/>
        </w:rPr>
      </w:pPr>
      <w:r w:rsidRPr="006A1155">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2101-д</w:t>
      </w:r>
      <w:r w:rsidRPr="006A1155">
        <w:rPr>
          <w:rFonts w:ascii="Times New Roman" w:eastAsia="Times New Roman" w:hAnsi="Times New Roman" w:cs="Times New Roman"/>
          <w:b/>
          <w:color w:val="000000"/>
          <w:sz w:val="24"/>
          <w:szCs w:val="24"/>
        </w:rPr>
        <w:t xml:space="preserve"> от </w:t>
      </w:r>
      <w:r>
        <w:rPr>
          <w:rFonts w:ascii="Times New Roman" w:eastAsia="Times New Roman" w:hAnsi="Times New Roman" w:cs="Times New Roman"/>
          <w:b/>
          <w:color w:val="000000"/>
          <w:sz w:val="24"/>
          <w:szCs w:val="24"/>
        </w:rPr>
        <w:t>«26» октября 2016</w:t>
      </w:r>
      <w:r w:rsidRPr="006A1155">
        <w:rPr>
          <w:rFonts w:ascii="Times New Roman" w:eastAsia="Times New Roman" w:hAnsi="Times New Roman" w:cs="Times New Roman"/>
          <w:b/>
          <w:color w:val="000000"/>
          <w:sz w:val="24"/>
          <w:szCs w:val="24"/>
        </w:rPr>
        <w:t xml:space="preserve"> г.</w:t>
      </w:r>
    </w:p>
    <w:p w:rsidR="00A96844" w:rsidRPr="00A96844" w:rsidRDefault="00A96844" w:rsidP="00A96844">
      <w:pPr>
        <w:spacing w:after="0" w:line="240" w:lineRule="auto"/>
        <w:ind w:left="-426"/>
        <w:jc w:val="center"/>
        <w:textAlignment w:val="baseline"/>
        <w:rPr>
          <w:rFonts w:ascii="Times New Roman" w:eastAsia="Times New Roman" w:hAnsi="Times New Roman" w:cs="Times New Roman"/>
          <w:b/>
          <w:color w:val="000000"/>
          <w:sz w:val="24"/>
          <w:szCs w:val="24"/>
        </w:rPr>
      </w:pPr>
    </w:p>
    <w:p w:rsidR="00E3643D" w:rsidRP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r w:rsidRPr="00E3643D">
        <w:rPr>
          <w:rFonts w:ascii="Times New Roman" w:eastAsia="Times New Roman" w:hAnsi="Times New Roman" w:cs="Times New Roman"/>
          <w:b/>
          <w:color w:val="000000"/>
          <w:sz w:val="24"/>
          <w:szCs w:val="24"/>
        </w:rPr>
        <w:t>Методические рекомендации по предупреждению и профилактике подросткового воровства на территории Республики Тыва</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r w:rsidRPr="00E3643D">
        <w:rPr>
          <w:rFonts w:ascii="Times New Roman" w:eastAsia="Times New Roman" w:hAnsi="Times New Roman" w:cs="Times New Roman"/>
          <w:b/>
          <w:color w:val="000000"/>
          <w:sz w:val="24"/>
          <w:szCs w:val="24"/>
        </w:rPr>
        <w:t>«Как предупредить подростковое воровство»</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«Детское воровство - это не врожденное качество, а упущение в семейном воспитании»</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 xml:space="preserve">Среди различных форм девиантного поведения подростков в последнее время в России всё большее распространение получают воровство, кража грабёж. Сегодня особого внимания требуют многие детские </w:t>
      </w:r>
      <w:r>
        <w:rPr>
          <w:rFonts w:ascii="Times New Roman" w:eastAsia="Times New Roman" w:hAnsi="Times New Roman" w:cs="Times New Roman"/>
          <w:color w:val="000000"/>
          <w:sz w:val="24"/>
          <w:szCs w:val="24"/>
        </w:rPr>
        <w:t xml:space="preserve">и подростковые </w:t>
      </w:r>
      <w:r w:rsidRPr="00E3643D">
        <w:rPr>
          <w:rFonts w:ascii="Times New Roman" w:eastAsia="Times New Roman" w:hAnsi="Times New Roman" w:cs="Times New Roman"/>
          <w:color w:val="000000"/>
          <w:sz w:val="24"/>
          <w:szCs w:val="24"/>
        </w:rPr>
        <w:t xml:space="preserve"> проблемы. </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Одна из них - воровство. В связи с этим становится актуальным выявление факторов (причин) появления и разработка эффективных</w:t>
      </w:r>
      <w:r w:rsidR="003C01AE">
        <w:rPr>
          <w:rFonts w:ascii="Times New Roman" w:eastAsia="Times New Roman" w:hAnsi="Times New Roman" w:cs="Times New Roman"/>
          <w:color w:val="000000"/>
          <w:sz w:val="24"/>
          <w:szCs w:val="24"/>
        </w:rPr>
        <w:t xml:space="preserve"> </w:t>
      </w:r>
      <w:r w:rsidRPr="00E3643D">
        <w:rPr>
          <w:rFonts w:ascii="Times New Roman" w:eastAsia="Times New Roman" w:hAnsi="Times New Roman" w:cs="Times New Roman"/>
          <w:color w:val="000000"/>
          <w:sz w:val="24"/>
          <w:szCs w:val="24"/>
        </w:rPr>
        <w:t>профилактических мер таких асоциальных поступков, как в школе, так и в семье.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Есть несколько причин, почему дети могут брать без спроса чужие вещи. Если воровство становится повторяющимся эпизодом, то это очень серьезный повод для беспокойства.</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Воровать - преступно присваивать, похищать чужое.</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Воровство - действия, направленные на присвоение чужого.</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Выделяют два вида вор</w:t>
      </w:r>
      <w:r>
        <w:rPr>
          <w:rFonts w:ascii="Times New Roman" w:eastAsia="Times New Roman" w:hAnsi="Times New Roman" w:cs="Times New Roman"/>
          <w:color w:val="000000"/>
          <w:sz w:val="24"/>
          <w:szCs w:val="24"/>
        </w:rPr>
        <w:t xml:space="preserve">овства: бесцельное(клептомания) и </w:t>
      </w:r>
      <w:r w:rsidRPr="00E3643D">
        <w:rPr>
          <w:rFonts w:ascii="Times New Roman" w:eastAsia="Times New Roman" w:hAnsi="Times New Roman" w:cs="Times New Roman"/>
          <w:color w:val="000000"/>
          <w:sz w:val="24"/>
          <w:szCs w:val="24"/>
        </w:rPr>
        <w:t>преднамеренное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Причины воровства несовершеннолетних, общественно-социальные последствия, предупреждение краж находятся в поле зрения отечественных и зарубежных исследователей.</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Учёными описаны типология и возрастные особенности, мотивы воровства подростков, изучены представления детей, склонных к воровству установлены причинно-следственные связи между кражей и травмирующими обстоятельствами жизни ребёнка, разработаны технологии профилактической и коррекционной работы с подростками и их родителями</w:t>
      </w:r>
      <w:r>
        <w:rPr>
          <w:rFonts w:ascii="Times New Roman" w:eastAsia="Times New Roman" w:hAnsi="Times New Roman" w:cs="Times New Roman"/>
          <w:color w:val="000000"/>
          <w:sz w:val="24"/>
          <w:szCs w:val="24"/>
        </w:rPr>
        <w:t>.</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Отдельно рассмотрена проблема домашнего воровства несовершеннолетних. Как правило, в имеющихся исследованиях предлагаются единые профилактические и коррекционные меры для детей и родителей вне зависимости от конкретной ситуации возникновения у подростка склонности к воровству.</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В то же время анализ психолого-педагогической теории и практики показывает, что при наличии общих причин, факторов и механизмов возникновения склонности к воровству, её проявление у подростков носит индивидуализированный характер, зависит от имеющейся системы ценностей, представлений, сложившихся моделей поведения, особенностей и условий воспитания и социализации. Поэтому в планировании и осуществлении профилактической и коррекционной работы педагога, классного руководителя необходимо учитывать конкретные условия возникновения и проявления у подростка склонности к воровству. В связи с этим продуктивным представляется использование сценарного подхода, основанного на выявлении и описании типовых сценариев возникновения у подростков такой склонности и проектировании соответствующих сценариев профилактической и коррекционной работы.</w:t>
      </w:r>
    </w:p>
    <w:p w:rsid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p>
    <w:p w:rsid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r w:rsidRPr="00E3643D">
        <w:rPr>
          <w:rFonts w:ascii="Times New Roman" w:eastAsia="Times New Roman" w:hAnsi="Times New Roman" w:cs="Times New Roman"/>
          <w:b/>
          <w:color w:val="000000"/>
          <w:sz w:val="24"/>
          <w:szCs w:val="24"/>
        </w:rPr>
        <w:t>Факторы подросткового воровства</w:t>
      </w:r>
    </w:p>
    <w:p w:rsidR="00E3643D" w:rsidRPr="00E3643D" w:rsidRDefault="00E3643D" w:rsidP="00E3643D">
      <w:pPr>
        <w:spacing w:after="0" w:line="240" w:lineRule="auto"/>
        <w:ind w:left="-426"/>
        <w:jc w:val="center"/>
        <w:textAlignment w:val="baseline"/>
        <w:rPr>
          <w:rFonts w:ascii="Times New Roman" w:eastAsia="Times New Roman" w:hAnsi="Times New Roman" w:cs="Times New Roman"/>
          <w:b/>
          <w:color w:val="000000"/>
          <w:sz w:val="24"/>
          <w:szCs w:val="24"/>
        </w:rPr>
      </w:pP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I.</w:t>
      </w:r>
      <w:r w:rsidRPr="00E3643D">
        <w:rPr>
          <w:rFonts w:ascii="Times New Roman" w:eastAsia="Times New Roman" w:hAnsi="Times New Roman" w:cs="Times New Roman"/>
          <w:color w:val="000000"/>
          <w:sz w:val="24"/>
          <w:szCs w:val="24"/>
        </w:rPr>
        <w:tab/>
        <w:t>наследственные (биологические) - врождённые нарушения психики и интеллекта ребёнка, не позволяющие ему осознать и реализовать в поведении нравственные нормы и ценности, представления о своей и чужой собственности;</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II.</w:t>
      </w:r>
      <w:r w:rsidRPr="00E3643D">
        <w:rPr>
          <w:rFonts w:ascii="Times New Roman" w:eastAsia="Times New Roman" w:hAnsi="Times New Roman" w:cs="Times New Roman"/>
          <w:color w:val="000000"/>
          <w:sz w:val="24"/>
          <w:szCs w:val="24"/>
        </w:rPr>
        <w:tab/>
        <w:t>средовые: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негативный пример родителей, сверстников;</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социальные условия, побуждающие подростка к воровству (трудное материальное положение семьи, чрезмерная занятость родителей);</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употребление алкоголя и наркотиков в семье;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утверждение родителями словесно и своим поведением антисоциальных образцов поведения;</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утрата положительного влияния семьи и сближение ребёнка с негативной группой сверстников;</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равнодушная или попустительская реакция ближайшего социального окружения на факты детского воровства.</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Ш. педагогические: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непродуктивные стратегии воспитания в семье и школе (недостаток внимания и любви к ребёнку со стороны родителей);</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нарушение материнской или отцовской привязанности игнорирование потребностей подростка в эмоциональном контакте;</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трудности в общении с родителями; унижение подростка игнорирование первичных проявлений нарушений нравственных норм' неадекватные требования к подростку со стороны педагогов или родителей; '</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w:t>
      </w:r>
      <w:r w:rsidRPr="00E3643D">
        <w:rPr>
          <w:rFonts w:ascii="Times New Roman" w:eastAsia="Times New Roman" w:hAnsi="Times New Roman" w:cs="Times New Roman"/>
          <w:color w:val="000000"/>
          <w:sz w:val="24"/>
          <w:szCs w:val="24"/>
        </w:rPr>
        <w:tab/>
        <w:t>непонимание коммуникативных «посланий», содержащихся ' в поведении ребёнка и др.</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Перечисленные факторы (причины) при соответствующих благоприятных условиях запускают следующий механизм возникновения склонности подростка к воровству:</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искажение в системе ценностей подростка, неадекватные представления,</w:t>
      </w:r>
    </w:p>
    <w:p w:rsidR="00E3643D" w:rsidRP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первичное проявление неадекватных моделей поведения, закрепление неадекватных моделей поведения, формирование привычки к воровству,</w:t>
      </w:r>
    </w:p>
    <w:p w:rsidR="00E3643D" w:rsidRDefault="00E3643D" w:rsidP="00E3643D">
      <w:pPr>
        <w:spacing w:after="0" w:line="240" w:lineRule="auto"/>
        <w:ind w:left="-426"/>
        <w:jc w:val="both"/>
        <w:textAlignment w:val="baseline"/>
        <w:rPr>
          <w:rFonts w:ascii="Times New Roman" w:eastAsia="Times New Roman" w:hAnsi="Times New Roman" w:cs="Times New Roman"/>
          <w:color w:val="000000"/>
          <w:sz w:val="24"/>
          <w:szCs w:val="24"/>
        </w:rPr>
      </w:pPr>
      <w:r w:rsidRPr="00E3643D">
        <w:rPr>
          <w:rFonts w:ascii="Times New Roman" w:eastAsia="Times New Roman" w:hAnsi="Times New Roman" w:cs="Times New Roman"/>
          <w:color w:val="000000"/>
          <w:sz w:val="24"/>
          <w:szCs w:val="24"/>
        </w:rPr>
        <w:t>• противоправные действия.</w:t>
      </w:r>
    </w:p>
    <w:p w:rsidR="00063D7C" w:rsidRDefault="00063D7C" w:rsidP="00E3643D">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Отягощающим фактором патологического воровства подростков является позиция его родителей, не замечающих или делающих вид, что не замечают отклонения в детском развитии и поведении.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Ключевые события рассматриваемого сценария могут развёртываться по следующим цепочкам:</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периодически и неожиданно возникающее у ребёнка влечение к присвоению чужой собственности;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повторяющиеся неудачные попытки сопротивляться желанию</w:t>
      </w:r>
      <w:r>
        <w:rPr>
          <w:rFonts w:ascii="Times New Roman" w:eastAsia="Times New Roman" w:hAnsi="Times New Roman" w:cs="Times New Roman"/>
          <w:color w:val="000000"/>
          <w:sz w:val="24"/>
          <w:szCs w:val="24"/>
        </w:rPr>
        <w:t xml:space="preserve"> </w:t>
      </w:r>
      <w:r w:rsidRPr="00063D7C">
        <w:rPr>
          <w:rFonts w:ascii="Times New Roman" w:eastAsia="Times New Roman" w:hAnsi="Times New Roman" w:cs="Times New Roman"/>
          <w:color w:val="000000"/>
          <w:sz w:val="24"/>
          <w:szCs w:val="24"/>
        </w:rPr>
        <w:t>украсть;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совершение кражи без стремления скрыть её, переживание удовлетворения или облегчения во время или сразу после неё;</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узнавание родителями о воровстве, совершённом их ребёнком; «ложь во имя спасения» из-за боязни наказания за воровство, усиление у ребёнка патологического импульсивно возникающего стремления</w:t>
      </w: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 воровству с непреодолимой потребностью его удовлетворения (клептомания).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Что делать, если ребенок уже что-то украл?</w:t>
      </w:r>
    </w:p>
    <w:p w:rsidR="00063D7C" w:rsidRP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Советы родителям! четко выразим отрицательную оценку действиям ребенка с конкретным запретом на воровство («Ты сделал очень плохо, это называется кража, так поступать нельзя ни в коем случае»);</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доходчиво расскажем о последствиях такого поступка в ракурсе переживаний человека, лишившегося любимой вещи (а ребенку постарше - и о правовых);</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откажемся от навешивания ярлыков, называя ребенка воришкой, не будем красить образ в черный цвет;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не обсуждаем возникшую проблему с посторонними людьми в присутствии ребенка. Помним золотое правило воспитания: ругай наедине, хвали при всех;</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запомним, что фразы типа «Как ты мог?» являются бесполезными и даже вредными. Вместо этого риторического вопроса лучше задать заинтересованное «Почему?»;</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избегаем сравнений с другими детьми и с самим собой в детстве: «Вот я никогда...» «Вот он ни за что...»;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обсуждая случившееся, помним, что сильные негативные чувства могут способствовать тому, что ребенок будет скрывать все поступки, которые сочтет стыдными, плохими;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не возвращаемся к тому, что произошло (после того как ситуация была разобрана), в противном случае вы только закрепите данный поступок в сознании ребенка;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 возможности исключаем ситуации, провоцирующие воровство (не оставляйте без присмотра деньги и вещи, представляющие ценность);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подумаем о том, что воровство может быть реакцией на семейное неблагополучие или ошибки в системе воспитания.</w:t>
      </w: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Можно помочь подростку найти возможность самому зарабатывать деньги. Вот об этом стоит поговорить с родителями, обратившимися по поводу воровства подростка. Эта информация может помочь родителю правильно выстроить свое поведение относительно ребенка, совершившего кражу и предотвратить подобную ситуацию в будущем.</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Профилактика подросткового воровства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b/>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Полное взаимное доверие между родителями и ребенком является лучшей профилактикой детского воровства. В семье, где родители не лгут, дети отвечают им тем же, а воровство встречается редко.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 xml:space="preserve">Бывает, что у ребенка нет своей личной территории, своих личных вещей, которыми он может полностью распоряжаться по своему усмотрению. У него не формируется понятие «свое - чужое». Он может взять из дома вещи, не воспринимая их продажу или дарение как кражу. </w:t>
      </w: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Важно четко очертить для ребенка границу между его собственными вещами и общими, которыми он имеет право пользоваться, но не имеет права ими распоряжаться. Именно отсутствие у ребенка опыта обладания собственностью провоцирует кражи. Активность ребенка хорошо направить «в мирное русло»: необходимо выяснить, что на самом деле интересует ребенка (занятия спортом, искусством, собирание какой-нибудь коллекции книги, фотографирование и т.д.). Человек, жизнь которого наполнена интересными для него занятиями, чувствует себя более счастливым и нужным.</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Ребенка надо научить сопереживать, задумываться о чувствах окружающих. Надо познакомить его с правилом: «Поступай так, как хочешь, чтобы поступали с тобой», и объяснить смысл этого правила на примерах из собственной жизни.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Ребенку необходимо нести ответственность за кого-то или что-то в семье за младшего брата, за наличие в доме свежего хлеба, за поливку цветов и непременно, начиная с 7-8 лет, за собственный портфель, стол, комнату и т.д. Нужно постепенно передавать ему дела, делиться с ним ответственностью. Самая простая мера профилактики детского воровства состоит в том, чтобы его не провоцировать. Например, не разбрасывать деньги по квартире, а хранить в недоступном для ребенка месте. Иногда одного этого оказывается вполне достаточно.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Эффективным способом профилактики воровства является выделение ребенку карманных денег. Это не должны быть деньги на завтраки в школе, это должны быть личные карманные деньги, выдаваемые регулярно, которые ребенок может потратить по своему усмотрению. Собственные деньги воспринимаются детьми с большой ответственностью. Как правило, даже семилетние дети распоряжаются регулярно выдаваемой им суммой очень разумно, а лет с девяти начинают их копить на крупные покупки, что свидетельствует об успешном преодолении своей импульсивности. По мере взросления сумма должна расти.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Очень помогают уйти от домашних краж семейные советы, на которых члены семьи распределяют бюджет. Определяют общий доход и распределяют его на различные нужды: питание, квартплату, транспорт, крупные покупки, отпуск. На совете делаются отчисления на личные расходы, как детям, так и родителям. Ребенок становится участником расходования средств и даже имеет право голоса, что поднимает его в собственных глазах и делает его более ответственным за дела семьи. Ребенок, также, видит пределы семейного бюджета, он узнает, что почем в этом мире. Он учится планировать. Кражу в этих условиях совершить труднее.</w:t>
      </w:r>
    </w:p>
    <w:p w:rsidR="00063D7C" w:rsidRPr="00063D7C" w:rsidRDefault="00063D7C" w:rsidP="00063D7C">
      <w:pPr>
        <w:spacing w:after="0" w:line="240" w:lineRule="auto"/>
        <w:ind w:left="-426"/>
        <w:jc w:val="center"/>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Правовые основы семейного воспитания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b/>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Распоряжение Правительства РФ от 25 августа 2014 г. № 1618-р «Об утверждении Концепции государственной семейной политики в РФ на период до 2025 г», Концепция государственной семейной политики в России на период до 2025 г.</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Основными целями являются поддержка, укрепление и защита семьи и ценностей семейной жизни, создание необходимых условий для выполнения семьей ее функций, повышение качества жизни семей, обеспечение прав их членов в процессе общественного развития.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 задачам в т. ч. отнесены развитие системы господдержки семей, содействие в реализации их воспитательного и культурно-образовательного потенциала, профилактика семейного неблагополучия, детской безнадзорности и беспризорности.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В результате планируется снизить объемы последних, сократить разводы, достигнуть положительной динамики демографических показателей, уменьшить число отказов от новорожденных в роддомах и др.</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p>
    <w:p w:rsidR="00063D7C" w:rsidRDefault="00063D7C" w:rsidP="00063D7C">
      <w:pPr>
        <w:spacing w:after="0" w:line="240" w:lineRule="auto"/>
        <w:ind w:left="-426"/>
        <w:jc w:val="center"/>
        <w:textAlignment w:val="baseline"/>
        <w:rPr>
          <w:rFonts w:ascii="Times New Roman" w:eastAsia="Times New Roman" w:hAnsi="Times New Roman" w:cs="Times New Roman"/>
          <w:b/>
          <w:color w:val="000000"/>
          <w:sz w:val="24"/>
          <w:szCs w:val="24"/>
        </w:rPr>
      </w:pPr>
      <w:r w:rsidRPr="00063D7C">
        <w:rPr>
          <w:rFonts w:ascii="Times New Roman" w:eastAsia="Times New Roman" w:hAnsi="Times New Roman" w:cs="Times New Roman"/>
          <w:b/>
          <w:color w:val="000000"/>
          <w:sz w:val="24"/>
          <w:szCs w:val="24"/>
        </w:rPr>
        <w:t>Заключение</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b/>
          <w:color w:val="000000"/>
          <w:sz w:val="24"/>
          <w:szCs w:val="24"/>
        </w:rPr>
      </w:pP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Каждый родитель выстраивает взаимодействие с ребенком по-своему, исходя из собственных ценностей, своего жизненного опыта и представлений.</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Но если вам интересны такие вопросы, как:</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устанавливать жесткую дисциплину или стать другом своему ребенку,</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оберегать его или дать возможность учиться на своих ошибках,</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направлять развитие ребенка или позволить ему идти собственной дорогой и многие другие, тогда предложенный материал вам будет интересен и полезен.</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В заключение можно сказать, что общая стратегия поведения родителей по отношению к воровству своих детей должна зависеть от причин поведения подростка, выяснение которых дело первостепенной важности. Но в любом случае необходимо помнить, что появление такого тревожного сигнала, как кража или воровство свидетельствует о психологическом неблагополучии ребёнка - это крик о помощи!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Профилактические SMS-рассылки для педагогических работников</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и классных руководителей общеобразовательных организаций республики по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профилактике подросткового воровства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Уголовная ответственность за кражу наступает с 14-летнего возраста.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Ответственность по ст. 158 Уголовного кодекса Российской Федерации наступает с 14 лет!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Кража - это тайное хищение чужого имущества.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За кражу телефона суд может приговорить к штрафу, исправительным, обязательным, принудительным работам, аресту или лишению свободы до 2-х лет.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Украденный телефон найдут через спутник по IMEI!</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Кража наказывается штрафом в размере до 80 ООО рублей либо обязательными работами на срок до 180 часов, либо исправительными работами на срок до 1 года, либо арестом на срок до 4 месяцев, либо лишением свободы на срок до 2 лет.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Помни! За кражу несовершеннолетнего, родителям придется заплатить штраф, а ребенка поставят на учет ПДН.</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 - это тот, кто берет чужую собственность без его разрешения.</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Пословицы и поговорки о воровстве:</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Воровство - последнее ремесло.</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 ворует не для прибыли, а для гибели.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Сколько вору ни воровать, а расплаты не миновать.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Украсть - в беду попасть.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Легко воровать, да тяжело отвечать.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Чужое взять, свое потерять.</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Не только тот вор, кто ворует, но и тот, кто ворам потакает.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Краденое добро исчезает, как лед тает.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Кто ворует, - тот беды не минует.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 девять раз украдет, на десятый попадет.</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Воровство и ложь самые грубые пороки.</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Всякое ремесло честно, кроме воровства.</w:t>
      </w:r>
    </w:p>
    <w:p w:rsidR="00063D7C" w:rsidRPr="00063D7C" w:rsidRDefault="00063D7C" w:rsidP="00063D7C">
      <w:pPr>
        <w:spacing w:after="0" w:line="240" w:lineRule="auto"/>
        <w:ind w:left="-426"/>
        <w:jc w:val="both"/>
        <w:textAlignment w:val="baseline"/>
        <w:rPr>
          <w:rFonts w:ascii="Times New Roman" w:eastAsia="Times New Roman" w:hAnsi="Times New Roman" w:cs="Times New Roman"/>
          <w:color w:val="000000"/>
          <w:sz w:val="24"/>
          <w:szCs w:val="24"/>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Худое ремесло лучше хорошего воровства.</w:t>
      </w:r>
    </w:p>
    <w:p w:rsidR="00866F6B" w:rsidRDefault="00063D7C" w:rsidP="00EF0A7A">
      <w:pPr>
        <w:spacing w:after="0" w:line="240" w:lineRule="auto"/>
        <w:ind w:left="-426"/>
        <w:jc w:val="both"/>
        <w:textAlignment w:val="baseline"/>
        <w:rPr>
          <w:rFonts w:ascii="Times New Roman" w:eastAsia="Times New Roman" w:hAnsi="Times New Roman" w:cs="Times New Roman"/>
          <w:color w:val="000000"/>
          <w:sz w:val="23"/>
          <w:szCs w:val="23"/>
        </w:rPr>
      </w:pPr>
      <w:r w:rsidRPr="00063D7C">
        <w:rPr>
          <w:rFonts w:ascii="Times New Roman" w:eastAsia="Times New Roman" w:hAnsi="Times New Roman" w:cs="Times New Roman"/>
          <w:color w:val="000000"/>
          <w:sz w:val="24"/>
          <w:szCs w:val="24"/>
        </w:rPr>
        <w:t>-</w:t>
      </w:r>
      <w:r w:rsidRPr="00063D7C">
        <w:rPr>
          <w:rFonts w:ascii="Times New Roman" w:eastAsia="Times New Roman" w:hAnsi="Times New Roman" w:cs="Times New Roman"/>
          <w:color w:val="000000"/>
          <w:sz w:val="24"/>
          <w:szCs w:val="24"/>
        </w:rPr>
        <w:tab/>
        <w:t>Что самому воровать, что вору стремянки держать - все одно.</w:t>
      </w:r>
    </w:p>
    <w:p w:rsidR="00866F6B" w:rsidRDefault="00866F6B" w:rsidP="00AD4346">
      <w:pPr>
        <w:spacing w:after="0" w:line="240" w:lineRule="auto"/>
        <w:jc w:val="both"/>
        <w:textAlignment w:val="baseline"/>
        <w:rPr>
          <w:rFonts w:ascii="Times New Roman" w:eastAsia="Times New Roman" w:hAnsi="Times New Roman" w:cs="Times New Roman"/>
          <w:color w:val="000000"/>
          <w:sz w:val="23"/>
          <w:szCs w:val="23"/>
        </w:rPr>
      </w:pPr>
    </w:p>
    <w:p w:rsidR="00866F6B" w:rsidRDefault="00866F6B" w:rsidP="00AD4346">
      <w:pPr>
        <w:spacing w:after="0" w:line="240" w:lineRule="auto"/>
        <w:jc w:val="both"/>
        <w:textAlignment w:val="baseline"/>
        <w:rPr>
          <w:rFonts w:ascii="Times New Roman" w:eastAsia="Times New Roman" w:hAnsi="Times New Roman" w:cs="Times New Roman"/>
          <w:color w:val="000000"/>
          <w:sz w:val="23"/>
          <w:szCs w:val="23"/>
        </w:rPr>
      </w:pPr>
    </w:p>
    <w:p w:rsidR="00866F6B" w:rsidRPr="00AF4E63" w:rsidRDefault="00866F6B" w:rsidP="00AD4346">
      <w:pPr>
        <w:spacing w:after="0" w:line="240" w:lineRule="auto"/>
        <w:jc w:val="both"/>
        <w:textAlignment w:val="baseline"/>
        <w:rPr>
          <w:rFonts w:ascii="Times New Roman" w:eastAsia="Times New Roman" w:hAnsi="Times New Roman" w:cs="Times New Roman"/>
          <w:color w:val="000000"/>
          <w:sz w:val="23"/>
          <w:szCs w:val="23"/>
        </w:rPr>
      </w:pPr>
    </w:p>
    <w:p w:rsidR="001270FD" w:rsidRPr="00F475FC" w:rsidRDefault="00AD4346" w:rsidP="001270FD">
      <w:pPr>
        <w:spacing w:after="0"/>
        <w:jc w:val="center"/>
        <w:rPr>
          <w:rFonts w:ascii="Times New Roman" w:hAnsi="Times New Roman" w:cs="Times New Roman"/>
          <w:b/>
        </w:rPr>
      </w:pPr>
      <w:r>
        <w:rPr>
          <w:rFonts w:ascii="Times New Roman" w:hAnsi="Times New Roman" w:cs="Times New Roman"/>
          <w:b/>
        </w:rPr>
        <w:t>«</w:t>
      </w:r>
      <w:r w:rsidR="001270FD" w:rsidRPr="00F475FC">
        <w:rPr>
          <w:rFonts w:ascii="Times New Roman" w:hAnsi="Times New Roman" w:cs="Times New Roman"/>
          <w:b/>
        </w:rPr>
        <w:t>АЛГОРИТМ</w:t>
      </w:r>
    </w:p>
    <w:p w:rsidR="001270FD" w:rsidRDefault="001270FD" w:rsidP="001270FD">
      <w:pPr>
        <w:spacing w:after="0"/>
        <w:jc w:val="center"/>
        <w:rPr>
          <w:rFonts w:ascii="Times New Roman" w:hAnsi="Times New Roman" w:cs="Times New Roman"/>
          <w:b/>
        </w:rPr>
      </w:pPr>
      <w:r w:rsidRPr="00F475FC">
        <w:rPr>
          <w:rFonts w:ascii="Times New Roman" w:hAnsi="Times New Roman" w:cs="Times New Roman"/>
          <w:b/>
        </w:rPr>
        <w:t>ДЕЙСТВИЙ КЛАССНОГО РУКОВОДИТЕЛЯ ПО ФАКТУ СОВЕРШЕННОГО НЕ</w:t>
      </w:r>
      <w:r w:rsidR="000C331B">
        <w:rPr>
          <w:rFonts w:ascii="Times New Roman" w:hAnsi="Times New Roman" w:cs="Times New Roman"/>
          <w:b/>
        </w:rPr>
        <w:t>СОВЕРШЕННОЛЕТНИМ ПРАВОНАРУШЕНИЯ</w:t>
      </w:r>
      <w:r w:rsidR="00AD4346">
        <w:rPr>
          <w:rFonts w:ascii="Times New Roman" w:hAnsi="Times New Roman" w:cs="Times New Roman"/>
          <w:b/>
        </w:rPr>
        <w:t>»</w:t>
      </w:r>
    </w:p>
    <w:p w:rsidR="000E675C" w:rsidRDefault="000E675C" w:rsidP="001270FD">
      <w:pPr>
        <w:spacing w:after="0"/>
        <w:jc w:val="center"/>
        <w:rPr>
          <w:rFonts w:ascii="Times New Roman" w:hAnsi="Times New Roman" w:cs="Times New Roman"/>
          <w:b/>
        </w:rPr>
      </w:pPr>
    </w:p>
    <w:p w:rsidR="000E675C" w:rsidRDefault="00FE7911" w:rsidP="001270FD">
      <w:pPr>
        <w:spacing w:after="0"/>
        <w:jc w:val="center"/>
        <w:rPr>
          <w:rFonts w:ascii="Times New Roman" w:hAnsi="Times New Roman" w:cs="Times New Roman"/>
          <w:b/>
        </w:rPr>
      </w:pPr>
      <w:r>
        <w:rPr>
          <w:rFonts w:ascii="Times New Roman" w:hAnsi="Times New Roman" w:cs="Times New Roman"/>
          <w:b/>
        </w:rPr>
        <w:t>Утверждён</w:t>
      </w:r>
      <w:r w:rsidR="000E675C">
        <w:rPr>
          <w:rFonts w:ascii="Times New Roman" w:hAnsi="Times New Roman" w:cs="Times New Roman"/>
          <w:b/>
        </w:rPr>
        <w:t xml:space="preserve"> Приказом Министерства образования и науки Республики Тыва № 538</w:t>
      </w:r>
    </w:p>
    <w:p w:rsidR="000E675C" w:rsidRPr="00F475FC" w:rsidRDefault="000E675C" w:rsidP="001270FD">
      <w:pPr>
        <w:spacing w:after="0"/>
        <w:jc w:val="center"/>
        <w:rPr>
          <w:rFonts w:ascii="Times New Roman" w:hAnsi="Times New Roman" w:cs="Times New Roman"/>
          <w:b/>
        </w:rPr>
      </w:pPr>
      <w:r>
        <w:rPr>
          <w:rFonts w:ascii="Times New Roman" w:hAnsi="Times New Roman" w:cs="Times New Roman"/>
          <w:b/>
        </w:rPr>
        <w:t xml:space="preserve"> от 21 апреля 2015 года.</w:t>
      </w:r>
    </w:p>
    <w:p w:rsidR="001270FD" w:rsidRPr="0051351F" w:rsidRDefault="001270FD" w:rsidP="001270FD">
      <w:pPr>
        <w:spacing w:after="0"/>
        <w:jc w:val="both"/>
        <w:rPr>
          <w:rFonts w:ascii="Times New Roman" w:hAnsi="Times New Roman" w:cs="Times New Roman"/>
          <w:sz w:val="24"/>
          <w:szCs w:val="24"/>
        </w:rPr>
      </w:pP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1.Поступление информации от субъектов профилактики о совершении подростком правонарушения.</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2. Информирование всех лиц, заинтересованных в профилактической работе, по данному факту (социального педагога, инспектора по ПП, педагога-психолога и родителей).</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3. Сбор информации, характеризующей подростка, его окружение, семью.</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4. Подготовка необходимых документов для постановки подростка на внутришкольный контроль (если состоит на учете, то какие профилактические работы проведены, информация об участии в мероприятиях).</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5. Составление карты социального сопровождения учащегося, разработка плана индивидуальной работы с подростком с привлечением всех специалистов.</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6. Разработка (корректировка) плана работы с группой по профилактике правонарушений с привлечением всех субъектов профилактики.</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7. Разработка (корректировка) плана работы с родителями обучающихся ребят.</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8. Проведение индивидуальной профилактической работы с подростком.</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9. Анализ социальной адаптации обучающегося, информирование Советов профилактики, администрации образовательного учреждения по результатам профилактической работы.</w:t>
      </w:r>
    </w:p>
    <w:p w:rsidR="001270FD"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10. При необходимости подготовка и направление материала в КДН, личное участие в заседании – представление интересов подростка, или внесение вопроса о снятии с внутришкольного контроля.</w:t>
      </w:r>
    </w:p>
    <w:p w:rsidR="00AD4346" w:rsidRPr="0051351F" w:rsidRDefault="00AD4346" w:rsidP="001270FD">
      <w:pPr>
        <w:spacing w:after="0" w:line="240" w:lineRule="auto"/>
        <w:jc w:val="both"/>
        <w:rPr>
          <w:rFonts w:ascii="Times New Roman" w:hAnsi="Times New Roman" w:cs="Times New Roman"/>
          <w:sz w:val="24"/>
          <w:szCs w:val="24"/>
        </w:rPr>
      </w:pPr>
    </w:p>
    <w:p w:rsidR="001270FD" w:rsidRPr="001E4B67" w:rsidRDefault="00AD4346" w:rsidP="00AD4346">
      <w:pPr>
        <w:spacing w:after="0" w:line="240" w:lineRule="auto"/>
        <w:jc w:val="center"/>
        <w:rPr>
          <w:rFonts w:ascii="Times New Roman" w:hAnsi="Times New Roman" w:cs="Times New Roman"/>
          <w:b/>
          <w:sz w:val="20"/>
          <w:szCs w:val="20"/>
        </w:rPr>
      </w:pPr>
      <w:r w:rsidRPr="001E4B67">
        <w:rPr>
          <w:rFonts w:ascii="Times New Roman" w:hAnsi="Times New Roman" w:cs="Times New Roman"/>
          <w:b/>
          <w:sz w:val="20"/>
          <w:szCs w:val="20"/>
        </w:rPr>
        <w:t>«АЛГОРИТМ ПРОВЕДЕНИЯ ПЕДАГОГИЧЕСКОГО РАССЛЕДОВАНИЯ ПРАВНОНАРУШЕНИЯ»</w:t>
      </w:r>
    </w:p>
    <w:p w:rsidR="000C331B" w:rsidRPr="0051351F" w:rsidRDefault="000C331B" w:rsidP="001270FD">
      <w:pPr>
        <w:spacing w:after="0" w:line="240" w:lineRule="auto"/>
        <w:jc w:val="center"/>
        <w:rPr>
          <w:rFonts w:ascii="Times New Roman" w:hAnsi="Times New Roman" w:cs="Times New Roman"/>
          <w:b/>
          <w:sz w:val="24"/>
          <w:szCs w:val="24"/>
        </w:rPr>
      </w:pP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1. Руководитель ОУ издает приказ о создании комиссии по педагогическому расследованию.</w:t>
      </w:r>
    </w:p>
    <w:p w:rsidR="001270FD" w:rsidRPr="0051351F" w:rsidRDefault="001270FD" w:rsidP="001270FD">
      <w:pPr>
        <w:spacing w:after="0" w:line="240" w:lineRule="auto"/>
        <w:jc w:val="both"/>
        <w:rPr>
          <w:rFonts w:ascii="Times New Roman" w:hAnsi="Times New Roman" w:cs="Times New Roman"/>
          <w:sz w:val="24"/>
          <w:szCs w:val="24"/>
        </w:rPr>
      </w:pPr>
      <w:r w:rsidRPr="0051351F">
        <w:rPr>
          <w:rFonts w:ascii="Times New Roman" w:hAnsi="Times New Roman" w:cs="Times New Roman"/>
          <w:sz w:val="24"/>
          <w:szCs w:val="24"/>
        </w:rPr>
        <w:t>2. При подготовке дела о правонарушении учащегося комиссия выясняет не только обстоятельства дела, но и условия воспитания в семье, степень запущенности, психологические особенности подростка и др.</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Следует установить:</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возраст учащегося (число, месяц, год рождения);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социальное положение;</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данные о правонарушении, подтверждающие, что оно совершено эти подростком;</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изучение причин, способствовавших совершению правонарушения;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наличие взрослых подстрекателей и иных участников правонарушения;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применялись ли к учащемуся ранее меры воздействия в образовательном учреждении, их результативность;</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получит</w:t>
      </w:r>
      <w:r w:rsidR="00E713C1" w:rsidRPr="004312D6">
        <w:rPr>
          <w:rFonts w:ascii="Times New Roman" w:hAnsi="Times New Roman" w:cs="Times New Roman"/>
          <w:sz w:val="24"/>
          <w:szCs w:val="24"/>
        </w:rPr>
        <w:t>ь характеристику</w:t>
      </w:r>
      <w:r w:rsidRPr="004312D6">
        <w:rPr>
          <w:rFonts w:ascii="Times New Roman" w:hAnsi="Times New Roman" w:cs="Times New Roman"/>
          <w:sz w:val="24"/>
          <w:szCs w:val="24"/>
        </w:rPr>
        <w:t xml:space="preserve"> на обучающегося у классного руководителя;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выяснить мнения педагогов об участии учащегося в жизни ОУ, об отношении его к учебе, к работе, об условиях семейного воспитания;</w:t>
      </w:r>
    </w:p>
    <w:p w:rsidR="001270FD" w:rsidRPr="004312D6" w:rsidRDefault="001270FD" w:rsidP="000B708E">
      <w:pPr>
        <w:pStyle w:val="a3"/>
        <w:numPr>
          <w:ilvl w:val="0"/>
          <w:numId w:val="25"/>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внеурочную занятость.</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Кроме того, следует выяснить состояние здоровья, поведение подростка, его связи, характер учащегося, степень проявления возрастных особенностей психологии, круг его интересов.</w:t>
      </w:r>
    </w:p>
    <w:p w:rsidR="001270FD" w:rsidRPr="0051351F" w:rsidRDefault="00E713C1" w:rsidP="00127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270FD" w:rsidRPr="0051351F">
        <w:rPr>
          <w:rFonts w:ascii="Times New Roman" w:hAnsi="Times New Roman" w:cs="Times New Roman"/>
          <w:sz w:val="24"/>
          <w:szCs w:val="24"/>
        </w:rPr>
        <w:t>. Работа ОУ:</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 обучающимся;</w:t>
      </w:r>
    </w:p>
    <w:p w:rsidR="00E713C1"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 семьей;</w:t>
      </w:r>
    </w:p>
    <w:p w:rsidR="00E713C1"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руководителем группы;</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ведение индивидуальной карты;</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охват кружковой деятельностью;</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работа с Советом профилактики, КДН;</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проведение целенаправленных мероприятий;</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составление программы сопровождения;</w:t>
      </w:r>
    </w:p>
    <w:p w:rsidR="00E713C1"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принятие мер в отношении виновных лиц;</w:t>
      </w:r>
    </w:p>
    <w:p w:rsidR="001270FD" w:rsidRPr="004312D6" w:rsidRDefault="001270FD" w:rsidP="000B708E">
      <w:pPr>
        <w:pStyle w:val="a3"/>
        <w:numPr>
          <w:ilvl w:val="0"/>
          <w:numId w:val="26"/>
        </w:numPr>
        <w:spacing w:after="0" w:line="240" w:lineRule="auto"/>
        <w:jc w:val="both"/>
        <w:rPr>
          <w:rFonts w:ascii="Times New Roman" w:hAnsi="Times New Roman" w:cs="Times New Roman"/>
          <w:sz w:val="24"/>
          <w:szCs w:val="24"/>
        </w:rPr>
      </w:pPr>
      <w:r w:rsidRPr="004312D6">
        <w:rPr>
          <w:rFonts w:ascii="Times New Roman" w:hAnsi="Times New Roman" w:cs="Times New Roman"/>
          <w:sz w:val="24"/>
          <w:szCs w:val="24"/>
        </w:rPr>
        <w:t>анализ ситуации, выводы.</w:t>
      </w:r>
    </w:p>
    <w:p w:rsidR="00E713C1" w:rsidRPr="0051351F" w:rsidRDefault="00E713C1" w:rsidP="001270FD">
      <w:pPr>
        <w:spacing w:after="0" w:line="240" w:lineRule="auto"/>
        <w:jc w:val="both"/>
        <w:rPr>
          <w:rFonts w:ascii="Times New Roman" w:hAnsi="Times New Roman" w:cs="Times New Roman"/>
          <w:sz w:val="24"/>
          <w:szCs w:val="24"/>
        </w:rPr>
      </w:pPr>
    </w:p>
    <w:p w:rsidR="001270FD" w:rsidRPr="00771AE3" w:rsidRDefault="00AD4346" w:rsidP="001270FD">
      <w:pPr>
        <w:spacing w:after="0" w:line="240" w:lineRule="auto"/>
        <w:jc w:val="center"/>
        <w:rPr>
          <w:rFonts w:ascii="Times New Roman" w:hAnsi="Times New Roman" w:cs="Times New Roman"/>
          <w:b/>
          <w:sz w:val="20"/>
          <w:szCs w:val="20"/>
        </w:rPr>
      </w:pPr>
      <w:r w:rsidRPr="00771AE3">
        <w:rPr>
          <w:rFonts w:ascii="Times New Roman" w:hAnsi="Times New Roman" w:cs="Times New Roman"/>
          <w:b/>
          <w:sz w:val="20"/>
          <w:szCs w:val="20"/>
        </w:rPr>
        <w:t>СТРУКТУРА ПЕДАГОГИЧЕСКОГО РАССЛЕДОВАНИЯ</w:t>
      </w:r>
      <w:r w:rsidR="00771AE3">
        <w:rPr>
          <w:rFonts w:ascii="Times New Roman" w:hAnsi="Times New Roman" w:cs="Times New Roman"/>
          <w:b/>
          <w:sz w:val="20"/>
          <w:szCs w:val="20"/>
        </w:rPr>
        <w:t>.</w:t>
      </w:r>
      <w:r w:rsidRPr="00771AE3">
        <w:rPr>
          <w:rFonts w:ascii="Times New Roman" w:hAnsi="Times New Roman" w:cs="Times New Roman"/>
          <w:b/>
          <w:sz w:val="20"/>
          <w:szCs w:val="20"/>
        </w:rPr>
        <w:t xml:space="preserve"> </w:t>
      </w:r>
    </w:p>
    <w:p w:rsidR="001270FD" w:rsidRDefault="001270FD" w:rsidP="001270FD">
      <w:pPr>
        <w:spacing w:after="0" w:line="240" w:lineRule="auto"/>
        <w:jc w:val="center"/>
        <w:rPr>
          <w:rFonts w:ascii="Times New Roman" w:hAnsi="Times New Roman" w:cs="Times New Roman"/>
          <w:b/>
          <w:sz w:val="24"/>
          <w:szCs w:val="24"/>
        </w:rPr>
      </w:pPr>
      <w:r w:rsidRPr="0051351F">
        <w:rPr>
          <w:rFonts w:ascii="Times New Roman" w:hAnsi="Times New Roman" w:cs="Times New Roman"/>
          <w:b/>
          <w:sz w:val="24"/>
          <w:szCs w:val="24"/>
        </w:rPr>
        <w:t>(перечень документов)</w:t>
      </w:r>
    </w:p>
    <w:p w:rsidR="00E713C1" w:rsidRPr="0051351F" w:rsidRDefault="00E713C1" w:rsidP="001270FD">
      <w:pPr>
        <w:spacing w:after="0" w:line="240" w:lineRule="auto"/>
        <w:jc w:val="center"/>
        <w:rPr>
          <w:rFonts w:ascii="Times New Roman" w:hAnsi="Times New Roman" w:cs="Times New Roman"/>
          <w:b/>
          <w:sz w:val="24"/>
          <w:szCs w:val="24"/>
        </w:rPr>
      </w:pP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  Приказ директора ОУ о создании комиссии по проведению педагогического расследования.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2.  Информация об отклоняющемся поведении и правонарушениях студента или обучающегося, поступившая в образовательное учреждение из различных организаций (ПДН, КДНиЗП и др.).</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3. Акт изучения жилищно-бытовых условий учащегося.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4. Характеристика семьи, социальный паспорт семьи.</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5. Личное дело учащегося.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6. Подробная характеристика на учащегося от классного руководителя, (выписка из классного журнала, журнала учета посещаемости, социальный паспорт группы, индивидуальная карта сопровождения).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7. Характеристика психолога.</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8. Справка о состоянии здоровья.</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9. Заключение ПМПК.</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10. Информация о занятости во внеурочное время, грамоты за участие в мероприятиях и т.д.</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11. Докладные записки педагогов, служебные объяснительные сотрудников, заявления, ходатайства, относящиеся к делу.</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12. Объяснительные учащегося, родителей по правонарушению, в связи с которым проводится педагогическое расследование.</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13. Документы, в которых зафиксированы факты помощи, которая оказывалась учащемуся со стороны учебного заведения, если в этом была необходимость.</w:t>
      </w:r>
    </w:p>
    <w:p w:rsidR="001270FD" w:rsidRPr="0051351F" w:rsidRDefault="001270FD" w:rsidP="00E713C1">
      <w:pPr>
        <w:spacing w:after="0" w:line="240" w:lineRule="auto"/>
        <w:ind w:firstLine="708"/>
        <w:jc w:val="both"/>
        <w:rPr>
          <w:rFonts w:ascii="Times New Roman" w:hAnsi="Times New Roman" w:cs="Times New Roman"/>
          <w:sz w:val="24"/>
          <w:szCs w:val="24"/>
        </w:rPr>
      </w:pPr>
      <w:r w:rsidRPr="0051351F">
        <w:rPr>
          <w:rFonts w:ascii="Times New Roman" w:hAnsi="Times New Roman" w:cs="Times New Roman"/>
          <w:sz w:val="24"/>
          <w:szCs w:val="24"/>
        </w:rPr>
        <w:t>14. Протоколы, акты и распоряжения администрации образовательного учреждения о мерах, принимаемых к учащемуся по фактам отклоняющегося поведения и правонарушениям (проведение бесед, обсуждение на заседаниях совета профилактики, педсоветов, вынесение выговоров, направление представлений в КДН и ЗП, информаций в ОПДН, организация работы с родителями, организация досуга учащего</w:t>
      </w:r>
      <w:r>
        <w:rPr>
          <w:rFonts w:ascii="Times New Roman" w:hAnsi="Times New Roman" w:cs="Times New Roman"/>
          <w:sz w:val="24"/>
          <w:szCs w:val="24"/>
        </w:rPr>
        <w:t>ся и т.д.).</w:t>
      </w:r>
    </w:p>
    <w:p w:rsidR="00866F6B" w:rsidRDefault="001270FD" w:rsidP="00EF0A7A">
      <w:pPr>
        <w:spacing w:after="0" w:line="240" w:lineRule="auto"/>
        <w:ind w:firstLine="708"/>
        <w:jc w:val="both"/>
        <w:rPr>
          <w:rFonts w:ascii="Times New Roman" w:eastAsia="Times New Roman" w:hAnsi="Times New Roman" w:cs="Times New Roman"/>
          <w:b/>
          <w:sz w:val="24"/>
          <w:szCs w:val="24"/>
        </w:rPr>
      </w:pPr>
      <w:r w:rsidRPr="0051351F">
        <w:rPr>
          <w:rFonts w:ascii="Times New Roman" w:hAnsi="Times New Roman" w:cs="Times New Roman"/>
          <w:sz w:val="24"/>
          <w:szCs w:val="24"/>
        </w:rPr>
        <w:t>15. Заключение комиссии (выводы о причинах и условий, способствовавших совершению данного правонарушения, принимаемые меры и др.).</w:t>
      </w:r>
    </w:p>
    <w:p w:rsidR="00866F6B" w:rsidRDefault="00866F6B" w:rsidP="001270FD">
      <w:pPr>
        <w:tabs>
          <w:tab w:val="left" w:pos="3817"/>
        </w:tabs>
        <w:spacing w:after="0" w:line="240" w:lineRule="auto"/>
        <w:rPr>
          <w:rFonts w:ascii="Times New Roman" w:eastAsia="Times New Roman" w:hAnsi="Times New Roman" w:cs="Times New Roman"/>
          <w:b/>
          <w:sz w:val="24"/>
          <w:szCs w:val="24"/>
        </w:rPr>
      </w:pPr>
    </w:p>
    <w:p w:rsidR="00866F6B" w:rsidRDefault="00866F6B" w:rsidP="001270FD">
      <w:pPr>
        <w:tabs>
          <w:tab w:val="left" w:pos="3817"/>
        </w:tabs>
        <w:spacing w:after="0" w:line="240" w:lineRule="auto"/>
        <w:rPr>
          <w:rFonts w:ascii="Times New Roman" w:eastAsia="Times New Roman" w:hAnsi="Times New Roman" w:cs="Times New Roman"/>
          <w:b/>
          <w:sz w:val="24"/>
          <w:szCs w:val="24"/>
        </w:rPr>
      </w:pPr>
    </w:p>
    <w:p w:rsidR="00866F6B" w:rsidRDefault="00866F6B" w:rsidP="001270FD">
      <w:pPr>
        <w:tabs>
          <w:tab w:val="left" w:pos="3817"/>
        </w:tabs>
        <w:spacing w:after="0" w:line="240" w:lineRule="auto"/>
        <w:rPr>
          <w:rFonts w:ascii="Times New Roman" w:eastAsia="Times New Roman" w:hAnsi="Times New Roman" w:cs="Times New Roman"/>
          <w:b/>
          <w:sz w:val="24"/>
          <w:szCs w:val="24"/>
        </w:rPr>
      </w:pPr>
    </w:p>
    <w:p w:rsidR="001270FD" w:rsidRDefault="00AD4346" w:rsidP="001270FD">
      <w:pPr>
        <w:tabs>
          <w:tab w:val="left" w:pos="381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270FD" w:rsidRPr="00A66A88">
        <w:rPr>
          <w:rFonts w:ascii="Times New Roman" w:eastAsia="Times New Roman" w:hAnsi="Times New Roman" w:cs="Times New Roman"/>
          <w:b/>
          <w:sz w:val="24"/>
          <w:szCs w:val="24"/>
        </w:rPr>
        <w:t>А</w:t>
      </w:r>
      <w:r w:rsidR="001270FD">
        <w:rPr>
          <w:rFonts w:ascii="Times New Roman" w:eastAsia="Times New Roman" w:hAnsi="Times New Roman" w:cs="Times New Roman"/>
          <w:b/>
          <w:sz w:val="24"/>
          <w:szCs w:val="24"/>
        </w:rPr>
        <w:t xml:space="preserve">ЛГОРИТМ </w:t>
      </w:r>
    </w:p>
    <w:p w:rsidR="001270FD" w:rsidRDefault="001270FD" w:rsidP="001270FD">
      <w:pPr>
        <w:tabs>
          <w:tab w:val="left" w:pos="381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ДЕЙСТВИЙ </w:t>
      </w:r>
      <w:r w:rsidR="00771AE3">
        <w:rPr>
          <w:rFonts w:ascii="Times New Roman" w:eastAsia="Times New Roman" w:hAnsi="Times New Roman" w:cs="Times New Roman"/>
          <w:b/>
          <w:sz w:val="24"/>
          <w:szCs w:val="24"/>
        </w:rPr>
        <w:t xml:space="preserve">ПРЕДСТАВИТЕЛЕЙ </w:t>
      </w:r>
      <w:r>
        <w:rPr>
          <w:rFonts w:ascii="Times New Roman" w:eastAsia="Times New Roman" w:hAnsi="Times New Roman" w:cs="Times New Roman"/>
          <w:b/>
          <w:sz w:val="24"/>
          <w:szCs w:val="24"/>
        </w:rPr>
        <w:t xml:space="preserve">СУБЪЕКТОВ </w:t>
      </w:r>
      <w:r w:rsidR="001E4B67">
        <w:rPr>
          <w:rFonts w:ascii="Times New Roman" w:eastAsia="Times New Roman" w:hAnsi="Times New Roman" w:cs="Times New Roman"/>
          <w:b/>
          <w:sz w:val="24"/>
          <w:szCs w:val="24"/>
        </w:rPr>
        <w:t xml:space="preserve">СИСТЕМЫ </w:t>
      </w:r>
      <w:r>
        <w:rPr>
          <w:rFonts w:ascii="Times New Roman" w:eastAsia="Times New Roman" w:hAnsi="Times New Roman" w:cs="Times New Roman"/>
          <w:b/>
          <w:sz w:val="24"/>
          <w:szCs w:val="24"/>
        </w:rPr>
        <w:t>ПРОФИЛАКТИКИ БЕЗНАДЗОРНОСТИ И ПРАВОНАРУШЕНИЙ НЕСОВЕРШЕННОЛЕТНИХ ПРИ ПОСТУПЛЕНИИ НЕСОВЕРШЕННО</w:t>
      </w:r>
      <w:r w:rsidR="007A7520">
        <w:rPr>
          <w:rFonts w:ascii="Times New Roman" w:eastAsia="Times New Roman" w:hAnsi="Times New Roman" w:cs="Times New Roman"/>
          <w:b/>
          <w:sz w:val="24"/>
          <w:szCs w:val="24"/>
        </w:rPr>
        <w:t>ЛЕТНИХ В О</w:t>
      </w:r>
      <w:r w:rsidR="001E4B67">
        <w:rPr>
          <w:rFonts w:ascii="Times New Roman" w:eastAsia="Times New Roman" w:hAnsi="Times New Roman" w:cs="Times New Roman"/>
          <w:b/>
          <w:sz w:val="24"/>
          <w:szCs w:val="24"/>
        </w:rPr>
        <w:t xml:space="preserve">ВД </w:t>
      </w:r>
      <w:r w:rsidR="007A7520">
        <w:rPr>
          <w:rFonts w:ascii="Times New Roman" w:eastAsia="Times New Roman" w:hAnsi="Times New Roman" w:cs="Times New Roman"/>
          <w:b/>
          <w:sz w:val="24"/>
          <w:szCs w:val="24"/>
        </w:rPr>
        <w:t>ПО РЕСПУБЛИКЕ ТЫВА</w:t>
      </w:r>
      <w:r w:rsidR="001E4B67">
        <w:rPr>
          <w:rFonts w:ascii="Times New Roman" w:eastAsia="Times New Roman" w:hAnsi="Times New Roman" w:cs="Times New Roman"/>
          <w:b/>
          <w:sz w:val="24"/>
          <w:szCs w:val="24"/>
        </w:rPr>
        <w:t xml:space="preserve"> и ПРИ СОВЕРШЕНИИ ПРАВОНАРШЕНИЙ НЕСОВЕРШЕННОЛЕТНИМИ </w:t>
      </w:r>
      <w:r w:rsidR="007A7520">
        <w:rPr>
          <w:rFonts w:ascii="Times New Roman" w:eastAsia="Times New Roman" w:hAnsi="Times New Roman" w:cs="Times New Roman"/>
          <w:b/>
          <w:sz w:val="24"/>
          <w:szCs w:val="24"/>
        </w:rPr>
        <w:t>»</w:t>
      </w:r>
    </w:p>
    <w:p w:rsidR="00D47DF6" w:rsidRDefault="00D47DF6" w:rsidP="001270FD">
      <w:pPr>
        <w:tabs>
          <w:tab w:val="left" w:pos="3817"/>
        </w:tabs>
        <w:spacing w:after="0" w:line="240" w:lineRule="auto"/>
        <w:jc w:val="center"/>
        <w:rPr>
          <w:rFonts w:ascii="Times New Roman" w:eastAsia="Times New Roman" w:hAnsi="Times New Roman" w:cs="Times New Roman"/>
          <w:b/>
          <w:sz w:val="24"/>
          <w:szCs w:val="24"/>
        </w:rPr>
      </w:pPr>
    </w:p>
    <w:p w:rsidR="00D47DF6" w:rsidRDefault="00FE7911" w:rsidP="001E4B67">
      <w:pPr>
        <w:tabs>
          <w:tab w:val="left" w:pos="381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Утверждён П</w:t>
      </w:r>
      <w:r w:rsidR="00D47DF6">
        <w:rPr>
          <w:rFonts w:ascii="Times New Roman" w:eastAsia="Times New Roman" w:hAnsi="Times New Roman" w:cs="Times New Roman"/>
          <w:b/>
          <w:sz w:val="24"/>
          <w:szCs w:val="24"/>
        </w:rPr>
        <w:t>риказом Министерства образования и науки Республики Тыва № 538 от 21 апреля 2015 года</w:t>
      </w:r>
      <w:r w:rsidR="00771AE3">
        <w:rPr>
          <w:rFonts w:ascii="Times New Roman" w:eastAsia="Times New Roman" w:hAnsi="Times New Roman" w:cs="Times New Roman"/>
          <w:b/>
          <w:sz w:val="24"/>
          <w:szCs w:val="24"/>
        </w:rPr>
        <w:t>.</w:t>
      </w:r>
    </w:p>
    <w:p w:rsidR="001270FD" w:rsidRPr="00A66A88" w:rsidRDefault="001270FD" w:rsidP="00E713C1">
      <w:pPr>
        <w:tabs>
          <w:tab w:val="left" w:pos="3817"/>
        </w:tabs>
        <w:spacing w:after="0" w:line="240" w:lineRule="auto"/>
        <w:jc w:val="right"/>
        <w:rPr>
          <w:rFonts w:ascii="Times New Roman" w:eastAsia="Times New Roman" w:hAnsi="Times New Roman" w:cs="Times New Roman"/>
          <w:sz w:val="24"/>
          <w:szCs w:val="24"/>
        </w:rPr>
      </w:pPr>
    </w:p>
    <w:p w:rsidR="001270FD" w:rsidRPr="00A66A88" w:rsidRDefault="001270FD" w:rsidP="001270FD">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1. Ответственный секретарь Межведомственной комиссии по делам несовершеннолетних и защите их прав при Правительстве Республики Тыва (далее – секретарь Межведомственной комиссии) ежедневно, кроме пятницы, субботы и воскресенья</w:t>
      </w:r>
      <w:r w:rsidR="00E713C1">
        <w:rPr>
          <w:rFonts w:ascii="Times New Roman" w:eastAsia="Times New Roman" w:hAnsi="Times New Roman" w:cs="Times New Roman"/>
          <w:sz w:val="24"/>
          <w:szCs w:val="24"/>
        </w:rPr>
        <w:t>,</w:t>
      </w:r>
      <w:r w:rsidRPr="00A66A88">
        <w:rPr>
          <w:rFonts w:ascii="Times New Roman" w:eastAsia="Times New Roman" w:hAnsi="Times New Roman" w:cs="Times New Roman"/>
          <w:sz w:val="24"/>
          <w:szCs w:val="24"/>
        </w:rPr>
        <w:t xml:space="preserve"> при получении информации о преступлениях и происшествиях, о которых в ОВД поступили заявления и сообщения в отношении несовершеннолетних, а также при получении списка несовершеннолетних, доставленных в дежурные части ОВД от Департамента региональной безопасности при Главе Республики Тыва</w:t>
      </w:r>
      <w:r w:rsidR="00E713C1">
        <w:rPr>
          <w:rFonts w:ascii="Times New Roman" w:eastAsia="Times New Roman" w:hAnsi="Times New Roman" w:cs="Times New Roman"/>
          <w:sz w:val="24"/>
          <w:szCs w:val="24"/>
        </w:rPr>
        <w:t>,</w:t>
      </w:r>
      <w:r w:rsidRPr="00A66A88">
        <w:rPr>
          <w:rFonts w:ascii="Times New Roman" w:eastAsia="Times New Roman" w:hAnsi="Times New Roman" w:cs="Times New Roman"/>
          <w:sz w:val="24"/>
          <w:szCs w:val="24"/>
        </w:rPr>
        <w:t xml:space="preserve"> направляет данную информацию в Министерство образования и науки Республики Тыва (отдел дополнительного образования и воспитания) для анализа и работы.</w:t>
      </w:r>
    </w:p>
    <w:p w:rsidR="001270FD" w:rsidRPr="00A66A88" w:rsidRDefault="001270FD" w:rsidP="001270FD">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2. Консультант отдела дополнительного образования и воспитания Минобрнауки РТ совместно с отделом профилактики правонарушений ГБОУ РТ «Республиканский центр развития воспитания» направляет полученную информацию о несовершеннолетних в КДН и ЗП при администрациях муниципальных образований, а также в местные органы, осуществляющие управление в сфере образования</w:t>
      </w:r>
      <w:r w:rsidR="00E713C1">
        <w:rPr>
          <w:rFonts w:ascii="Times New Roman" w:eastAsia="Times New Roman" w:hAnsi="Times New Roman" w:cs="Times New Roman"/>
          <w:sz w:val="24"/>
          <w:szCs w:val="24"/>
        </w:rPr>
        <w:t xml:space="preserve">, </w:t>
      </w:r>
      <w:r w:rsidRPr="00A66A88">
        <w:rPr>
          <w:rFonts w:ascii="Times New Roman" w:eastAsia="Times New Roman" w:hAnsi="Times New Roman" w:cs="Times New Roman"/>
          <w:sz w:val="24"/>
          <w:szCs w:val="24"/>
        </w:rPr>
        <w:t xml:space="preserve"> для принятия необходимых мер в соответствии с действующим законодательством по выявлению и устранению причин и условий, способствующих совершению преступлений и правонарушений несовершеннолетними. </w:t>
      </w:r>
    </w:p>
    <w:p w:rsidR="001270FD" w:rsidRPr="00A66A88" w:rsidRDefault="001270FD" w:rsidP="001270FD">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3. Местные органы, осуществляющие управление в сфере образования</w:t>
      </w:r>
      <w:r w:rsidR="00E713C1">
        <w:rPr>
          <w:rFonts w:ascii="Times New Roman" w:eastAsia="Times New Roman" w:hAnsi="Times New Roman" w:cs="Times New Roman"/>
          <w:sz w:val="24"/>
          <w:szCs w:val="24"/>
        </w:rPr>
        <w:t>,</w:t>
      </w:r>
      <w:r w:rsidRPr="00A66A88">
        <w:rPr>
          <w:rFonts w:ascii="Times New Roman" w:eastAsia="Times New Roman" w:hAnsi="Times New Roman" w:cs="Times New Roman"/>
          <w:sz w:val="24"/>
          <w:szCs w:val="24"/>
        </w:rPr>
        <w:t xml:space="preserve"> совместно с представителями субъектов системы профилактики безнадзорности и правонарушений несовершеннолетних в течение суток (в отдельных случаях в течение 3 суток) направля</w:t>
      </w:r>
      <w:r w:rsidR="00E713C1">
        <w:rPr>
          <w:rFonts w:ascii="Times New Roman" w:eastAsia="Times New Roman" w:hAnsi="Times New Roman" w:cs="Times New Roman"/>
          <w:sz w:val="24"/>
          <w:szCs w:val="24"/>
        </w:rPr>
        <w:t>ю</w:t>
      </w:r>
      <w:r w:rsidRPr="00A66A88">
        <w:rPr>
          <w:rFonts w:ascii="Times New Roman" w:eastAsia="Times New Roman" w:hAnsi="Times New Roman" w:cs="Times New Roman"/>
          <w:sz w:val="24"/>
          <w:szCs w:val="24"/>
        </w:rPr>
        <w:t xml:space="preserve">т полную информацию по каждому факту в Минобрнауки РТ. </w:t>
      </w:r>
    </w:p>
    <w:p w:rsidR="00866F6B" w:rsidRDefault="001270FD" w:rsidP="00771AE3">
      <w:pPr>
        <w:tabs>
          <w:tab w:val="left" w:pos="3817"/>
        </w:tabs>
        <w:spacing w:after="0" w:line="240" w:lineRule="auto"/>
        <w:jc w:val="both"/>
        <w:rPr>
          <w:rFonts w:ascii="Times New Roman" w:eastAsia="Times New Roman" w:hAnsi="Times New Roman" w:cs="Times New Roman"/>
          <w:sz w:val="24"/>
          <w:szCs w:val="24"/>
        </w:rPr>
      </w:pPr>
      <w:r w:rsidRPr="00A66A88">
        <w:rPr>
          <w:rFonts w:ascii="Times New Roman" w:eastAsia="Times New Roman" w:hAnsi="Times New Roman" w:cs="Times New Roman"/>
          <w:sz w:val="24"/>
          <w:szCs w:val="24"/>
        </w:rPr>
        <w:t>4. Еженедельно Минобрнауки РТ обобщённая информация о состоянии правонарушений среди несовершеннолетних направляется Правительство Республики Тыва.</w:t>
      </w:r>
      <w:bookmarkStart w:id="25" w:name="P27"/>
      <w:bookmarkEnd w:id="25"/>
    </w:p>
    <w:p w:rsidR="00866F6B" w:rsidRDefault="00866F6B" w:rsidP="00771AE3">
      <w:pPr>
        <w:tabs>
          <w:tab w:val="left" w:pos="3817"/>
        </w:tabs>
        <w:spacing w:after="0" w:line="240" w:lineRule="auto"/>
        <w:jc w:val="both"/>
        <w:rPr>
          <w:rFonts w:ascii="Times New Roman" w:eastAsia="Times New Roman" w:hAnsi="Times New Roman" w:cs="Times New Roman"/>
          <w:sz w:val="24"/>
          <w:szCs w:val="24"/>
        </w:rPr>
      </w:pPr>
    </w:p>
    <w:p w:rsidR="00771AE3" w:rsidRDefault="00771AE3" w:rsidP="00771AE3">
      <w:pPr>
        <w:tabs>
          <w:tab w:val="left" w:pos="3817"/>
        </w:tabs>
        <w:spacing w:after="0" w:line="240" w:lineRule="auto"/>
        <w:jc w:val="both"/>
        <w:rPr>
          <w:rFonts w:ascii="Times New Roman" w:eastAsia="Times New Roman" w:hAnsi="Times New Roman" w:cs="Times New Roman"/>
          <w:sz w:val="24"/>
          <w:szCs w:val="24"/>
        </w:rPr>
      </w:pPr>
    </w:p>
    <w:p w:rsidR="001270FD" w:rsidRPr="00F475FC" w:rsidRDefault="00771AE3" w:rsidP="00771AE3">
      <w:pPr>
        <w:tabs>
          <w:tab w:val="left" w:pos="381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sz w:val="24"/>
          <w:szCs w:val="24"/>
        </w:rPr>
        <w:t>«</w:t>
      </w:r>
      <w:r w:rsidR="001270FD" w:rsidRPr="00F475FC">
        <w:rPr>
          <w:rFonts w:ascii="Times New Roman" w:eastAsia="Times New Roman" w:hAnsi="Times New Roman" w:cs="Times New Roman"/>
          <w:b/>
        </w:rPr>
        <w:t>АЛГОРИТМ</w:t>
      </w:r>
      <w:r>
        <w:rPr>
          <w:rFonts w:ascii="Times New Roman" w:eastAsia="Times New Roman" w:hAnsi="Times New Roman" w:cs="Times New Roman"/>
          <w:b/>
        </w:rPr>
        <w:t xml:space="preserve"> </w:t>
      </w:r>
      <w:r w:rsidR="001270FD" w:rsidRPr="00F475FC">
        <w:rPr>
          <w:rFonts w:ascii="Times New Roman" w:eastAsia="Times New Roman" w:hAnsi="Times New Roman" w:cs="Times New Roman"/>
          <w:b/>
        </w:rPr>
        <w:t>ДЕЙСТВИЙ</w:t>
      </w:r>
      <w:r w:rsidR="00E40034">
        <w:rPr>
          <w:rFonts w:ascii="Times New Roman" w:eastAsia="Times New Roman" w:hAnsi="Times New Roman" w:cs="Times New Roman"/>
          <w:b/>
        </w:rPr>
        <w:t xml:space="preserve"> </w:t>
      </w:r>
      <w:r w:rsidR="001270FD" w:rsidRPr="00F475FC">
        <w:rPr>
          <w:rFonts w:ascii="Times New Roman" w:eastAsia="Times New Roman" w:hAnsi="Times New Roman" w:cs="Times New Roman"/>
          <w:b/>
        </w:rPr>
        <w:t>ГОСУДАРСТВЕННЫХ И МУНИЦИПАЛЬНЫХ ОРГАНОВ</w:t>
      </w:r>
    </w:p>
    <w:p w:rsidR="001270FD" w:rsidRPr="00F475FC" w:rsidRDefault="001270FD" w:rsidP="001270FD">
      <w:pPr>
        <w:widowControl w:val="0"/>
        <w:autoSpaceDE w:val="0"/>
        <w:autoSpaceDN w:val="0"/>
        <w:spacing w:after="0" w:line="240" w:lineRule="auto"/>
        <w:jc w:val="center"/>
        <w:rPr>
          <w:rFonts w:ascii="Times New Roman" w:eastAsia="Times New Roman" w:hAnsi="Times New Roman" w:cs="Times New Roman"/>
          <w:b/>
        </w:rPr>
      </w:pPr>
      <w:r w:rsidRPr="00F475FC">
        <w:rPr>
          <w:rFonts w:ascii="Times New Roman" w:eastAsia="Times New Roman" w:hAnsi="Times New Roman" w:cs="Times New Roman"/>
          <w:b/>
        </w:rPr>
        <w:t>И ОРГАНИЗАЦИЙ, ОСУЩЕСТВЛЯЮЩИХ ДЕЯТЕЛЬНОСТЬ</w:t>
      </w:r>
    </w:p>
    <w:p w:rsidR="001270FD" w:rsidRDefault="001270FD" w:rsidP="007A7520">
      <w:pPr>
        <w:widowControl w:val="0"/>
        <w:autoSpaceDE w:val="0"/>
        <w:autoSpaceDN w:val="0"/>
        <w:spacing w:after="0" w:line="240" w:lineRule="auto"/>
        <w:jc w:val="center"/>
        <w:rPr>
          <w:rFonts w:ascii="Times New Roman" w:eastAsia="Times New Roman" w:hAnsi="Times New Roman" w:cs="Times New Roman"/>
          <w:b/>
        </w:rPr>
      </w:pPr>
      <w:r w:rsidRPr="00F475FC">
        <w:rPr>
          <w:rFonts w:ascii="Times New Roman" w:eastAsia="Times New Roman" w:hAnsi="Times New Roman" w:cs="Times New Roman"/>
          <w:b/>
        </w:rPr>
        <w:t xml:space="preserve">В СФЕРЕ ОБРАЗОВАНИЯ </w:t>
      </w:r>
      <w:r w:rsidR="007A7520">
        <w:rPr>
          <w:rFonts w:ascii="Times New Roman" w:eastAsia="Times New Roman" w:hAnsi="Times New Roman" w:cs="Times New Roman"/>
          <w:b/>
        </w:rPr>
        <w:t>ПО ФАКТАМ ЧРЕЗВЫЧАЙНОГО ПРОИСШЕСТВИЯ С НЕСОВЕРШЕННОЛ</w:t>
      </w:r>
      <w:r w:rsidR="00824910">
        <w:rPr>
          <w:rFonts w:ascii="Times New Roman" w:eastAsia="Times New Roman" w:hAnsi="Times New Roman" w:cs="Times New Roman"/>
          <w:b/>
        </w:rPr>
        <w:t>Е</w:t>
      </w:r>
      <w:r w:rsidR="007A7520">
        <w:rPr>
          <w:rFonts w:ascii="Times New Roman" w:eastAsia="Times New Roman" w:hAnsi="Times New Roman" w:cs="Times New Roman"/>
          <w:b/>
        </w:rPr>
        <w:t>ТНИМИ, В ТОМ ЧИСЛЕ В СЛУЧАЕ СОВ</w:t>
      </w:r>
      <w:r w:rsidR="00710B19">
        <w:rPr>
          <w:rFonts w:ascii="Times New Roman" w:eastAsia="Times New Roman" w:hAnsi="Times New Roman" w:cs="Times New Roman"/>
          <w:b/>
        </w:rPr>
        <w:t>ЕРШ</w:t>
      </w:r>
      <w:r w:rsidR="007A7520">
        <w:rPr>
          <w:rFonts w:ascii="Times New Roman" w:eastAsia="Times New Roman" w:hAnsi="Times New Roman" w:cs="Times New Roman"/>
          <w:b/>
        </w:rPr>
        <w:t>ЕНИЯ ИМИ ПРАВНОНАРУШЕНИ</w:t>
      </w:r>
      <w:r w:rsidR="00710B19">
        <w:rPr>
          <w:rFonts w:ascii="Times New Roman" w:eastAsia="Times New Roman" w:hAnsi="Times New Roman" w:cs="Times New Roman"/>
          <w:b/>
        </w:rPr>
        <w:t>Й</w:t>
      </w:r>
      <w:r w:rsidR="007A7520">
        <w:rPr>
          <w:rFonts w:ascii="Times New Roman" w:eastAsia="Times New Roman" w:hAnsi="Times New Roman" w:cs="Times New Roman"/>
          <w:b/>
        </w:rPr>
        <w:t xml:space="preserve"> ИЛИ В ОТНОШЕНИИ НИХ»</w:t>
      </w:r>
    </w:p>
    <w:p w:rsidR="00D47DF6" w:rsidRDefault="00D47DF6" w:rsidP="001270FD">
      <w:pPr>
        <w:widowControl w:val="0"/>
        <w:autoSpaceDE w:val="0"/>
        <w:autoSpaceDN w:val="0"/>
        <w:spacing w:after="0" w:line="240" w:lineRule="auto"/>
        <w:jc w:val="center"/>
        <w:rPr>
          <w:rFonts w:ascii="Times New Roman" w:eastAsia="Times New Roman" w:hAnsi="Times New Roman" w:cs="Times New Roman"/>
          <w:b/>
        </w:rPr>
      </w:pPr>
    </w:p>
    <w:p w:rsidR="00710B19" w:rsidRDefault="00FE7911" w:rsidP="00D47DF6">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Утверждён П</w:t>
      </w:r>
      <w:r w:rsidR="00D47DF6" w:rsidRPr="00D47DF6">
        <w:rPr>
          <w:rFonts w:ascii="Times New Roman" w:eastAsia="Times New Roman" w:hAnsi="Times New Roman" w:cs="Times New Roman"/>
          <w:b/>
        </w:rPr>
        <w:t xml:space="preserve">риказом Министерства образования и науки Республики Тыва </w:t>
      </w:r>
    </w:p>
    <w:p w:rsidR="001270FD" w:rsidRPr="00D47DF6" w:rsidRDefault="00D47DF6" w:rsidP="00D47DF6">
      <w:pPr>
        <w:widowControl w:val="0"/>
        <w:autoSpaceDE w:val="0"/>
        <w:autoSpaceDN w:val="0"/>
        <w:spacing w:after="0" w:line="240" w:lineRule="auto"/>
        <w:jc w:val="center"/>
        <w:rPr>
          <w:rFonts w:ascii="Times New Roman" w:eastAsia="Times New Roman" w:hAnsi="Times New Roman" w:cs="Times New Roman"/>
          <w:b/>
        </w:rPr>
      </w:pPr>
      <w:r w:rsidRPr="00D47DF6">
        <w:rPr>
          <w:rFonts w:ascii="Times New Roman" w:eastAsia="Times New Roman" w:hAnsi="Times New Roman" w:cs="Times New Roman"/>
          <w:b/>
        </w:rPr>
        <w:t xml:space="preserve">№ </w:t>
      </w:r>
      <w:r w:rsidR="00710B19">
        <w:rPr>
          <w:rFonts w:ascii="Times New Roman" w:eastAsia="Times New Roman" w:hAnsi="Times New Roman" w:cs="Times New Roman"/>
          <w:b/>
        </w:rPr>
        <w:t xml:space="preserve">1281-д от </w:t>
      </w:r>
      <w:r w:rsidR="00824910">
        <w:rPr>
          <w:rFonts w:ascii="Times New Roman" w:eastAsia="Times New Roman" w:hAnsi="Times New Roman" w:cs="Times New Roman"/>
          <w:b/>
        </w:rPr>
        <w:t>9 октября 2019</w:t>
      </w:r>
      <w:r>
        <w:rPr>
          <w:rFonts w:ascii="Times New Roman" w:eastAsia="Times New Roman" w:hAnsi="Times New Roman" w:cs="Times New Roman"/>
          <w:b/>
        </w:rPr>
        <w:t xml:space="preserve"> года.</w:t>
      </w:r>
    </w:p>
    <w:p w:rsidR="001270FD" w:rsidRPr="000D4CEC" w:rsidRDefault="001270FD" w:rsidP="00CB6EDD">
      <w:pPr>
        <w:widowControl w:val="0"/>
        <w:autoSpaceDE w:val="0"/>
        <w:autoSpaceDN w:val="0"/>
        <w:spacing w:after="0" w:line="240" w:lineRule="auto"/>
        <w:jc w:val="right"/>
        <w:rPr>
          <w:rFonts w:ascii="Times New Roman" w:eastAsia="Times New Roman" w:hAnsi="Times New Roman" w:cs="Times New Roman"/>
          <w:sz w:val="24"/>
          <w:szCs w:val="24"/>
        </w:rPr>
      </w:pPr>
    </w:p>
    <w:p w:rsidR="001270FD" w:rsidRPr="00615149" w:rsidRDefault="001270FD" w:rsidP="001270FD">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615149">
        <w:rPr>
          <w:rFonts w:ascii="Times New Roman" w:eastAsia="Times New Roman" w:hAnsi="Times New Roman" w:cs="Times New Roman"/>
          <w:b/>
          <w:sz w:val="24"/>
          <w:szCs w:val="24"/>
        </w:rPr>
        <w:t>1. Общие положения</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1.1. Настоящей инструкцией определяется алгоритм действий ответственных сотрудников образовательных организаций при выявлении фактов совершения правонарушения обучающимся несовершеннолетними и регулируется деятельность образовательных организаций и дежурных частей ОВД в части формирования единой информации в области обеспечения и защиты прав и законных интересов детей на территории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1.2. Правовую основу деятельности по предупреждению самовольных уходов несовершеннолетних и организации розыска составляют: </w:t>
      </w:r>
      <w:hyperlink r:id="rId35" w:history="1">
        <w:r w:rsidRPr="000D4CEC">
          <w:rPr>
            <w:rFonts w:ascii="Times New Roman" w:eastAsia="Times New Roman" w:hAnsi="Times New Roman" w:cs="Times New Roman"/>
            <w:color w:val="0000FF"/>
            <w:sz w:val="24"/>
            <w:szCs w:val="24"/>
          </w:rPr>
          <w:t>Конституция</w:t>
        </w:r>
      </w:hyperlink>
      <w:r w:rsidRPr="000D4CEC">
        <w:rPr>
          <w:rFonts w:ascii="Times New Roman" w:eastAsia="Times New Roman" w:hAnsi="Times New Roman" w:cs="Times New Roman"/>
          <w:sz w:val="24"/>
          <w:szCs w:val="24"/>
        </w:rPr>
        <w:t xml:space="preserve"> Российской Федерации, Федеральный </w:t>
      </w:r>
      <w:hyperlink r:id="rId36" w:history="1">
        <w:r w:rsidRPr="000D4CEC">
          <w:rPr>
            <w:rFonts w:ascii="Times New Roman" w:eastAsia="Times New Roman" w:hAnsi="Times New Roman" w:cs="Times New Roman"/>
            <w:color w:val="0000FF"/>
            <w:sz w:val="24"/>
            <w:szCs w:val="24"/>
          </w:rPr>
          <w:t>закон</w:t>
        </w:r>
      </w:hyperlink>
      <w:r w:rsidRPr="000D4CEC">
        <w:rPr>
          <w:rFonts w:ascii="Times New Roman" w:eastAsia="Times New Roman" w:hAnsi="Times New Roman" w:cs="Times New Roman"/>
          <w:sz w:val="24"/>
          <w:szCs w:val="24"/>
        </w:rPr>
        <w:t xml:space="preserve"> от 24.06.1999</w:t>
      </w:r>
      <w:r w:rsidR="002E03D8">
        <w:rPr>
          <w:rFonts w:ascii="Times New Roman" w:eastAsia="Times New Roman" w:hAnsi="Times New Roman" w:cs="Times New Roman"/>
          <w:sz w:val="24"/>
          <w:szCs w:val="24"/>
        </w:rPr>
        <w:t xml:space="preserve"> г.</w:t>
      </w:r>
      <w:r w:rsidRPr="000D4CEC">
        <w:rPr>
          <w:rFonts w:ascii="Times New Roman" w:eastAsia="Times New Roman" w:hAnsi="Times New Roman" w:cs="Times New Roman"/>
          <w:sz w:val="24"/>
          <w:szCs w:val="24"/>
        </w:rPr>
        <w:t xml:space="preserve"> N 120-ФЗ "Об основах системы профилактики безнадзорности и правонарушений несовершеннолетних", Федеральный </w:t>
      </w:r>
      <w:hyperlink r:id="rId37" w:history="1">
        <w:r w:rsidRPr="000D4CEC">
          <w:rPr>
            <w:rFonts w:ascii="Times New Roman" w:eastAsia="Times New Roman" w:hAnsi="Times New Roman" w:cs="Times New Roman"/>
            <w:color w:val="0000FF"/>
            <w:sz w:val="24"/>
            <w:szCs w:val="24"/>
          </w:rPr>
          <w:t>закон</w:t>
        </w:r>
      </w:hyperlink>
      <w:r w:rsidRPr="000D4CEC">
        <w:rPr>
          <w:rFonts w:ascii="Times New Roman" w:eastAsia="Times New Roman" w:hAnsi="Times New Roman" w:cs="Times New Roman"/>
          <w:sz w:val="24"/>
          <w:szCs w:val="24"/>
        </w:rPr>
        <w:t xml:space="preserve"> от 07.02.2011</w:t>
      </w:r>
      <w:r w:rsidR="002E03D8">
        <w:rPr>
          <w:rFonts w:ascii="Times New Roman" w:eastAsia="Times New Roman" w:hAnsi="Times New Roman" w:cs="Times New Roman"/>
          <w:sz w:val="24"/>
          <w:szCs w:val="24"/>
        </w:rPr>
        <w:t>г.</w:t>
      </w:r>
      <w:r w:rsidRPr="000D4CEC">
        <w:rPr>
          <w:rFonts w:ascii="Times New Roman" w:eastAsia="Times New Roman" w:hAnsi="Times New Roman" w:cs="Times New Roman"/>
          <w:sz w:val="24"/>
          <w:szCs w:val="24"/>
        </w:rPr>
        <w:t xml:space="preserve"> N 3-ФЗ "О полиции", Федеральный </w:t>
      </w:r>
      <w:hyperlink r:id="rId38" w:history="1">
        <w:r w:rsidRPr="000D4CEC">
          <w:rPr>
            <w:rFonts w:ascii="Times New Roman" w:eastAsia="Times New Roman" w:hAnsi="Times New Roman" w:cs="Times New Roman"/>
            <w:color w:val="0000FF"/>
            <w:sz w:val="24"/>
            <w:szCs w:val="24"/>
          </w:rPr>
          <w:t>закон</w:t>
        </w:r>
      </w:hyperlink>
      <w:r w:rsidRPr="000D4CEC">
        <w:rPr>
          <w:rFonts w:ascii="Times New Roman" w:eastAsia="Times New Roman" w:hAnsi="Times New Roman" w:cs="Times New Roman"/>
          <w:sz w:val="24"/>
          <w:szCs w:val="24"/>
        </w:rPr>
        <w:t xml:space="preserve"> от 29.12.2012</w:t>
      </w:r>
      <w:r w:rsidR="002E03D8">
        <w:rPr>
          <w:rFonts w:ascii="Times New Roman" w:eastAsia="Times New Roman" w:hAnsi="Times New Roman" w:cs="Times New Roman"/>
          <w:sz w:val="24"/>
          <w:szCs w:val="24"/>
        </w:rPr>
        <w:t xml:space="preserve"> г.</w:t>
      </w:r>
      <w:r w:rsidRPr="000D4CEC">
        <w:rPr>
          <w:rFonts w:ascii="Times New Roman" w:eastAsia="Times New Roman" w:hAnsi="Times New Roman" w:cs="Times New Roman"/>
          <w:sz w:val="24"/>
          <w:szCs w:val="24"/>
        </w:rPr>
        <w:t xml:space="preserve"> N 273-ФЗ (ред. от 29.07.2017</w:t>
      </w:r>
      <w:r w:rsidR="002E03D8">
        <w:rPr>
          <w:rFonts w:ascii="Times New Roman" w:eastAsia="Times New Roman" w:hAnsi="Times New Roman" w:cs="Times New Roman"/>
          <w:sz w:val="24"/>
          <w:szCs w:val="24"/>
        </w:rPr>
        <w:t xml:space="preserve"> г.</w:t>
      </w:r>
      <w:r w:rsidRPr="000D4CEC">
        <w:rPr>
          <w:rFonts w:ascii="Times New Roman" w:eastAsia="Times New Roman" w:hAnsi="Times New Roman" w:cs="Times New Roman"/>
          <w:sz w:val="24"/>
          <w:szCs w:val="24"/>
        </w:rPr>
        <w:t>) "Об образовании в Российской Федерации", иные нормативные правовые акты Российской Федерации, Республики Тыва, касающиеся вопросов профилактики безнадзорности и правонарушений несовершеннолетних, а также охраны общественного порядка на территории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1.3. Настоящий Алгоритм разработан в связи с увеличением количества преступлений и правонарушений как и в отношении несовершеннолетних, так и самими несовершеннолетними и (или) с их участием и организации взаимодействия образовательных организаций с дежурными частями ОВД в сфере предупреждения и пресечения правонарушений несовершеннолетних, а также использование имеющихся информационных, правовых и организационных ресурсов в планировании совместной работы и формирования единой информации в области обеспечения и защиты прав и законных интересов ребенка на территории Республики Тыва.</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615149" w:rsidRDefault="001270FD" w:rsidP="001270FD">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615149">
        <w:rPr>
          <w:rFonts w:ascii="Times New Roman" w:eastAsia="Times New Roman" w:hAnsi="Times New Roman" w:cs="Times New Roman"/>
          <w:b/>
          <w:sz w:val="24"/>
          <w:szCs w:val="24"/>
        </w:rPr>
        <w:t>2. Функции и задачи каждого участника взаимодействия</w:t>
      </w:r>
    </w:p>
    <w:p w:rsidR="001270FD" w:rsidRPr="00615149" w:rsidRDefault="001270FD" w:rsidP="001270FD">
      <w:pPr>
        <w:widowControl w:val="0"/>
        <w:autoSpaceDE w:val="0"/>
        <w:autoSpaceDN w:val="0"/>
        <w:spacing w:after="0" w:line="240" w:lineRule="auto"/>
        <w:jc w:val="both"/>
        <w:rPr>
          <w:rFonts w:ascii="Times New Roman" w:eastAsia="Times New Roman" w:hAnsi="Times New Roman" w:cs="Times New Roman"/>
          <w:b/>
          <w:sz w:val="24"/>
          <w:szCs w:val="24"/>
        </w:rPr>
      </w:pPr>
    </w:p>
    <w:p w:rsidR="001270FD" w:rsidRPr="000D4CEC" w:rsidRDefault="001270FD" w:rsidP="001270FD">
      <w:pPr>
        <w:widowControl w:val="0"/>
        <w:autoSpaceDE w:val="0"/>
        <w:autoSpaceDN w:val="0"/>
        <w:spacing w:after="0" w:line="240" w:lineRule="auto"/>
        <w:ind w:firstLine="540"/>
        <w:jc w:val="both"/>
        <w:outlineLvl w:val="1"/>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2.1. Организации, осуществляющие образовательную деятельность (республиканские, муниципальные образовательные организации):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выявляют несовершеннолетних, находящихся в социально опасном положении, не посещающих или систематически пропускающих занятия по неуважительным причинам, принимают меры по их воспитанию и получению ими общего образования;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выявляют семьи, находящиеся в социально опасном положении, оказывают им помощь в обучении и воспитании детей;</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проводят мероприятия по ранней профилактике асоциального поведения обучающихся, в том числе и незаконного потребления наркотических средств и психотропных веществ;</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обеспечивают организацию общедоступных спортивных секций, технических и иных кружков, клубов и привлечение к участию в них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осуществляют защиту прав и законных интересов несовершеннолетних обучающихся, проводят индивидуальную профилактическую работу с ними;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разрабатывают и внедряют в практику программы и методики, направленные на формирование законопослушного поведения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обеспечивают взаимодействие других субъектов системы профилактики в комплексном сопровождении несовершеннолетнего и (или) семьи для недопущения повторных случаев совершения правонарушения или преступления со стороны несовершеннолетнего.</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Администрация образовательной организации в лице директора: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координирует действия заместителя директора по воспитательной работе, социального педагога, инспектора по профилактике правонарушений, педагога-психолога, классного руководителя и педагога дополнительного образования;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по факту совершения правонарушения или преступления со стороны несовершеннолетнего и в отношении него незамедлительно издает приказ о проведении педагогического расследования и формирует комиссию из числа педагогических работников;</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контролирует качество проведения индивидуальной профилактической работы с обучающимися;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 случае необходимости принимает следующие решения: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о мерах дисциплинарного и (или) административного воздействия в отношении участников образовательного и воспитательного процесса за ненадлежащее исполнение ими должностных обязанностей;</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о направлении представления в отношении законных представителей/родителей обучающихся в КДН и ЗП, в другие субъекты системы профилактики и в прокуратуру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своевременное предоставление информации о проделанной работе с несовершеннолетним в ГБОУ РТ "РЦДОД" (государственные образовательные организации) и муниципальный орган Управления образованием (муниципальные образовательные организации) согласно настоящему Алгоритму действий.</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0D4CEC" w:rsidRDefault="001270FD" w:rsidP="001270FD">
      <w:pPr>
        <w:widowControl w:val="0"/>
        <w:autoSpaceDE w:val="0"/>
        <w:autoSpaceDN w:val="0"/>
        <w:spacing w:after="0" w:line="240" w:lineRule="auto"/>
        <w:ind w:firstLine="540"/>
        <w:jc w:val="center"/>
        <w:outlineLvl w:val="1"/>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2.2. Муниципальный орган управления образованием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проведение мероприятий по ранней профилактике асоциального поведения обучающихся, в том числе и незаконного потребления наркотических средств и психотропных веществ;</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ведет учет несовершеннолетних, не посещающих или систематически пропускающих по неуважительным причинам занятия в образовательных учреждениях;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контролирует организацию досуга, занятости и летнего отдыха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100% охват дополнительным образованием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разрабатывает и внедряет в практику программы и методики, направленные на формирование законопослушного поведения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 случае необходимости принимает меры дисциплинарного и (или) административного воздействия в отношении участников образовательного и воспитательного процесса за ненадлежащее исполнение и</w:t>
      </w:r>
      <w:r w:rsidR="002E03D8">
        <w:rPr>
          <w:rFonts w:ascii="Times New Roman" w:eastAsia="Times New Roman" w:hAnsi="Times New Roman" w:cs="Times New Roman"/>
          <w:sz w:val="24"/>
          <w:szCs w:val="24"/>
        </w:rPr>
        <w:t>м</w:t>
      </w:r>
      <w:r w:rsidRPr="000D4CEC">
        <w:rPr>
          <w:rFonts w:ascii="Times New Roman" w:eastAsia="Times New Roman" w:hAnsi="Times New Roman" w:cs="Times New Roman"/>
          <w:sz w:val="24"/>
          <w:szCs w:val="24"/>
        </w:rPr>
        <w:t>и должностных обязанностей; руководитель или методист по профилактике правонарушений при необходимости выезжают в образовательные организации для выяснения обстоятельств и причин совершения правонарушения;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и анализиру</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эффективность принимаемых профилактических мер и да</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оценку действиям ответственных должностных лиц образовательной организации по факту совершения правонарушения или преступления со стороны несовершеннолетнего;</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заключа</w:t>
      </w:r>
      <w:r w:rsidR="002E03D8">
        <w:rPr>
          <w:rFonts w:ascii="Times New Roman" w:eastAsia="Times New Roman" w:hAnsi="Times New Roman" w:cs="Times New Roman"/>
          <w:sz w:val="24"/>
          <w:szCs w:val="24"/>
        </w:rPr>
        <w:t>е</w:t>
      </w:r>
      <w:r w:rsidRPr="000D4CEC">
        <w:rPr>
          <w:rFonts w:ascii="Times New Roman" w:eastAsia="Times New Roman" w:hAnsi="Times New Roman" w:cs="Times New Roman"/>
          <w:sz w:val="24"/>
          <w:szCs w:val="24"/>
        </w:rPr>
        <w:t>т договоры/соглашения о взаимодействии и по формированию единой информации по безнадзорности и правонарушениям среди несовершеннолетних с дежурными частями ОВД муниципальных образований РТ;</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ежедневно получает сведения о правонарушениях и доставленных несовершеннолетних в дежурной части ОВД (пункты, отделения полиции) и еженедельно сводит информацию по правонарушениям и доставленным несовершеннолетним;</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после получения информации из дежурной части ОВД (пункты, отделения полиции) в срочном порядке приступает к оперативному принятию мер для выяснения причин и условий совершения правонарушения несове</w:t>
      </w:r>
      <w:r w:rsidR="002E03D8">
        <w:rPr>
          <w:rFonts w:ascii="Times New Roman" w:eastAsia="Times New Roman" w:hAnsi="Times New Roman" w:cs="Times New Roman"/>
          <w:sz w:val="24"/>
          <w:szCs w:val="24"/>
        </w:rPr>
        <w:t>ршеннолетними и в отношении них</w:t>
      </w:r>
      <w:r w:rsidRPr="000D4CEC">
        <w:rPr>
          <w:rFonts w:ascii="Times New Roman" w:eastAsia="Times New Roman" w:hAnsi="Times New Roman" w:cs="Times New Roman"/>
          <w:sz w:val="24"/>
          <w:szCs w:val="24"/>
        </w:rPr>
        <w:t xml:space="preserve"> и принимает меры по индивидуальному сопровождению несовершеннолетнего для недопущения совершения им повторных правонарушений, и информирует администрацию школы о случившемся;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в течение 3-х рабочих дней проводит работу с несовершеннолетними, по результатам которой в графе "принятые меры" (см. </w:t>
      </w:r>
      <w:hyperlink w:anchor="P113" w:history="1">
        <w:r w:rsidRPr="000D4CEC">
          <w:rPr>
            <w:rFonts w:ascii="Times New Roman" w:eastAsia="Times New Roman" w:hAnsi="Times New Roman" w:cs="Times New Roman"/>
            <w:color w:val="0000FF"/>
            <w:sz w:val="24"/>
            <w:szCs w:val="24"/>
          </w:rPr>
          <w:t>приложение N 1</w:t>
        </w:r>
      </w:hyperlink>
      <w:r w:rsidRPr="000D4CEC">
        <w:rPr>
          <w:rFonts w:ascii="Times New Roman" w:eastAsia="Times New Roman" w:hAnsi="Times New Roman" w:cs="Times New Roman"/>
          <w:sz w:val="24"/>
          <w:szCs w:val="24"/>
        </w:rPr>
        <w:t>) четко указывает следующую информацию:</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1) дата и номер приказа о проведении педагогического расследования;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 о мерах дисциплинарного и (или) административного воздействия в отношении участников образовательного и воспитательного процесса (N протокола, N приказа);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3) о мерах профилактики в отношении несовершеннолетнего и их родителей, о результатах рассмотрения на совете профилактики (дата и номер заседания совета профилактики);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4) сведения о закрепленном общественном воспитателе (Ф.И.О., должность, N и дата принятия решения КДН и ЗП о назначении общественного воспитателя);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5) сведения о социальном положении обучающегося, а также сведения о родителях или законных представителях, о социальном статусе семьи (по количеству детей: многодетная, однодетная; по составу: полная, неполная; по юридическому типу: приемная; по качеству отношений в семье: благополучная, неблагополучная; по имущественному положению: обеспеченная, малообеспеченная);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6) о постановке обучающегося на учет (ВШУ, группы риска);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7) о разработке индивидуальной профилактической программы сопровождения на обучающегося;</w:t>
      </w:r>
    </w:p>
    <w:p w:rsidR="001270FD"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еженедельную сводную информацию ответственный специалист муниципального органа управления образованием каждое воскресенье направляет в отдел по профилактике правонарушений ГБОУ ДО РТ "Республиканский центр развития дополнительного образования" Министерства образования и науки Республики Тыва в установленные сроки согласно приложенной форме (см. </w:t>
      </w:r>
      <w:hyperlink w:anchor="P113" w:history="1">
        <w:r w:rsidRPr="000D4CEC">
          <w:rPr>
            <w:rFonts w:ascii="Times New Roman" w:eastAsia="Times New Roman" w:hAnsi="Times New Roman" w:cs="Times New Roman"/>
            <w:color w:val="0000FF"/>
            <w:sz w:val="24"/>
            <w:szCs w:val="24"/>
          </w:rPr>
          <w:t>прил. 1</w:t>
        </w:r>
      </w:hyperlink>
      <w:r w:rsidRPr="000D4CEC">
        <w:rPr>
          <w:rFonts w:ascii="Times New Roman" w:eastAsia="Times New Roman" w:hAnsi="Times New Roman" w:cs="Times New Roman"/>
          <w:sz w:val="24"/>
          <w:szCs w:val="24"/>
        </w:rPr>
        <w:t>) на электронный адрес: vospitanie17@yandex.ru,</w:t>
      </w:r>
      <w:r w:rsidR="00824910">
        <w:rPr>
          <w:rFonts w:ascii="Times New Roman" w:eastAsia="Times New Roman" w:hAnsi="Times New Roman" w:cs="Times New Roman"/>
          <w:sz w:val="24"/>
          <w:szCs w:val="24"/>
        </w:rPr>
        <w:t xml:space="preserve"> по телефону 8 (39422) 2-35-36,</w:t>
      </w:r>
    </w:p>
    <w:p w:rsidR="00824910" w:rsidRPr="000D4CEC" w:rsidRDefault="00824910"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1270FD" w:rsidRPr="000D4CEC" w:rsidRDefault="001270FD" w:rsidP="001270FD">
      <w:pPr>
        <w:widowControl w:val="0"/>
        <w:autoSpaceDE w:val="0"/>
        <w:autoSpaceDN w:val="0"/>
        <w:spacing w:after="0" w:line="240" w:lineRule="auto"/>
        <w:ind w:firstLine="540"/>
        <w:jc w:val="center"/>
        <w:outlineLvl w:val="1"/>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2.3. ГБОУ ДО РТ "Республиканский центр развития дополнительного образования":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обеспечивает организационно-методическое и информационное сопровождение реализации настоящего Алгоритма;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обрабатывает поступающую информацию о фактах совершения правонарушений и преступлений несовершеннолетними (в отношении 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для оперативности принятия мер ответственный сотрудник (дежурный методист) имеет право уведомить и затребовать информацию о принятых мерах в виде устного сообщения (телефонный звонок) ответственного сотрудника муниципального органа управления образованием (методиста по воспитательной работе) или обратиться в администрацию образовательной организации, допустивших правонарушение для получения информации;</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запрашивает и анализирует материалы педагогических расследований;</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еженедельно (каждое воскресенье до 20.00 ч.) представляет в Министерство образования и науки Республики Тыва анализы-отчеты о принятых мерах по фактам совершения правонарушений и преступлений несовершеннолетними и в отношении 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изучает и внедряет в практику лучший опыт работы образовательных организаций по профилактике асоциального поведения, программы и методики, направленные на формирование законопослушного поведения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обеспечивает проведение мероприятий по ранней профилактике асоциального поведения обучающихся.</w:t>
      </w:r>
    </w:p>
    <w:p w:rsidR="001270FD" w:rsidRPr="000D4CEC" w:rsidRDefault="001270FD" w:rsidP="001270FD">
      <w:pPr>
        <w:widowControl w:val="0"/>
        <w:autoSpaceDE w:val="0"/>
        <w:autoSpaceDN w:val="0"/>
        <w:spacing w:after="0" w:line="240" w:lineRule="auto"/>
        <w:jc w:val="both"/>
        <w:rPr>
          <w:rFonts w:ascii="Times New Roman" w:eastAsia="Times New Roman" w:hAnsi="Times New Roman" w:cs="Times New Roman"/>
          <w:sz w:val="24"/>
          <w:szCs w:val="24"/>
        </w:rPr>
      </w:pPr>
    </w:p>
    <w:p w:rsidR="00824910" w:rsidRPr="00824910" w:rsidRDefault="001270FD" w:rsidP="00824910">
      <w:pPr>
        <w:pStyle w:val="a3"/>
        <w:widowControl w:val="0"/>
        <w:numPr>
          <w:ilvl w:val="1"/>
          <w:numId w:val="21"/>
        </w:numPr>
        <w:autoSpaceDE w:val="0"/>
        <w:autoSpaceDN w:val="0"/>
        <w:spacing w:after="0" w:line="240" w:lineRule="auto"/>
        <w:jc w:val="center"/>
        <w:outlineLvl w:val="1"/>
        <w:rPr>
          <w:rFonts w:ascii="Times New Roman" w:eastAsia="Times New Roman" w:hAnsi="Times New Roman" w:cs="Times New Roman"/>
          <w:sz w:val="24"/>
          <w:szCs w:val="24"/>
        </w:rPr>
      </w:pPr>
      <w:r w:rsidRPr="00824910">
        <w:rPr>
          <w:rFonts w:ascii="Times New Roman" w:eastAsia="Times New Roman" w:hAnsi="Times New Roman" w:cs="Times New Roman"/>
          <w:sz w:val="24"/>
          <w:szCs w:val="24"/>
        </w:rPr>
        <w:t>Министерство образования и науки Республики Тыва:</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контролирует соблюдение законодательства Российской Федерации и законодательства Республики Тыва в области образования, воспитания и социализации несовершеннолетних;</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запрашивает информацию у государственных органов и субъектов системы профилактики по вопросам, входящим в их компетенцию;</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заслушивает на заседаниях Координационного Совета по профилактике правонарушений среди обучающихся образовательных организаций Республики Тыва руководителей образовательных организаций для выяснения причин и условий, способствовавших асоциальному поведению несовершеннолетних обучающихся;</w:t>
      </w:r>
    </w:p>
    <w:p w:rsidR="001270FD" w:rsidRPr="000D4CEC" w:rsidRDefault="001270FD" w:rsidP="001270F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 xml:space="preserve"> организует мониторинг, принимает меры дисциплинарного и (или) административного воздействия в отношении участников образовательного и воспитательного процесса, допустивших правонарушения;</w:t>
      </w:r>
    </w:p>
    <w:p w:rsidR="00C35B1D" w:rsidRDefault="001270FD" w:rsidP="00710B19">
      <w:pPr>
        <w:widowControl w:val="0"/>
        <w:autoSpaceDE w:val="0"/>
        <w:autoSpaceDN w:val="0"/>
        <w:spacing w:after="0" w:line="240" w:lineRule="auto"/>
        <w:ind w:firstLine="540"/>
        <w:jc w:val="both"/>
        <w:rPr>
          <w:rFonts w:ascii="Calibri" w:eastAsia="Times New Roman" w:hAnsi="Calibri" w:cs="Calibri"/>
          <w:szCs w:val="20"/>
        </w:rPr>
      </w:pPr>
      <w:r w:rsidRPr="000D4CEC">
        <w:rPr>
          <w:rFonts w:ascii="Times New Roman" w:eastAsia="Times New Roman" w:hAnsi="Times New Roman" w:cs="Times New Roman"/>
          <w:sz w:val="24"/>
          <w:szCs w:val="24"/>
        </w:rPr>
        <w:t xml:space="preserve"> организует выезды по месту совершения правонарушения с целью выявления причин и условий совершения правонарушений, в том числе и для оказания методической помощи педагогическому составу образовательной организации.</w:t>
      </w:r>
    </w:p>
    <w:p w:rsidR="00C35B1D" w:rsidRPr="00710B19" w:rsidRDefault="00C35B1D" w:rsidP="001270FD">
      <w:pPr>
        <w:widowControl w:val="0"/>
        <w:autoSpaceDE w:val="0"/>
        <w:autoSpaceDN w:val="0"/>
        <w:spacing w:after="0" w:line="240" w:lineRule="auto"/>
        <w:jc w:val="both"/>
        <w:rPr>
          <w:rFonts w:ascii="Calibri" w:eastAsia="Times New Roman" w:hAnsi="Calibri" w:cs="Calibri"/>
          <w:b/>
          <w:szCs w:val="20"/>
        </w:rPr>
      </w:pPr>
    </w:p>
    <w:p w:rsidR="00C35B1D" w:rsidRPr="00710B19" w:rsidRDefault="00C35B1D" w:rsidP="00C35B1D">
      <w:pPr>
        <w:widowControl w:val="0"/>
        <w:autoSpaceDE w:val="0"/>
        <w:autoSpaceDN w:val="0"/>
        <w:spacing w:after="0" w:line="240" w:lineRule="auto"/>
        <w:ind w:left="7080"/>
        <w:jc w:val="right"/>
        <w:outlineLvl w:val="1"/>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Приложение N 1</w:t>
      </w:r>
    </w:p>
    <w:p w:rsidR="00C35B1D" w:rsidRPr="00710B19" w:rsidRDefault="00C35B1D" w:rsidP="00C35B1D">
      <w:pPr>
        <w:widowControl w:val="0"/>
        <w:autoSpaceDE w:val="0"/>
        <w:autoSpaceDN w:val="0"/>
        <w:spacing w:after="0" w:line="240" w:lineRule="auto"/>
        <w:ind w:left="2832" w:firstLine="708"/>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к Алгоритму действий государственных</w:t>
      </w:r>
    </w:p>
    <w:p w:rsidR="00C35B1D" w:rsidRPr="00710B19" w:rsidRDefault="00C35B1D" w:rsidP="00C35B1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муниципальных органов и организаций,</w:t>
      </w:r>
    </w:p>
    <w:p w:rsidR="00C35B1D" w:rsidRPr="00710B19" w:rsidRDefault="00C35B1D" w:rsidP="00C35B1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осуществляющих деятельность в сфере</w:t>
      </w:r>
    </w:p>
    <w:p w:rsidR="00C35B1D" w:rsidRPr="00710B19" w:rsidRDefault="00C35B1D" w:rsidP="00710B19">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 xml:space="preserve">образования </w:t>
      </w:r>
      <w:r w:rsidR="00710B19">
        <w:rPr>
          <w:rFonts w:ascii="Times New Roman" w:eastAsia="Times New Roman" w:hAnsi="Times New Roman" w:cs="Times New Roman"/>
          <w:b/>
          <w:sz w:val="24"/>
          <w:szCs w:val="24"/>
        </w:rPr>
        <w:t xml:space="preserve"> </w:t>
      </w:r>
    </w:p>
    <w:p w:rsidR="00C35B1D" w:rsidRPr="00710B19" w:rsidRDefault="00C35B1D" w:rsidP="001270FD">
      <w:pPr>
        <w:widowControl w:val="0"/>
        <w:autoSpaceDE w:val="0"/>
        <w:autoSpaceDN w:val="0"/>
        <w:spacing w:after="0" w:line="240" w:lineRule="auto"/>
        <w:jc w:val="both"/>
        <w:rPr>
          <w:rFonts w:ascii="Calibri" w:eastAsia="Times New Roman" w:hAnsi="Calibri" w:cs="Calibri"/>
          <w:b/>
          <w:szCs w:val="20"/>
        </w:rPr>
      </w:pPr>
    </w:p>
    <w:p w:rsidR="00C35B1D" w:rsidRPr="00710B19" w:rsidRDefault="00C35B1D" w:rsidP="00C35B1D">
      <w:pPr>
        <w:widowControl w:val="0"/>
        <w:autoSpaceDE w:val="0"/>
        <w:autoSpaceDN w:val="0"/>
        <w:spacing w:after="0" w:line="240" w:lineRule="auto"/>
        <w:jc w:val="center"/>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Таблица</w:t>
      </w:r>
    </w:p>
    <w:p w:rsidR="00C35B1D" w:rsidRPr="00710B19" w:rsidRDefault="00C35B1D" w:rsidP="00C35B1D">
      <w:pPr>
        <w:widowControl w:val="0"/>
        <w:autoSpaceDE w:val="0"/>
        <w:autoSpaceDN w:val="0"/>
        <w:spacing w:after="0" w:line="240" w:lineRule="auto"/>
        <w:jc w:val="center"/>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преступлений несовершеннолетними обучающимися</w:t>
      </w:r>
    </w:p>
    <w:p w:rsidR="00C35B1D" w:rsidRPr="000D4CEC" w:rsidRDefault="00C35B1D" w:rsidP="00C35B1D">
      <w:pPr>
        <w:widowControl w:val="0"/>
        <w:autoSpaceDE w:val="0"/>
        <w:autoSpaceDN w:val="0"/>
        <w:spacing w:after="0" w:line="240" w:lineRule="auto"/>
        <w:jc w:val="both"/>
        <w:rPr>
          <w:rFonts w:ascii="Calibri" w:eastAsia="Times New Roman" w:hAnsi="Calibri" w:cs="Calibr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5"/>
        <w:gridCol w:w="1474"/>
        <w:gridCol w:w="1928"/>
        <w:gridCol w:w="1474"/>
        <w:gridCol w:w="1644"/>
      </w:tblGrid>
      <w:tr w:rsidR="00C35B1D" w:rsidRPr="000D4CEC" w:rsidTr="003D3FB2">
        <w:tc>
          <w:tcPr>
            <w:tcW w:w="2515"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ФИО несовершеннолетнего, дата рождения, место жительства</w:t>
            </w:r>
          </w:p>
        </w:tc>
        <w:tc>
          <w:tcPr>
            <w:tcW w:w="1474"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Место учебы, класс, организация досуга</w:t>
            </w:r>
          </w:p>
        </w:tc>
        <w:tc>
          <w:tcPr>
            <w:tcW w:w="1928" w:type="dxa"/>
            <w:vAlign w:val="bottom"/>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Сведения об обстоятельствах правонарушения (дата, основание доставления)</w:t>
            </w:r>
          </w:p>
        </w:tc>
        <w:tc>
          <w:tcPr>
            <w:tcW w:w="1474"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Социальный статус</w:t>
            </w:r>
          </w:p>
        </w:tc>
        <w:tc>
          <w:tcPr>
            <w:tcW w:w="1644" w:type="dxa"/>
          </w:tcPr>
          <w:p w:rsidR="00C35B1D" w:rsidRPr="000D4CEC" w:rsidRDefault="00C35B1D" w:rsidP="003D3FB2">
            <w:pPr>
              <w:widowControl w:val="0"/>
              <w:autoSpaceDE w:val="0"/>
              <w:autoSpaceDN w:val="0"/>
              <w:spacing w:after="0" w:line="240" w:lineRule="auto"/>
              <w:jc w:val="center"/>
              <w:rPr>
                <w:rFonts w:ascii="Times New Roman" w:eastAsia="Times New Roman" w:hAnsi="Times New Roman" w:cs="Times New Roman"/>
                <w:sz w:val="24"/>
                <w:szCs w:val="24"/>
              </w:rPr>
            </w:pPr>
            <w:r w:rsidRPr="000D4CEC">
              <w:rPr>
                <w:rFonts w:ascii="Times New Roman" w:eastAsia="Times New Roman" w:hAnsi="Times New Roman" w:cs="Times New Roman"/>
                <w:sz w:val="24"/>
                <w:szCs w:val="24"/>
              </w:rPr>
              <w:t>Принятые меры с указанием реквизитов документов</w:t>
            </w:r>
          </w:p>
        </w:tc>
      </w:tr>
      <w:tr w:rsidR="00C35B1D" w:rsidRPr="000D4CEC" w:rsidTr="003D3FB2">
        <w:tc>
          <w:tcPr>
            <w:tcW w:w="2515"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474"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928"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474"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c>
          <w:tcPr>
            <w:tcW w:w="1644" w:type="dxa"/>
          </w:tcPr>
          <w:p w:rsidR="00C35B1D" w:rsidRPr="000D4CEC" w:rsidRDefault="00C35B1D" w:rsidP="003D3FB2">
            <w:pPr>
              <w:widowControl w:val="0"/>
              <w:autoSpaceDE w:val="0"/>
              <w:autoSpaceDN w:val="0"/>
              <w:spacing w:after="0" w:line="240" w:lineRule="auto"/>
              <w:rPr>
                <w:rFonts w:ascii="Times New Roman" w:eastAsia="Times New Roman" w:hAnsi="Times New Roman" w:cs="Times New Roman"/>
                <w:sz w:val="24"/>
                <w:szCs w:val="24"/>
              </w:rPr>
            </w:pPr>
          </w:p>
        </w:tc>
      </w:tr>
    </w:tbl>
    <w:p w:rsidR="001270FD" w:rsidRPr="00710B19" w:rsidRDefault="00EF0A7A" w:rsidP="001270FD">
      <w:pPr>
        <w:widowControl w:val="0"/>
        <w:autoSpaceDE w:val="0"/>
        <w:autoSpaceDN w:val="0"/>
        <w:spacing w:before="280" w:after="0" w:line="240" w:lineRule="auto"/>
        <w:ind w:left="7080"/>
        <w:jc w:val="right"/>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r w:rsidR="001270FD" w:rsidRPr="00710B19">
        <w:rPr>
          <w:rFonts w:ascii="Times New Roman" w:eastAsia="Times New Roman" w:hAnsi="Times New Roman" w:cs="Times New Roman"/>
          <w:b/>
          <w:sz w:val="24"/>
          <w:szCs w:val="24"/>
        </w:rPr>
        <w:t>иложение N 2</w:t>
      </w:r>
    </w:p>
    <w:p w:rsidR="001270FD" w:rsidRPr="00710B19" w:rsidRDefault="001270FD" w:rsidP="001270FD">
      <w:pPr>
        <w:widowControl w:val="0"/>
        <w:autoSpaceDE w:val="0"/>
        <w:autoSpaceDN w:val="0"/>
        <w:spacing w:after="0" w:line="240" w:lineRule="auto"/>
        <w:ind w:left="4956"/>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к Алгоритму действий государственных</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муниципальных органов и организаций,</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осуществляющих деятельность в сфере</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образования при выявлении фактов</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совершения правонарушений</w:t>
      </w:r>
    </w:p>
    <w:p w:rsidR="001270FD" w:rsidRPr="00710B19" w:rsidRDefault="001270FD" w:rsidP="001270FD">
      <w:pPr>
        <w:widowControl w:val="0"/>
        <w:autoSpaceDE w:val="0"/>
        <w:autoSpaceDN w:val="0"/>
        <w:spacing w:after="0" w:line="240" w:lineRule="auto"/>
        <w:jc w:val="right"/>
        <w:rPr>
          <w:rFonts w:ascii="Times New Roman" w:eastAsia="Times New Roman" w:hAnsi="Times New Roman" w:cs="Times New Roman"/>
          <w:b/>
          <w:sz w:val="24"/>
          <w:szCs w:val="24"/>
        </w:rPr>
      </w:pPr>
      <w:r w:rsidRPr="00710B19">
        <w:rPr>
          <w:rFonts w:ascii="Times New Roman" w:eastAsia="Times New Roman" w:hAnsi="Times New Roman" w:cs="Times New Roman"/>
          <w:b/>
          <w:sz w:val="24"/>
          <w:szCs w:val="24"/>
        </w:rPr>
        <w:t>и преступлений обучающимися</w:t>
      </w:r>
    </w:p>
    <w:p w:rsidR="001270FD" w:rsidRPr="000D4CEC" w:rsidRDefault="001270FD" w:rsidP="001270FD">
      <w:pPr>
        <w:widowControl w:val="0"/>
        <w:autoSpaceDE w:val="0"/>
        <w:autoSpaceDN w:val="0"/>
        <w:spacing w:after="0" w:line="240" w:lineRule="auto"/>
        <w:jc w:val="both"/>
        <w:rPr>
          <w:rFonts w:ascii="Calibri" w:eastAsia="Times New Roman" w:hAnsi="Calibri" w:cs="Calibri"/>
          <w:szCs w:val="20"/>
        </w:rPr>
      </w:pP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│Общеобразовательные организации│</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        Республики Тыва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направля</w:t>
      </w:r>
      <w:r w:rsidR="005440D0">
        <w:rPr>
          <w:rFonts w:ascii="Courier New" w:eastAsia="Times New Roman" w:hAnsi="Courier New" w:cs="Courier New"/>
          <w:sz w:val="20"/>
          <w:szCs w:val="20"/>
        </w:rPr>
        <w:t>ю</w:t>
      </w:r>
      <w:r w:rsidRPr="000D4CEC">
        <w:rPr>
          <w:rFonts w:ascii="Courier New" w:eastAsia="Times New Roman" w:hAnsi="Courier New" w:cs="Courier New"/>
          <w:sz w:val="20"/>
          <w:szCs w:val="20"/>
        </w:rPr>
        <w:t>т в образовательное учреждение для срочного принятия мер</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│Муниципальный орган    │ ежедневная сверка данных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│управления образованием│&lt;─────────────────────────&gt;│Дежурная часть ОВД│</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│Республики Тыва        │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каждое воскресенье до 18.00 ч. направля</w:t>
      </w:r>
      <w:r w:rsidR="005440D0">
        <w:rPr>
          <w:rFonts w:ascii="Courier New" w:eastAsia="Times New Roman" w:hAnsi="Courier New" w:cs="Courier New"/>
          <w:sz w:val="20"/>
          <w:szCs w:val="20"/>
        </w:rPr>
        <w:t>ю</w:t>
      </w:r>
      <w:r w:rsidRPr="000D4CEC">
        <w:rPr>
          <w:rFonts w:ascii="Courier New" w:eastAsia="Times New Roman" w:hAnsi="Courier New" w:cs="Courier New"/>
          <w:sz w:val="20"/>
          <w:szCs w:val="20"/>
        </w:rPr>
        <w:t>т еженедельную сводку</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│ГБОУ ДО РТ "Республиканский центр развития│</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        дополнительного образования"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каждое воскресенье до 20.00 направля</w:t>
      </w:r>
      <w:r w:rsidR="005440D0">
        <w:rPr>
          <w:rFonts w:ascii="Courier New" w:eastAsia="Times New Roman" w:hAnsi="Courier New" w:cs="Courier New"/>
          <w:sz w:val="20"/>
          <w:szCs w:val="20"/>
        </w:rPr>
        <w:t>ю</w:t>
      </w:r>
      <w:r w:rsidRPr="000D4CEC">
        <w:rPr>
          <w:rFonts w:ascii="Courier New" w:eastAsia="Times New Roman" w:hAnsi="Courier New" w:cs="Courier New"/>
          <w:sz w:val="20"/>
          <w:szCs w:val="20"/>
        </w:rPr>
        <w:t>т сводку по республике</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│Министерство образования и науки│</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         Республики Тыва        │</w:t>
      </w:r>
    </w:p>
    <w:p w:rsidR="001270FD" w:rsidRPr="000D4CEC" w:rsidRDefault="001270FD" w:rsidP="001270FD">
      <w:pPr>
        <w:widowControl w:val="0"/>
        <w:autoSpaceDE w:val="0"/>
        <w:autoSpaceDN w:val="0"/>
        <w:spacing w:after="0" w:line="240" w:lineRule="auto"/>
        <w:jc w:val="both"/>
        <w:rPr>
          <w:rFonts w:ascii="Courier New" w:eastAsia="Times New Roman" w:hAnsi="Courier New" w:cs="Courier New"/>
          <w:sz w:val="20"/>
          <w:szCs w:val="20"/>
        </w:rPr>
      </w:pPr>
      <w:r w:rsidRPr="000D4CEC">
        <w:rPr>
          <w:rFonts w:ascii="Courier New" w:eastAsia="Times New Roman" w:hAnsi="Courier New" w:cs="Courier New"/>
          <w:sz w:val="20"/>
          <w:szCs w:val="20"/>
        </w:rPr>
        <w:t xml:space="preserve">                    └────────────────────────────────┘</w:t>
      </w: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6D7345" w:rsidRDefault="006D7345" w:rsidP="001270FD">
      <w:pPr>
        <w:spacing w:after="0"/>
        <w:jc w:val="both"/>
        <w:rPr>
          <w:rFonts w:ascii="Times New Roman" w:hAnsi="Times New Roman" w:cs="Times New Roman"/>
          <w:sz w:val="24"/>
          <w:szCs w:val="24"/>
        </w:rPr>
      </w:pPr>
    </w:p>
    <w:p w:rsidR="00AB5AF1" w:rsidRDefault="00AB5AF1" w:rsidP="003E2387">
      <w:pPr>
        <w:spacing w:after="0"/>
        <w:rPr>
          <w:rFonts w:ascii="Times New Roman" w:hAnsi="Times New Roman" w:cs="Times New Roman"/>
          <w:b/>
          <w:sz w:val="24"/>
          <w:szCs w:val="24"/>
        </w:rPr>
      </w:pPr>
    </w:p>
    <w:p w:rsidR="003E2387" w:rsidRDefault="003E2387" w:rsidP="00AB5AF1">
      <w:pPr>
        <w:spacing w:after="0"/>
        <w:jc w:val="center"/>
        <w:rPr>
          <w:rFonts w:ascii="Times New Roman" w:hAnsi="Times New Roman" w:cs="Times New Roman"/>
          <w:b/>
          <w:sz w:val="24"/>
          <w:szCs w:val="24"/>
        </w:rPr>
        <w:sectPr w:rsidR="003E2387" w:rsidSect="004446A6">
          <w:pgSz w:w="11906" w:h="16838" w:code="9"/>
          <w:pgMar w:top="709" w:right="851" w:bottom="1134" w:left="1701" w:header="709" w:footer="709" w:gutter="0"/>
          <w:cols w:space="708"/>
          <w:docGrid w:linePitch="360"/>
        </w:sectPr>
      </w:pPr>
    </w:p>
    <w:p w:rsidR="00710B19" w:rsidRDefault="00AB5AF1" w:rsidP="00AB5AF1">
      <w:pPr>
        <w:spacing w:after="0"/>
        <w:jc w:val="center"/>
        <w:rPr>
          <w:rFonts w:ascii="Times New Roman" w:hAnsi="Times New Roman" w:cs="Times New Roman"/>
          <w:b/>
          <w:sz w:val="24"/>
          <w:szCs w:val="24"/>
        </w:rPr>
      </w:pPr>
      <w:r w:rsidRPr="00AB5AF1">
        <w:rPr>
          <w:rFonts w:ascii="Times New Roman" w:hAnsi="Times New Roman" w:cs="Times New Roman"/>
          <w:b/>
          <w:sz w:val="24"/>
          <w:szCs w:val="24"/>
        </w:rPr>
        <w:t xml:space="preserve">ПРИМЕРНЫЙ ПЛАН </w:t>
      </w:r>
    </w:p>
    <w:p w:rsidR="006D7345" w:rsidRPr="00AB5AF1" w:rsidRDefault="00AB5AF1" w:rsidP="00AB5AF1">
      <w:pPr>
        <w:spacing w:after="0"/>
        <w:jc w:val="center"/>
        <w:rPr>
          <w:rFonts w:ascii="Times New Roman" w:hAnsi="Times New Roman" w:cs="Times New Roman"/>
          <w:b/>
          <w:sz w:val="24"/>
          <w:szCs w:val="24"/>
        </w:rPr>
      </w:pPr>
      <w:r w:rsidRPr="00AB5AF1">
        <w:rPr>
          <w:rFonts w:ascii="Times New Roman" w:hAnsi="Times New Roman" w:cs="Times New Roman"/>
          <w:b/>
          <w:sz w:val="24"/>
          <w:szCs w:val="24"/>
        </w:rPr>
        <w:t>МЕРОПРИЯТИЙ ПО ПРОФИЛАКТИКЕ ЖЕСТ</w:t>
      </w:r>
      <w:r>
        <w:rPr>
          <w:rFonts w:ascii="Times New Roman" w:hAnsi="Times New Roman" w:cs="Times New Roman"/>
          <w:b/>
          <w:sz w:val="24"/>
          <w:szCs w:val="24"/>
        </w:rPr>
        <w:t>ОКОГО ОБРАЩЕНИЯ И ПРЕ</w:t>
      </w:r>
      <w:r w:rsidRPr="00AB5AF1">
        <w:rPr>
          <w:rFonts w:ascii="Times New Roman" w:hAnsi="Times New Roman" w:cs="Times New Roman"/>
          <w:b/>
          <w:sz w:val="24"/>
          <w:szCs w:val="24"/>
        </w:rPr>
        <w:t>С</w:t>
      </w:r>
      <w:r>
        <w:rPr>
          <w:rFonts w:ascii="Times New Roman" w:hAnsi="Times New Roman" w:cs="Times New Roman"/>
          <w:b/>
          <w:sz w:val="24"/>
          <w:szCs w:val="24"/>
        </w:rPr>
        <w:t>ТУ</w:t>
      </w:r>
      <w:r w:rsidRPr="00AB5AF1">
        <w:rPr>
          <w:rFonts w:ascii="Times New Roman" w:hAnsi="Times New Roman" w:cs="Times New Roman"/>
          <w:b/>
          <w:sz w:val="24"/>
          <w:szCs w:val="24"/>
        </w:rPr>
        <w:t>П</w:t>
      </w:r>
      <w:r>
        <w:rPr>
          <w:rFonts w:ascii="Times New Roman" w:hAnsi="Times New Roman" w:cs="Times New Roman"/>
          <w:b/>
          <w:sz w:val="24"/>
          <w:szCs w:val="24"/>
        </w:rPr>
        <w:t>Л</w:t>
      </w:r>
      <w:r w:rsidRPr="00AB5AF1">
        <w:rPr>
          <w:rFonts w:ascii="Times New Roman" w:hAnsi="Times New Roman" w:cs="Times New Roman"/>
          <w:b/>
          <w:sz w:val="24"/>
          <w:szCs w:val="24"/>
        </w:rPr>
        <w:t>ЕНИЙ ПРОТИВ ПОЛОВОЙ НЕПРИКОСНОВЕННОСТИ НЕСОВ</w:t>
      </w:r>
      <w:r>
        <w:rPr>
          <w:rFonts w:ascii="Times New Roman" w:hAnsi="Times New Roman" w:cs="Times New Roman"/>
          <w:b/>
          <w:sz w:val="24"/>
          <w:szCs w:val="24"/>
        </w:rPr>
        <w:t>ЕР</w:t>
      </w:r>
      <w:r w:rsidRPr="00AB5AF1">
        <w:rPr>
          <w:rFonts w:ascii="Times New Roman" w:hAnsi="Times New Roman" w:cs="Times New Roman"/>
          <w:b/>
          <w:sz w:val="24"/>
          <w:szCs w:val="24"/>
        </w:rPr>
        <w:t>Ш</w:t>
      </w:r>
      <w:r>
        <w:rPr>
          <w:rFonts w:ascii="Times New Roman" w:hAnsi="Times New Roman" w:cs="Times New Roman"/>
          <w:b/>
          <w:sz w:val="24"/>
          <w:szCs w:val="24"/>
        </w:rPr>
        <w:t>Е</w:t>
      </w:r>
      <w:r w:rsidRPr="00AB5AF1">
        <w:rPr>
          <w:rFonts w:ascii="Times New Roman" w:hAnsi="Times New Roman" w:cs="Times New Roman"/>
          <w:b/>
          <w:sz w:val="24"/>
          <w:szCs w:val="24"/>
        </w:rPr>
        <w:t>ННОЛ</w:t>
      </w:r>
      <w:r>
        <w:rPr>
          <w:rFonts w:ascii="Times New Roman" w:hAnsi="Times New Roman" w:cs="Times New Roman"/>
          <w:b/>
          <w:sz w:val="24"/>
          <w:szCs w:val="24"/>
        </w:rPr>
        <w:t>ЕТ</w:t>
      </w:r>
      <w:r w:rsidRPr="00AB5AF1">
        <w:rPr>
          <w:rFonts w:ascii="Times New Roman" w:hAnsi="Times New Roman" w:cs="Times New Roman"/>
          <w:b/>
          <w:sz w:val="24"/>
          <w:szCs w:val="24"/>
        </w:rPr>
        <w:t>НИХ В ОБРАЗОВАТ</w:t>
      </w:r>
      <w:r>
        <w:rPr>
          <w:rFonts w:ascii="Times New Roman" w:hAnsi="Times New Roman" w:cs="Times New Roman"/>
          <w:b/>
          <w:sz w:val="24"/>
          <w:szCs w:val="24"/>
        </w:rPr>
        <w:t>ЕЛ</w:t>
      </w:r>
      <w:r w:rsidRPr="00AB5AF1">
        <w:rPr>
          <w:rFonts w:ascii="Times New Roman" w:hAnsi="Times New Roman" w:cs="Times New Roman"/>
          <w:b/>
          <w:sz w:val="24"/>
          <w:szCs w:val="24"/>
        </w:rPr>
        <w:t>ЬНЫХ ОРГАНИЗАЦИЯХ РТ НА 2021-2022 ГОДЫ</w:t>
      </w:r>
    </w:p>
    <w:p w:rsidR="006D7345" w:rsidRPr="006D7345" w:rsidRDefault="006D7345" w:rsidP="00AB5AF1">
      <w:pPr>
        <w:spacing w:after="0" w:line="240" w:lineRule="auto"/>
        <w:jc w:val="center"/>
        <w:textAlignment w:val="baseline"/>
        <w:rPr>
          <w:rFonts w:ascii="Times New Roman" w:eastAsia="Times New Roman" w:hAnsi="Times New Roman" w:cs="Times New Roman"/>
          <w:color w:val="000000"/>
          <w:sz w:val="23"/>
          <w:szCs w:val="23"/>
        </w:rPr>
      </w:pPr>
    </w:p>
    <w:p w:rsidR="00AB5AF1" w:rsidRDefault="00FE7911" w:rsidP="00AB5AF1">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Утверждён</w:t>
      </w:r>
      <w:r w:rsidR="00AB5AF1">
        <w:rPr>
          <w:rFonts w:ascii="Times New Roman" w:eastAsia="Times New Roman" w:hAnsi="Times New Roman" w:cs="Times New Roman"/>
          <w:b/>
          <w:color w:val="000000"/>
          <w:sz w:val="24"/>
          <w:szCs w:val="24"/>
        </w:rPr>
        <w:t xml:space="preserve"> Приказом Министерства </w:t>
      </w:r>
      <w:r w:rsidR="006D7345" w:rsidRPr="006D7345">
        <w:rPr>
          <w:rFonts w:ascii="Times New Roman" w:eastAsia="Times New Roman" w:hAnsi="Times New Roman" w:cs="Times New Roman"/>
          <w:b/>
          <w:color w:val="000000"/>
          <w:sz w:val="24"/>
          <w:szCs w:val="24"/>
        </w:rPr>
        <w:t>образ</w:t>
      </w:r>
      <w:r w:rsidR="00AB5AF1">
        <w:rPr>
          <w:rFonts w:ascii="Times New Roman" w:eastAsia="Times New Roman" w:hAnsi="Times New Roman" w:cs="Times New Roman"/>
          <w:b/>
          <w:color w:val="000000"/>
          <w:sz w:val="24"/>
          <w:szCs w:val="24"/>
        </w:rPr>
        <w:t>ования и науки Республики Тыва</w:t>
      </w:r>
    </w:p>
    <w:p w:rsidR="006D7345" w:rsidRPr="006D7345" w:rsidRDefault="006D7345" w:rsidP="00AB5AF1">
      <w:pPr>
        <w:spacing w:after="0" w:line="360" w:lineRule="auto"/>
        <w:ind w:left="-426"/>
        <w:jc w:val="center"/>
        <w:textAlignment w:val="baseline"/>
        <w:rPr>
          <w:rFonts w:ascii="Times New Roman" w:eastAsia="Times New Roman" w:hAnsi="Times New Roman" w:cs="Times New Roman"/>
          <w:b/>
          <w:color w:val="000000"/>
          <w:sz w:val="24"/>
          <w:szCs w:val="24"/>
        </w:rPr>
      </w:pPr>
      <w:r w:rsidRPr="006D7345">
        <w:rPr>
          <w:rFonts w:ascii="Times New Roman" w:eastAsia="Times New Roman" w:hAnsi="Times New Roman" w:cs="Times New Roman"/>
          <w:b/>
          <w:color w:val="000000"/>
          <w:sz w:val="24"/>
          <w:szCs w:val="24"/>
        </w:rPr>
        <w:t>№99-д от «1» февраля 2016 г.</w:t>
      </w:r>
    </w:p>
    <w:p w:rsidR="006D7345" w:rsidRPr="006D7345" w:rsidRDefault="006D7345" w:rsidP="006D7345">
      <w:pPr>
        <w:jc w:val="center"/>
        <w:rPr>
          <w:rFonts w:ascii="Times New Roman" w:eastAsia="Times New Roman" w:hAnsi="Times New Roman" w:cs="Times New Roman"/>
          <w:b/>
          <w:color w:val="000000"/>
          <w:sz w:val="24"/>
          <w:szCs w:val="26"/>
        </w:rPr>
      </w:pPr>
    </w:p>
    <w:tbl>
      <w:tblPr>
        <w:tblStyle w:val="102"/>
        <w:tblW w:w="15588" w:type="dxa"/>
        <w:tblLook w:val="04A0" w:firstRow="1" w:lastRow="0" w:firstColumn="1" w:lastColumn="0" w:noHBand="0" w:noVBand="1"/>
      </w:tblPr>
      <w:tblGrid>
        <w:gridCol w:w="716"/>
        <w:gridCol w:w="7009"/>
        <w:gridCol w:w="1893"/>
        <w:gridCol w:w="5970"/>
      </w:tblGrid>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 п/п</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Мероприятие</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Сроки исполнения и сдачи отчетности 2021-2022 годы</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Ответственные и исполнители</w:t>
            </w:r>
          </w:p>
        </w:tc>
      </w:tr>
      <w:tr w:rsidR="006D7345" w:rsidRPr="006D7345" w:rsidTr="003E2387">
        <w:tc>
          <w:tcPr>
            <w:tcW w:w="15588" w:type="dxa"/>
            <w:gridSpan w:val="4"/>
          </w:tcPr>
          <w:p w:rsidR="006D7345" w:rsidRPr="006D7345" w:rsidRDefault="006D7345" w:rsidP="006D7345">
            <w:pPr>
              <w:spacing w:after="200" w:line="276" w:lineRule="auto"/>
              <w:jc w:val="center"/>
              <w:rPr>
                <w:rFonts w:ascii="Times New Roman" w:hAnsi="Times New Roman" w:cs="Times New Roman"/>
                <w:color w:val="000000"/>
                <w:sz w:val="24"/>
                <w:szCs w:val="24"/>
              </w:rPr>
            </w:pPr>
            <w:r w:rsidRPr="006D7345">
              <w:rPr>
                <w:rFonts w:ascii="Times New Roman" w:hAnsi="Times New Roman" w:cs="Times New Roman"/>
                <w:color w:val="000000"/>
                <w:sz w:val="24"/>
                <w:szCs w:val="24"/>
              </w:rPr>
              <w:t>I. Организация работы по профилактике жестокого обращения и половой неприкосновенности в отношении несовершеннолетних в рамках мероприятий, направленных на раннее выявление жестокого обращения несовершеннолетних психолого-педагогическую и медико-социапьную помощь, коррекцию, социально-психологическую реабилитацию несовершеннолетних</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Акция «Защитим детей от насилия» (выявление случаев жестокого обращения в отношении несовершеннолетних)</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Ответственные: заместитель директоров по воспитательной работе; заместитель директоров по безопасности и профилактике правонарушений Исполнители: классные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1.2.</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Мониторинг социальных сетей в целях выявления фактов распространения информации, склоняющей несовершеннолетних к асоциальному поведению</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Постоянно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Ответственные: заместитель директоров по воспитательной работе; заместитель директоров по безопасности и профилактике правонарушений Исполнители:</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классные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руководители/кураторы; социальные педагоги; педагоги-психологи, воспитатели</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1.3.</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Месячник психологической безопасности (проведение мероприятий для участников образовательного процесса, направленных по профилактике суицидального поведения среди несовершеннолетних, жестокому обращению с детьми, употребления психоактивными веществами и безопасному поведению; рисков и угроз современной интернет-среды среди несовершеннолетних)</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Октябрь Март</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Ответственный: заместитель директора по воспитательной работе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1.4.</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Информирование о психологической помощи для детей и подростков, и их родителям, оказавшихся в трудной жизненной ситуации в рамках круглосуточного телефона доверия (8-800-2000-122)</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1.5.</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Рейды с КДН, ПДН, службами опеки в работе с несовершеннолетними по профилактике семейного неблагополучия, безнадзорности детей, правонарушений</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Систематически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Заместитель директора по безопасности и профилактике правонарушений, социальный педагог</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1.6.</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Составление письменных рекомендаций родителям (законным представителям, опекунам) об обращении в Центр психического здоровья детей и подростков РТ</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 мере необходимости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Педагоги-психологи, классные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1.7.</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Методическое совещание при заместителе директора по воспитательной работе: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профилактика жестокого обращения и половой неприкосновенности в отношении несовершеннолетних;</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о работе классных руководителей по реализации плана индивидуального сопровождения и системы мер предотвращению жестокого обращения и половой неприкосновенности в отношении несовершеннолетних</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Сентябрь Январь</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1.8.</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Педагогический совет с рассмотрением вопросов организации работы по профилактике насилия над детьми и преступлений против половой неприкосновенности несовершеннолетних на педагогических советах, ШМО учителей/воспитателей «Как проводить беседы о половом и тендерном воспитании»</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Сентябрь Январь</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заместитель директора по воспитательной работе; заместитель директора по безопасности и профилактике правонарушений</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1.9.</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Совещания при директоре 00: - о мерах и результатах работы по профилактике жестокого обращения и половой неприкосновенности в отношении несовершеннолетних на учебный год</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Октябрь Май</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Директор</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1.10.</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Работа с обращениями, жалобами участников образовательного процесса</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При поступлении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Администрация школы</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1.11.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Посещение семей учащихся с целью изучения условий проживания, выявления случаев жестокого обучающихся</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 мере необходимости</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Классные</w:t>
            </w:r>
          </w:p>
        </w:tc>
      </w:tr>
      <w:tr w:rsidR="006D7345" w:rsidRPr="006D7345" w:rsidTr="003E2387">
        <w:tc>
          <w:tcPr>
            <w:tcW w:w="15588" w:type="dxa"/>
            <w:gridSpan w:val="4"/>
          </w:tcPr>
          <w:p w:rsidR="006D7345" w:rsidRPr="006D7345" w:rsidRDefault="006D7345" w:rsidP="006D7345">
            <w:pPr>
              <w:spacing w:after="200" w:line="276" w:lineRule="auto"/>
              <w:jc w:val="center"/>
              <w:rPr>
                <w:rFonts w:ascii="Times New Roman" w:hAnsi="Times New Roman" w:cs="Times New Roman"/>
                <w:sz w:val="24"/>
                <w:szCs w:val="24"/>
              </w:rPr>
            </w:pPr>
            <w:r w:rsidRPr="006D7345">
              <w:rPr>
                <w:rFonts w:ascii="Times New Roman" w:hAnsi="Times New Roman" w:cs="Times New Roman"/>
                <w:sz w:val="24"/>
                <w:szCs w:val="24"/>
              </w:rPr>
              <w:t>II. Методическое обеспечение работы специалистов по профилактике жестокого обращения и половой неприкосновенности в отношении несовершеннолетних</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2.1.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Повышение квалификации педагогических работников по профилактике суицидального поведения несовершеннолетних «Профилактика семейного неблагополучия и оказания помощи детям, подвергшимся жестокому обращению»</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Согласно графику</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директора школ и учреждений среднего профессионального образования Ответственные: заместитель директора по воспитательной работе,</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2.2.</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Участие в практико-ориентированных семинарах для педагогов-психологов, социальных педагогов, классных руководителей и педагогических работников «Профилактика жестокого обращения с детьми: причины, последствия и помощь»</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Согласно графику</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Ответственный:</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2.3.</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Проведение учебно-методических семинаров, обучающих семинаров, лекторий для педагогического коллектива:</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«Роль семьи и школы в обеспечении безопасного пространства в образовательной среде»;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«Профилактика жестокого обращения с детьми и половой неприкосновенности в отношении несовершеннолетних»;</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«Насилие в школе. Буллинг»;</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w:t>
            </w:r>
            <w:r w:rsidRPr="006D7345">
              <w:rPr>
                <w:rFonts w:ascii="Times New Roman" w:hAnsi="Times New Roman" w:cs="Times New Roman"/>
                <w:sz w:val="24"/>
                <w:szCs w:val="24"/>
              </w:rPr>
              <w:tab/>
              <w:t>«Бродяжничество. Насилие. Суицид»</w:t>
            </w:r>
          </w:p>
          <w:p w:rsidR="006D7345" w:rsidRPr="006D7345" w:rsidRDefault="006D7345" w:rsidP="006D7345">
            <w:pPr>
              <w:spacing w:after="200" w:line="276" w:lineRule="auto"/>
              <w:rPr>
                <w:rFonts w:ascii="Times New Roman" w:hAnsi="Times New Roman" w:cs="Times New Roman"/>
                <w:sz w:val="24"/>
                <w:szCs w:val="24"/>
              </w:rPr>
            </w:pP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Ежеквартально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Ответственный: педагоги-психологи, социальные педагоги</w:t>
            </w:r>
          </w:p>
        </w:tc>
      </w:tr>
      <w:tr w:rsidR="006D7345" w:rsidRPr="006D7345" w:rsidTr="003E2387">
        <w:tc>
          <w:tcPr>
            <w:tcW w:w="15588" w:type="dxa"/>
            <w:gridSpan w:val="4"/>
          </w:tcPr>
          <w:p w:rsidR="006D7345" w:rsidRPr="006D7345" w:rsidRDefault="006D7345" w:rsidP="006D7345">
            <w:pPr>
              <w:spacing w:after="200" w:line="276" w:lineRule="auto"/>
              <w:jc w:val="center"/>
              <w:rPr>
                <w:rFonts w:ascii="Times New Roman" w:hAnsi="Times New Roman" w:cs="Times New Roman"/>
                <w:sz w:val="24"/>
                <w:szCs w:val="24"/>
              </w:rPr>
            </w:pPr>
            <w:r w:rsidRPr="006D7345">
              <w:rPr>
                <w:rFonts w:ascii="Times New Roman" w:hAnsi="Times New Roman" w:cs="Times New Roman"/>
                <w:sz w:val="24"/>
                <w:szCs w:val="24"/>
              </w:rPr>
              <w:t>III. Организация работы с родителями (с законными представителями) по профилактике жестокого обращения и половой неприкосновенности в отношении несовершеннолетних</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3.1.</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Реализация программы родительского всеобуча по предупреждению возможного неблагополучия в поведении у ребенка «Заботливый родитель»</w:t>
            </w:r>
          </w:p>
        </w:tc>
        <w:tc>
          <w:tcPr>
            <w:tcW w:w="284"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Ежеквартально</w:t>
            </w:r>
          </w:p>
        </w:tc>
        <w:tc>
          <w:tcPr>
            <w:tcW w:w="6662"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Органы управления</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образованием,</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директора школ 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учреждений среднего</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профессионального</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образования</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Исполнители: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социальные педагоги,</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классные</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руководители/кураторы, воспитатели</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3.2.</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Подготовка и распространение буклетов и памяток для родителей и специалистов, работающих с несовершеннолетними по ознакомлению по профилактике жестокого обращения и половой неприкосновенности в отношении несовершеннолетних</w:t>
            </w:r>
          </w:p>
        </w:tc>
        <w:tc>
          <w:tcPr>
            <w:tcW w:w="284"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Ежеквартально</w:t>
            </w:r>
          </w:p>
        </w:tc>
        <w:tc>
          <w:tcPr>
            <w:tcW w:w="6662"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3.3.</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Проведение родительских собраний и лекторий, общешкольных родительских собраний, семинаров-практикумов для опекунов по профилактике жестокого обращения и половой неприкосновенности в отношении несовершеннолетних:</w:t>
            </w:r>
          </w:p>
          <w:p w:rsidR="006D7345" w:rsidRPr="006D7345" w:rsidRDefault="006D7345" w:rsidP="000B708E">
            <w:pPr>
              <w:numPr>
                <w:ilvl w:val="0"/>
                <w:numId w:val="28"/>
              </w:numPr>
              <w:tabs>
                <w:tab w:val="left" w:pos="264"/>
              </w:tabs>
              <w:spacing w:after="200" w:line="274" w:lineRule="exact"/>
              <w:rPr>
                <w:rFonts w:ascii="Times New Roman" w:hAnsi="Times New Roman" w:cs="Times New Roman"/>
                <w:sz w:val="24"/>
                <w:szCs w:val="24"/>
              </w:rPr>
            </w:pPr>
            <w:r w:rsidRPr="006D7345">
              <w:rPr>
                <w:rFonts w:ascii="Times New Roman" w:hAnsi="Times New Roman" w:cs="Times New Roman"/>
                <w:sz w:val="24"/>
                <w:szCs w:val="24"/>
              </w:rPr>
              <w:t>«Дети не для насилия»;</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 взаимоотношениях между мальчиками и девочками»;</w:t>
            </w:r>
          </w:p>
          <w:p w:rsidR="006D7345" w:rsidRPr="006D7345" w:rsidRDefault="006D7345" w:rsidP="000B708E">
            <w:pPr>
              <w:numPr>
                <w:ilvl w:val="0"/>
                <w:numId w:val="28"/>
              </w:numPr>
              <w:tabs>
                <w:tab w:val="left" w:pos="260"/>
              </w:tabs>
              <w:spacing w:after="200" w:line="274" w:lineRule="exact"/>
              <w:rPr>
                <w:rFonts w:ascii="Times New Roman" w:hAnsi="Times New Roman" w:cs="Times New Roman"/>
                <w:sz w:val="24"/>
                <w:szCs w:val="24"/>
              </w:rPr>
            </w:pPr>
            <w:r w:rsidRPr="006D7345">
              <w:rPr>
                <w:rFonts w:ascii="Times New Roman" w:hAnsi="Times New Roman" w:cs="Times New Roman"/>
                <w:sz w:val="24"/>
                <w:szCs w:val="24"/>
              </w:rPr>
              <w:t>«Правовые и медицинские последствия ведения ранней половой жизни»</w:t>
            </w:r>
          </w:p>
        </w:tc>
        <w:tc>
          <w:tcPr>
            <w:tcW w:w="284"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В конце каждой четверти</w:t>
            </w:r>
          </w:p>
        </w:tc>
        <w:tc>
          <w:tcPr>
            <w:tcW w:w="6662"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Ответственный:</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заместитель директора по воспитательной работе.</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Исполнители:</w:t>
            </w:r>
          </w:p>
          <w:p w:rsidR="006D7345" w:rsidRPr="006D7345" w:rsidRDefault="006D7345" w:rsidP="006D7345">
            <w:pPr>
              <w:spacing w:line="274" w:lineRule="exact"/>
              <w:ind w:left="120"/>
              <w:rPr>
                <w:rFonts w:ascii="Times New Roman" w:hAnsi="Times New Roman" w:cs="Times New Roman"/>
                <w:sz w:val="24"/>
                <w:szCs w:val="24"/>
              </w:rPr>
            </w:pPr>
            <w:r w:rsidRPr="006D7345">
              <w:rPr>
                <w:rFonts w:ascii="Times New Roman" w:hAnsi="Times New Roman" w:cs="Times New Roman"/>
                <w:sz w:val="24"/>
                <w:szCs w:val="24"/>
              </w:rPr>
              <w:t>педагоги-психологи, классные</w:t>
            </w:r>
          </w:p>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руководители/кураторы, воспитатели</w:t>
            </w:r>
          </w:p>
        </w:tc>
      </w:tr>
      <w:tr w:rsidR="006D7345" w:rsidRPr="006D7345" w:rsidTr="003E2387">
        <w:tc>
          <w:tcPr>
            <w:tcW w:w="716" w:type="dxa"/>
          </w:tcPr>
          <w:p w:rsidR="006D7345" w:rsidRPr="006D7345" w:rsidRDefault="006D7345" w:rsidP="006D7345">
            <w:pPr>
              <w:ind w:left="140"/>
              <w:rPr>
                <w:rFonts w:ascii="Times New Roman" w:hAnsi="Times New Roman" w:cs="Times New Roman"/>
                <w:sz w:val="24"/>
                <w:szCs w:val="24"/>
              </w:rPr>
            </w:pPr>
            <w:r w:rsidRPr="006D7345">
              <w:rPr>
                <w:rFonts w:ascii="Times New Roman" w:hAnsi="Times New Roman" w:cs="Times New Roman"/>
                <w:sz w:val="24"/>
                <w:szCs w:val="24"/>
              </w:rPr>
              <w:t>3.4.</w:t>
            </w:r>
          </w:p>
        </w:tc>
        <w:tc>
          <w:tcPr>
            <w:tcW w:w="7926"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Проведение консультаций для родителей учащихся, оказавшихся в кризисной ситуации</w:t>
            </w:r>
          </w:p>
        </w:tc>
        <w:tc>
          <w:tcPr>
            <w:tcW w:w="284" w:type="dxa"/>
          </w:tcPr>
          <w:p w:rsidR="006D7345" w:rsidRPr="006D7345" w:rsidRDefault="006D7345" w:rsidP="006D7345">
            <w:pPr>
              <w:spacing w:line="274" w:lineRule="exact"/>
              <w:rPr>
                <w:rFonts w:ascii="Times New Roman" w:hAnsi="Times New Roman" w:cs="Times New Roman"/>
                <w:sz w:val="24"/>
                <w:szCs w:val="24"/>
              </w:rPr>
            </w:pPr>
            <w:r w:rsidRPr="006D7345">
              <w:rPr>
                <w:rFonts w:ascii="Times New Roman" w:hAnsi="Times New Roman" w:cs="Times New Roman"/>
                <w:sz w:val="24"/>
                <w:szCs w:val="24"/>
              </w:rPr>
              <w:t>По мере необходимости</w:t>
            </w:r>
          </w:p>
        </w:tc>
        <w:tc>
          <w:tcPr>
            <w:tcW w:w="6662" w:type="dxa"/>
          </w:tcPr>
          <w:p w:rsidR="006D7345" w:rsidRPr="006D7345" w:rsidRDefault="006D7345" w:rsidP="006D7345">
            <w:pPr>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tc>
      </w:tr>
      <w:tr w:rsidR="006D7345" w:rsidRPr="006D7345" w:rsidTr="003E2387">
        <w:tc>
          <w:tcPr>
            <w:tcW w:w="15588" w:type="dxa"/>
            <w:gridSpan w:val="4"/>
          </w:tcPr>
          <w:p w:rsidR="006D7345" w:rsidRPr="006D7345" w:rsidRDefault="006D7345" w:rsidP="006D7345">
            <w:pPr>
              <w:shd w:val="clear" w:color="auto" w:fill="FFFFFF"/>
              <w:jc w:val="center"/>
              <w:rPr>
                <w:rFonts w:ascii="Times New Roman" w:hAnsi="Times New Roman" w:cs="Times New Roman"/>
                <w:sz w:val="24"/>
                <w:szCs w:val="24"/>
              </w:rPr>
            </w:pPr>
            <w:r w:rsidRPr="006D7345">
              <w:rPr>
                <w:rFonts w:ascii="Times New Roman" w:hAnsi="Times New Roman" w:cs="Times New Roman"/>
                <w:sz w:val="24"/>
                <w:szCs w:val="24"/>
              </w:rPr>
              <w:t>IV. Организация работы с несовершеннолетними по профилактике жестокого обращения и преступлений против половой неприкосновенности в отношении</w:t>
            </w:r>
          </w:p>
          <w:p w:rsidR="006D7345" w:rsidRPr="006D7345" w:rsidRDefault="006D7345" w:rsidP="006D7345">
            <w:pPr>
              <w:jc w:val="center"/>
              <w:rPr>
                <w:rFonts w:ascii="Times New Roman" w:hAnsi="Times New Roman" w:cs="Times New Roman"/>
                <w:sz w:val="24"/>
                <w:szCs w:val="24"/>
              </w:rPr>
            </w:pPr>
            <w:r w:rsidRPr="006D7345">
              <w:rPr>
                <w:rFonts w:ascii="Times New Roman" w:hAnsi="Times New Roman" w:cs="Times New Roman"/>
                <w:sz w:val="24"/>
                <w:szCs w:val="24"/>
              </w:rPr>
              <w:t>несовершеннолетних</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4.1.</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Проведение классных часов, диспутов, дискуссии, мини-бесед с элементами ттимбилдингов и тренинговых занятий, направленных на формирование толерантности, предупреждение случаев жестокого обращения, насилия и преступлений против половой неприкосновенности в отношении несовершеннолетних тренинга, акции, конкурсов,</w:t>
            </w:r>
          </w:p>
          <w:p w:rsidR="006D7345" w:rsidRPr="006D7345" w:rsidRDefault="006D7345" w:rsidP="006D7345">
            <w:pPr>
              <w:spacing w:after="200" w:line="276" w:lineRule="auto"/>
              <w:rPr>
                <w:rFonts w:ascii="Times New Roman" w:hAnsi="Times New Roman" w:cs="Times New Roman"/>
                <w:sz w:val="24"/>
                <w:szCs w:val="24"/>
              </w:rPr>
            </w:pP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Органы управления образованием, дирек</w:t>
            </w:r>
            <w:r w:rsidR="003E2387">
              <w:rPr>
                <w:rFonts w:ascii="Times New Roman" w:hAnsi="Times New Roman" w:cs="Times New Roman"/>
                <w:sz w:val="24"/>
                <w:szCs w:val="24"/>
              </w:rPr>
              <w:t xml:space="preserve">тора школ и учреждений среднего профессионального образования </w:t>
            </w:r>
            <w:r w:rsidRPr="006D7345">
              <w:rPr>
                <w:rFonts w:ascii="Times New Roman" w:hAnsi="Times New Roman" w:cs="Times New Roman"/>
                <w:sz w:val="24"/>
                <w:szCs w:val="24"/>
              </w:rPr>
              <w:t>совместно с</w:t>
            </w:r>
            <w:r w:rsidR="003E2387">
              <w:rPr>
                <w:rFonts w:ascii="Times New Roman" w:hAnsi="Times New Roman" w:cs="Times New Roman"/>
                <w:sz w:val="24"/>
                <w:szCs w:val="24"/>
              </w:rPr>
              <w:t xml:space="preserve"> правоохранительными </w:t>
            </w:r>
            <w:r w:rsidRPr="006D7345">
              <w:rPr>
                <w:rFonts w:ascii="Times New Roman" w:hAnsi="Times New Roman" w:cs="Times New Roman"/>
                <w:sz w:val="24"/>
                <w:szCs w:val="24"/>
              </w:rPr>
              <w:t>органами</w:t>
            </w:r>
          </w:p>
          <w:p w:rsidR="006D7345" w:rsidRPr="006D7345" w:rsidRDefault="003E2387" w:rsidP="006D7345">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Ответственный: заместитель директора по воспитательной </w:t>
            </w:r>
            <w:r w:rsidR="006D7345" w:rsidRPr="006D7345">
              <w:rPr>
                <w:rFonts w:ascii="Times New Roman" w:hAnsi="Times New Roman" w:cs="Times New Roman"/>
                <w:sz w:val="24"/>
                <w:szCs w:val="24"/>
              </w:rPr>
              <w:t>работе.</w:t>
            </w:r>
          </w:p>
          <w:p w:rsidR="006D7345" w:rsidRPr="006D7345" w:rsidRDefault="003E2387" w:rsidP="006D7345">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Исполнители: </w:t>
            </w:r>
            <w:r w:rsidR="006D7345" w:rsidRPr="006D7345">
              <w:rPr>
                <w:rFonts w:ascii="Times New Roman" w:hAnsi="Times New Roman" w:cs="Times New Roman"/>
                <w:sz w:val="24"/>
                <w:szCs w:val="24"/>
              </w:rPr>
              <w:t>педагоги-психологи, классные</w:t>
            </w:r>
          </w:p>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руководители/кураторы, воспитатели</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4.2.</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Проведение индивидуальных и групповых консультирований</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Ежедневно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Педагоги-психологи</w:t>
            </w:r>
          </w:p>
        </w:tc>
      </w:tr>
      <w:tr w:rsidR="006D7345" w:rsidRPr="006D7345" w:rsidTr="003E2387">
        <w:tc>
          <w:tcPr>
            <w:tcW w:w="71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4.3.</w:t>
            </w:r>
          </w:p>
        </w:tc>
        <w:tc>
          <w:tcPr>
            <w:tcW w:w="7926"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Реализация комплексной индивидуальной программы сопровождения учащихся группы «риска» и детей, в том числе детей, находящихся в кризисном состоянии.</w:t>
            </w:r>
          </w:p>
        </w:tc>
        <w:tc>
          <w:tcPr>
            <w:tcW w:w="284"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Ежемесячно</w:t>
            </w:r>
          </w:p>
        </w:tc>
        <w:tc>
          <w:tcPr>
            <w:tcW w:w="6662" w:type="dxa"/>
          </w:tcPr>
          <w:p w:rsidR="006D7345" w:rsidRPr="006D7345" w:rsidRDefault="006D7345" w:rsidP="006D7345">
            <w:pPr>
              <w:spacing w:after="200" w:line="276" w:lineRule="auto"/>
              <w:rPr>
                <w:rFonts w:ascii="Times New Roman" w:hAnsi="Times New Roman" w:cs="Times New Roman"/>
                <w:sz w:val="24"/>
                <w:szCs w:val="24"/>
              </w:rPr>
            </w:pPr>
            <w:r w:rsidRPr="006D7345">
              <w:rPr>
                <w:rFonts w:ascii="Times New Roman" w:hAnsi="Times New Roman" w:cs="Times New Roman"/>
                <w:sz w:val="24"/>
                <w:szCs w:val="24"/>
              </w:rPr>
              <w:t>Ответственный:</w:t>
            </w:r>
          </w:p>
        </w:tc>
      </w:tr>
    </w:tbl>
    <w:p w:rsidR="006563CD" w:rsidRDefault="006563CD" w:rsidP="006563CD">
      <w:pPr>
        <w:spacing w:after="0" w:line="360" w:lineRule="auto"/>
        <w:ind w:left="-426"/>
        <w:jc w:val="center"/>
        <w:textAlignment w:val="baseline"/>
        <w:rPr>
          <w:rFonts w:ascii="Times New Roman" w:eastAsia="Times New Roman" w:hAnsi="Times New Roman" w:cs="Times New Roman"/>
          <w:b/>
          <w:color w:val="000000"/>
          <w:sz w:val="24"/>
          <w:szCs w:val="24"/>
        </w:rPr>
      </w:pPr>
    </w:p>
    <w:p w:rsidR="001D6252" w:rsidRDefault="001D6252" w:rsidP="006563CD">
      <w:pPr>
        <w:spacing w:after="0"/>
        <w:rPr>
          <w:rFonts w:ascii="Times New Roman" w:hAnsi="Times New Roman" w:cs="Times New Roman"/>
          <w:b/>
          <w:sz w:val="24"/>
          <w:szCs w:val="24"/>
        </w:rPr>
      </w:pPr>
    </w:p>
    <w:p w:rsidR="001D6252" w:rsidRDefault="001D6252" w:rsidP="001270FD">
      <w:pPr>
        <w:spacing w:after="0"/>
        <w:jc w:val="center"/>
        <w:rPr>
          <w:rFonts w:ascii="Times New Roman" w:hAnsi="Times New Roman" w:cs="Times New Roman"/>
          <w:b/>
          <w:sz w:val="24"/>
          <w:szCs w:val="24"/>
        </w:rPr>
      </w:pPr>
    </w:p>
    <w:p w:rsidR="001D6252" w:rsidRDefault="001D6252" w:rsidP="001270FD">
      <w:pPr>
        <w:spacing w:after="0"/>
        <w:jc w:val="center"/>
        <w:rPr>
          <w:rFonts w:ascii="Times New Roman" w:hAnsi="Times New Roman" w:cs="Times New Roman"/>
          <w:b/>
          <w:sz w:val="24"/>
          <w:szCs w:val="24"/>
        </w:rPr>
      </w:pPr>
    </w:p>
    <w:p w:rsidR="006C5C8A" w:rsidRDefault="006C5C8A" w:rsidP="001270FD">
      <w:pPr>
        <w:spacing w:after="0"/>
        <w:jc w:val="center"/>
        <w:rPr>
          <w:rFonts w:ascii="Times New Roman" w:hAnsi="Times New Roman" w:cs="Times New Roman"/>
          <w:b/>
          <w:sz w:val="24"/>
          <w:szCs w:val="24"/>
        </w:rPr>
      </w:pPr>
    </w:p>
    <w:p w:rsidR="006C5C8A" w:rsidRDefault="006C5C8A"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6563CD" w:rsidRDefault="006563CD" w:rsidP="001270FD">
      <w:pPr>
        <w:spacing w:after="0"/>
        <w:jc w:val="center"/>
        <w:rPr>
          <w:rFonts w:ascii="Times New Roman" w:hAnsi="Times New Roman" w:cs="Times New Roman"/>
          <w:b/>
          <w:sz w:val="24"/>
          <w:szCs w:val="24"/>
        </w:rPr>
      </w:pPr>
    </w:p>
    <w:p w:rsidR="00E129BD" w:rsidRDefault="00E129BD" w:rsidP="00E129BD">
      <w:pPr>
        <w:spacing w:after="0"/>
        <w:rPr>
          <w:rFonts w:ascii="Times New Roman" w:hAnsi="Times New Roman" w:cs="Times New Roman"/>
          <w:b/>
          <w:sz w:val="24"/>
          <w:szCs w:val="24"/>
        </w:rPr>
        <w:sectPr w:rsidR="00E129BD" w:rsidSect="00E129BD">
          <w:pgSz w:w="16838" w:h="11906" w:orient="landscape" w:code="9"/>
          <w:pgMar w:top="851" w:right="1134" w:bottom="1701" w:left="709" w:header="709" w:footer="709" w:gutter="0"/>
          <w:cols w:space="708"/>
          <w:docGrid w:linePitch="360"/>
        </w:sectPr>
      </w:pPr>
    </w:p>
    <w:p w:rsidR="00C437AB" w:rsidRDefault="00C437AB" w:rsidP="006563CD">
      <w:pPr>
        <w:spacing w:after="0"/>
        <w:jc w:val="center"/>
        <w:rPr>
          <w:rFonts w:ascii="Times New Roman" w:hAnsi="Times New Roman" w:cs="Times New Roman"/>
          <w:b/>
          <w:sz w:val="24"/>
          <w:szCs w:val="24"/>
        </w:rPr>
      </w:pPr>
      <w:r>
        <w:rPr>
          <w:rFonts w:ascii="Times New Roman" w:hAnsi="Times New Roman" w:cs="Times New Roman"/>
          <w:b/>
          <w:sz w:val="24"/>
          <w:szCs w:val="24"/>
        </w:rPr>
        <w:t>«ПОРЯДОК ОРГАНИЗАЦИИ РАБОТЫ ОБРАЗОВАТЕЛЬНОЙ С СЕМЬЯМИ (ДЕТЬМИ) ГРУППЫ РИСКА»</w:t>
      </w:r>
    </w:p>
    <w:p w:rsidR="006563CD" w:rsidRPr="006563CD" w:rsidRDefault="00FE7911" w:rsidP="00C437AB">
      <w:pPr>
        <w:spacing w:after="0"/>
        <w:jc w:val="center"/>
        <w:rPr>
          <w:rFonts w:ascii="Times New Roman" w:hAnsi="Times New Roman" w:cs="Times New Roman"/>
          <w:b/>
          <w:sz w:val="24"/>
          <w:szCs w:val="24"/>
        </w:rPr>
      </w:pPr>
      <w:r>
        <w:rPr>
          <w:rFonts w:ascii="Times New Roman" w:hAnsi="Times New Roman" w:cs="Times New Roman"/>
          <w:b/>
          <w:sz w:val="24"/>
          <w:szCs w:val="24"/>
        </w:rPr>
        <w:t>Утверждён</w:t>
      </w:r>
      <w:r w:rsidR="00C437AB">
        <w:rPr>
          <w:rFonts w:ascii="Times New Roman" w:hAnsi="Times New Roman" w:cs="Times New Roman"/>
          <w:b/>
          <w:sz w:val="24"/>
          <w:szCs w:val="24"/>
        </w:rPr>
        <w:t xml:space="preserve"> Приказом </w:t>
      </w:r>
      <w:r w:rsidR="006563CD" w:rsidRPr="006563CD">
        <w:rPr>
          <w:rFonts w:ascii="Times New Roman" w:hAnsi="Times New Roman" w:cs="Times New Roman"/>
          <w:b/>
          <w:sz w:val="24"/>
          <w:szCs w:val="24"/>
        </w:rPr>
        <w:t xml:space="preserve">Министерство образования и науки Республики Тыва </w:t>
      </w:r>
    </w:p>
    <w:p w:rsidR="00C437AB" w:rsidRDefault="006563CD" w:rsidP="00C437AB">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№673-д от «29» июль 2020 г.       </w:t>
      </w:r>
    </w:p>
    <w:p w:rsidR="006563CD" w:rsidRDefault="006563CD" w:rsidP="00C437AB">
      <w:pPr>
        <w:spacing w:after="0"/>
        <w:jc w:val="center"/>
        <w:rPr>
          <w:rFonts w:ascii="Times New Roman" w:hAnsi="Times New Roman" w:cs="Times New Roman"/>
          <w:b/>
          <w:sz w:val="24"/>
          <w:szCs w:val="24"/>
        </w:rPr>
      </w:pPr>
      <w:r w:rsidRPr="006563CD">
        <w:rPr>
          <w:rFonts w:ascii="Times New Roman" w:hAnsi="Times New Roman" w:cs="Times New Roman"/>
          <w:b/>
          <w:sz w:val="24"/>
          <w:szCs w:val="24"/>
        </w:rPr>
        <w:t xml:space="preserve">                                                                        </w:t>
      </w:r>
      <w:r w:rsidR="00C437AB">
        <w:rPr>
          <w:rFonts w:ascii="Times New Roman" w:hAnsi="Times New Roman" w:cs="Times New Roman"/>
          <w:b/>
          <w:sz w:val="24"/>
          <w:szCs w:val="24"/>
        </w:rPr>
        <w:t xml:space="preserve">                               </w:t>
      </w:r>
    </w:p>
    <w:p w:rsidR="00C437AB" w:rsidRPr="00434D29" w:rsidRDefault="00C437AB" w:rsidP="00C437AB">
      <w:pPr>
        <w:jc w:val="center"/>
        <w:rPr>
          <w:rFonts w:ascii="Times New Roman" w:hAnsi="Times New Roman" w:cs="Times New Roman"/>
          <w:b/>
          <w:sz w:val="24"/>
        </w:rPr>
      </w:pPr>
      <w:r w:rsidRPr="00434D29">
        <w:rPr>
          <w:rFonts w:ascii="Times New Roman" w:hAnsi="Times New Roman" w:cs="Times New Roman"/>
          <w:b/>
          <w:sz w:val="24"/>
        </w:rPr>
        <w:t>Внутришкольный учет в образовательной организации</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Внутришкольный учет (далее - ВШУ) - система индивидуальных профилактических мероприятий, осуществляемых образовательной организацией в отношении обучающихся и их семей на ранней стадии семейного неблагополучия и находящихся в социально опасном положении, которая направлена на:</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обеспечение защиты прав и законных интересов несовершеннолетних;</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выявление детей, находящихся в социально опасном положении или группе риска по социальному сиротству;</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оказание социально-психологической и педагогической помощи несовершеннолетним группы риска на ранней стадии семейного неблагополучия и находящихся в социально опасном положении;</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 улучшение качества профилактической работы в целом, предупреждение попадания несовершеннолетнего в социально опасное положение.</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Система индивидуальных профилактических мероприятий (ВШУ) в образовательной организации направлена на 2 целевые группы риска несовершеннолетних в зависимости от показателей семейного неблагополучия:</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первая целевая группа - несовершеннолетние, воспитывающиеся в семье на ранней стадии семейного неблагополучия;</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вторая целевая группа - несовершеннолетние, воспитывающиеся в семье, находящейся в социально опасном положении.</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К несовершеннолетним, воспитывающимся в семьях на ранней стадии семейного неблагополучия, относятся несовершеннолетние, в семьях которых имеются неблагоприятные условия для жизни и развития ребенка, где проживает отчим (сожитель матери) или ранее судимые родственники, проживающие в одном доме или имеющие постоянный доступ к месту их проживания, существует дезадаптация ребенка в семье: показатели невосприятия ребенком форм воспитания, негативные детско-родительские отношения. Имеют место соответствующие показатели семейного неблагополучия (приложение N 1, первая целевая группа).</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Основные усилия по оказанию социально-педагогической, коррекционно-восстановительной помощи детям предпринимает школа, родительская и детская общественность.</w:t>
      </w:r>
    </w:p>
    <w:p w:rsidR="00C437AB" w:rsidRPr="00434D29" w:rsidRDefault="00C437AB" w:rsidP="00C437AB">
      <w:pPr>
        <w:jc w:val="both"/>
        <w:rPr>
          <w:rFonts w:ascii="Times New Roman" w:hAnsi="Times New Roman" w:cs="Times New Roman"/>
          <w:sz w:val="24"/>
        </w:rPr>
      </w:pPr>
      <w:r w:rsidRPr="00434D29">
        <w:rPr>
          <w:rFonts w:ascii="Times New Roman" w:hAnsi="Times New Roman" w:cs="Times New Roman"/>
          <w:sz w:val="24"/>
        </w:rPr>
        <w:t>К несовершеннолетним, воспитывающимся в семьях, находящихся в социально опасном положении, относятся несовершеннолетние, в семьях которых сложились опасные для жизни и развития ребенка условия, превалирует негативное влияние родителей (одного из них) на поведение несовершеннолетнего, существует дезадаптация ребенка в семье, имеют место соответствующие показатели семейного неблагополучия (приложение N 1, вторая целевая группа).</w:t>
      </w:r>
    </w:p>
    <w:p w:rsidR="00C437AB" w:rsidRDefault="00C437AB" w:rsidP="00C437AB">
      <w:pPr>
        <w:jc w:val="both"/>
        <w:rPr>
          <w:rFonts w:ascii="Times New Roman" w:hAnsi="Times New Roman" w:cs="Times New Roman"/>
          <w:sz w:val="24"/>
        </w:rPr>
      </w:pPr>
      <w:r w:rsidRPr="00434D29">
        <w:rPr>
          <w:rFonts w:ascii="Times New Roman" w:hAnsi="Times New Roman" w:cs="Times New Roman"/>
          <w:sz w:val="24"/>
        </w:rPr>
        <w:t>Усилия по оказанию социально-педагогической, коррекционно-восстановительной помощи носят межведомственный характер. Специалисты системы образования играют роль координаторов межведомственного взаимодействия, являются источником оперативного информирования муниципальных комиссий по делам несовершеннолетних и защите их прав о фактах ненадлежащего исполнения организациями и ведомствами мероприятий, принятых Комиссиями по делам несовершеннолетних и защите их прав (далее - КДН и ЗП), индивидуальных планов оказания комплексной помощи ребёнку.</w:t>
      </w:r>
    </w:p>
    <w:p w:rsidR="00C437AB" w:rsidRPr="00434D29" w:rsidRDefault="00C437AB" w:rsidP="00C437AB">
      <w:pPr>
        <w:spacing w:after="160" w:line="259" w:lineRule="auto"/>
        <w:jc w:val="center"/>
        <w:rPr>
          <w:rFonts w:ascii="Times New Roman" w:hAnsi="Times New Roman" w:cs="Times New Roman"/>
          <w:b/>
          <w:bCs/>
          <w:sz w:val="24"/>
        </w:rPr>
      </w:pPr>
      <w:r w:rsidRPr="00434D29">
        <w:rPr>
          <w:rFonts w:ascii="Times New Roman" w:hAnsi="Times New Roman" w:cs="Times New Roman"/>
          <w:b/>
          <w:bCs/>
          <w:sz w:val="24"/>
        </w:rPr>
        <w:t>Этапы организации деятельности</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Раннее выя</w:t>
      </w:r>
      <w:r>
        <w:rPr>
          <w:rFonts w:ascii="Times New Roman" w:hAnsi="Times New Roman" w:cs="Times New Roman"/>
          <w:sz w:val="24"/>
        </w:rPr>
        <w:t>вление семейного неблагополучия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В выявлении семей группы риска задействованы специалисты всех органов и у</w:t>
      </w:r>
      <w:r>
        <w:rPr>
          <w:rFonts w:ascii="Times New Roman" w:hAnsi="Times New Roman" w:cs="Times New Roman"/>
          <w:sz w:val="24"/>
        </w:rPr>
        <w:t>чреждений системы профилактики:</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образования;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соц</w:t>
      </w:r>
      <w:r>
        <w:rPr>
          <w:rFonts w:ascii="Times New Roman" w:hAnsi="Times New Roman" w:cs="Times New Roman"/>
          <w:sz w:val="24"/>
        </w:rPr>
        <w:t>иальной защиты;</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органов внутренних дел;</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отделов по делам молодежи муниципальных о</w:t>
      </w:r>
      <w:r>
        <w:rPr>
          <w:rFonts w:ascii="Times New Roman" w:hAnsi="Times New Roman" w:cs="Times New Roman"/>
          <w:sz w:val="24"/>
        </w:rPr>
        <w:t>рганов местного самоуправления;</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культуры и спорта и др.</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Специалисты вышеназванных субъектов системы профилактики являются непосредственными участниками своевременного обмена информацией с вышестоящим, соответствующим своему профилю, управлением, отделом, комитетом. Информирование производится в форме унифицированной для всех сиг</w:t>
      </w:r>
      <w:r>
        <w:rPr>
          <w:rFonts w:ascii="Times New Roman" w:hAnsi="Times New Roman" w:cs="Times New Roman"/>
          <w:sz w:val="24"/>
        </w:rPr>
        <w:t>нальной карты (приложение N 2).</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Учреждения образования выявляют несовершеннолетних, воспитывающихся в семьях, на ранней стадии семейного неблагополучия и находящихся в социально о</w:t>
      </w:r>
      <w:r>
        <w:rPr>
          <w:rFonts w:ascii="Times New Roman" w:hAnsi="Times New Roman" w:cs="Times New Roman"/>
          <w:sz w:val="24"/>
        </w:rPr>
        <w:t>пасном положении, на основании:</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xml:space="preserve">- сбора первичной информации о </w:t>
      </w:r>
      <w:r>
        <w:rPr>
          <w:rFonts w:ascii="Times New Roman" w:hAnsi="Times New Roman" w:cs="Times New Roman"/>
          <w:sz w:val="24"/>
        </w:rPr>
        <w:t>несовершеннолетнем и его семье;</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организации обходов микрорайона школы с целью выявления несовершеннолетних детей, подлежащих обучению, определения условий, в которых они проживают, показа</w:t>
      </w:r>
      <w:r>
        <w:rPr>
          <w:rFonts w:ascii="Times New Roman" w:hAnsi="Times New Roman" w:cs="Times New Roman"/>
          <w:sz w:val="24"/>
        </w:rPr>
        <w:t>телей семейного неблагополучия;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изучения условий жизни и воспита</w:t>
      </w:r>
      <w:r>
        <w:rPr>
          <w:rFonts w:ascii="Times New Roman" w:hAnsi="Times New Roman" w:cs="Times New Roman"/>
          <w:sz w:val="24"/>
        </w:rPr>
        <w:t>ния несовершеннолетних в семье;</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xml:space="preserve">- анализа и учета всех факторов семейного неблагополучия, обращений близких родственников, соседей, других граждан, специалистов </w:t>
      </w:r>
      <w:r>
        <w:rPr>
          <w:rFonts w:ascii="Times New Roman" w:hAnsi="Times New Roman" w:cs="Times New Roman"/>
          <w:sz w:val="24"/>
        </w:rPr>
        <w:t>субъектов системы профилактики.</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Сбор первичной информации (получение общих сведений о членах семьи, сведений о фактах детско-семейного неблагополучия, комиссионное обследование материального обеспечения и жилищно-бытовых условий) фиксируется классным руковод</w:t>
      </w:r>
      <w:r>
        <w:rPr>
          <w:rFonts w:ascii="Times New Roman" w:hAnsi="Times New Roman" w:cs="Times New Roman"/>
          <w:sz w:val="24"/>
        </w:rPr>
        <w:t>ителем, социальным педагогом в:</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xml:space="preserve">- "Акте обследования социального и </w:t>
      </w:r>
      <w:r>
        <w:rPr>
          <w:rFonts w:ascii="Times New Roman" w:hAnsi="Times New Roman" w:cs="Times New Roman"/>
          <w:sz w:val="24"/>
        </w:rPr>
        <w:t>материального положения семьи";</w:t>
      </w:r>
    </w:p>
    <w:p w:rsidR="00C437AB" w:rsidRPr="00434D29" w:rsidRDefault="00C437AB" w:rsidP="00C437AB">
      <w:pPr>
        <w:spacing w:after="160" w:line="259" w:lineRule="auto"/>
        <w:jc w:val="both"/>
        <w:rPr>
          <w:rFonts w:ascii="Times New Roman" w:hAnsi="Times New Roman" w:cs="Times New Roman"/>
          <w:sz w:val="24"/>
        </w:rPr>
      </w:pPr>
      <w:r>
        <w:rPr>
          <w:rFonts w:ascii="Times New Roman" w:hAnsi="Times New Roman" w:cs="Times New Roman"/>
          <w:sz w:val="24"/>
        </w:rPr>
        <w:t>- "Социальном паспорте".</w:t>
      </w:r>
    </w:p>
    <w:p w:rsidR="00C437AB" w:rsidRPr="00434D29" w:rsidRDefault="00C437AB" w:rsidP="00C437AB">
      <w:pPr>
        <w:spacing w:after="160" w:line="259" w:lineRule="auto"/>
        <w:jc w:val="center"/>
        <w:rPr>
          <w:rFonts w:ascii="Times New Roman" w:hAnsi="Times New Roman" w:cs="Times New Roman"/>
          <w:b/>
          <w:sz w:val="24"/>
        </w:rPr>
      </w:pPr>
      <w:r w:rsidRPr="00434D29">
        <w:rPr>
          <w:rFonts w:ascii="Times New Roman" w:hAnsi="Times New Roman" w:cs="Times New Roman"/>
          <w:b/>
          <w:sz w:val="24"/>
        </w:rPr>
        <w:t>Диагностика</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Собранная объективная информация о несовершеннолетнем дополняется результатами психодиагностики (опросы, беседы, анкетирование, тесты, проективные методики и т.д.), которая позволяет определить целевую группы ребенка в за</w:t>
      </w:r>
      <w:r>
        <w:rPr>
          <w:rFonts w:ascii="Times New Roman" w:hAnsi="Times New Roman" w:cs="Times New Roman"/>
          <w:sz w:val="24"/>
        </w:rPr>
        <w:t>висимости от сложности проблем:</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 ранней с</w:t>
      </w:r>
      <w:r>
        <w:rPr>
          <w:rFonts w:ascii="Times New Roman" w:hAnsi="Times New Roman" w:cs="Times New Roman"/>
          <w:sz w:val="24"/>
        </w:rPr>
        <w:t>тадии семейного неблагополучия;</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 несовершеннолетние, воспитывающиеся в семье, находящейся</w:t>
      </w:r>
      <w:r>
        <w:rPr>
          <w:rFonts w:ascii="Times New Roman" w:hAnsi="Times New Roman" w:cs="Times New Roman"/>
          <w:sz w:val="24"/>
        </w:rPr>
        <w:t xml:space="preserve"> в социально опасном положении.</w:t>
      </w:r>
    </w:p>
    <w:p w:rsidR="00C437AB" w:rsidRDefault="00C437AB" w:rsidP="00C437AB">
      <w:pPr>
        <w:jc w:val="both"/>
        <w:rPr>
          <w:rFonts w:ascii="Times New Roman" w:hAnsi="Times New Roman" w:cs="Times New Roman"/>
          <w:sz w:val="24"/>
        </w:rPr>
      </w:pPr>
      <w:r w:rsidRPr="00434D29">
        <w:rPr>
          <w:rFonts w:ascii="Times New Roman" w:hAnsi="Times New Roman" w:cs="Times New Roman"/>
          <w:sz w:val="24"/>
        </w:rPr>
        <w:t>Несовершеннолетние, относящиеся как к 1, так и 2 целевой группе, подлежат учету в образовательном учреждении.</w:t>
      </w:r>
    </w:p>
    <w:p w:rsidR="00C437AB" w:rsidRPr="00434D29" w:rsidRDefault="00C437AB" w:rsidP="00C437AB">
      <w:pPr>
        <w:jc w:val="center"/>
        <w:rPr>
          <w:rFonts w:ascii="Times New Roman" w:hAnsi="Times New Roman" w:cs="Times New Roman"/>
          <w:b/>
          <w:sz w:val="24"/>
        </w:rPr>
      </w:pPr>
      <w:r w:rsidRPr="00434D29">
        <w:rPr>
          <w:rFonts w:ascii="Times New Roman" w:hAnsi="Times New Roman" w:cs="Times New Roman"/>
          <w:b/>
          <w:sz w:val="24"/>
        </w:rPr>
        <w:t>Постановка ребенка на внутришколъный учет</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Результаты всестороннего анализа положения ребенка в семье, определение уровня сложности проблем дают основание для следующих действий в отношении 2 целевых групп:</w:t>
      </w:r>
    </w:p>
    <w:tbl>
      <w:tblPr>
        <w:tblW w:w="0" w:type="auto"/>
        <w:shd w:val="clear" w:color="auto" w:fill="FFFFFF"/>
        <w:tblCellMar>
          <w:left w:w="0" w:type="dxa"/>
          <w:right w:w="0" w:type="dxa"/>
        </w:tblCellMar>
        <w:tblLook w:val="04A0" w:firstRow="1" w:lastRow="0" w:firstColumn="1" w:lastColumn="0" w:noHBand="0" w:noVBand="1"/>
      </w:tblPr>
      <w:tblGrid>
        <w:gridCol w:w="4760"/>
        <w:gridCol w:w="4578"/>
      </w:tblGrid>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Первая целевая группа</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Вторая целевая группа</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1. Подготовка классным руководителем, социальным педагогом "Представления" (приложение N 3, приложение N 3-а)</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подготовка "Представлений" (приложение N 4, приложение N 4-а) материалов для КДН и ЗП специалистами образовательной организации (классный руководитель,</w:t>
            </w:r>
          </w:p>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социальный педагог, заместитель директора по учебно-воспитательной работе)</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2. Организация и проведение координационной профилактической работы образовательной организации Совета профилактики образовательной организации</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3. Принятие протокольного решения о постановке несовершеннолетнего (семьи) на внутришкольный учет</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участие в работе заседания КДН и ЗП специалистов образовательной организации</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коррекционно-восстановительной работы с несовершеннолетним в образовательной организации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определение технологии коррекционно-реабилитационной работы с несовершеннолетним в образовательной организации</w:t>
            </w:r>
          </w:p>
        </w:tc>
      </w:tr>
      <w:tr w:rsidR="00C437AB" w:rsidRPr="00434D29" w:rsidTr="00C437AB">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4. Составление индивидуального плана сопровождения (ИПС)</w:t>
            </w:r>
          </w:p>
        </w:tc>
      </w:tr>
      <w:tr w:rsidR="00C437AB" w:rsidRPr="00434D29"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классный руководитель (социальный педагог) представляет Совету профилактики разработанный индивидуальный план сопровождения (ИПС) с обучающимся (его семьей), который утверждается руководителем образовательной организации (приложение N 5)</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муниципальная комиссия по делам несовершеннолетних и их прав составляет и утверждает индивидуальный план сопровождения (ИПС) с обучающимся (его семьей), включающий реализацию конкретных мероприятий по оказанию всех необходимых видов помощи и направляет его во все заинтересованные учреждения ведомства</w:t>
            </w:r>
          </w:p>
        </w:tc>
      </w:tr>
    </w:tbl>
    <w:p w:rsidR="00C437AB" w:rsidRDefault="00C437AB" w:rsidP="00C437AB">
      <w:pPr>
        <w:jc w:val="both"/>
        <w:rPr>
          <w:rFonts w:ascii="Times New Roman" w:hAnsi="Times New Roman" w:cs="Times New Roman"/>
          <w:sz w:val="24"/>
        </w:rPr>
      </w:pPr>
    </w:p>
    <w:p w:rsidR="00C437AB" w:rsidRDefault="00C437AB" w:rsidP="00C437AB">
      <w:pPr>
        <w:jc w:val="center"/>
        <w:rPr>
          <w:rFonts w:ascii="Times New Roman" w:hAnsi="Times New Roman" w:cs="Times New Roman"/>
          <w:b/>
          <w:sz w:val="24"/>
        </w:rPr>
      </w:pPr>
      <w:r w:rsidRPr="00434D29">
        <w:rPr>
          <w:rFonts w:ascii="Times New Roman" w:hAnsi="Times New Roman" w:cs="Times New Roman"/>
          <w:b/>
          <w:sz w:val="24"/>
        </w:rPr>
        <w:t>Реализация индивидуальных планов сопровождения несовершеннолетних (семей)</w:t>
      </w:r>
    </w:p>
    <w:tbl>
      <w:tblPr>
        <w:tblW w:w="0" w:type="auto"/>
        <w:shd w:val="clear" w:color="auto" w:fill="FFFFFF"/>
        <w:tblCellMar>
          <w:left w:w="0" w:type="dxa"/>
          <w:right w:w="0" w:type="dxa"/>
        </w:tblCellMar>
        <w:tblLook w:val="04A0" w:firstRow="1" w:lastRow="0" w:firstColumn="1" w:lastColumn="0" w:noHBand="0" w:noVBand="1"/>
      </w:tblPr>
      <w:tblGrid>
        <w:gridCol w:w="4759"/>
        <w:gridCol w:w="4579"/>
      </w:tblGrid>
      <w:tr w:rsidR="00C437AB" w:rsidRPr="00434D29" w:rsidTr="00C437AB">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center"/>
              <w:rPr>
                <w:rFonts w:ascii="Times New Roman" w:hAnsi="Times New Roman" w:cs="Times New Roman"/>
                <w:b/>
                <w:sz w:val="24"/>
              </w:rPr>
            </w:pPr>
            <w:r w:rsidRPr="00434D29">
              <w:rPr>
                <w:rFonts w:ascii="Times New Roman" w:hAnsi="Times New Roman" w:cs="Times New Roman"/>
                <w:b/>
                <w:sz w:val="24"/>
              </w:rPr>
              <w:t>ЦЕЛЕВЫЕ ГРУППЫ</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координационно-восстановительная работа с несовершеннолетним (семьей)</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межведомственная координационно-реабилитационная работа с несовершеннолетним (семьей)</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с участием специалистов муниципальных органов управлений образованием, институтами родительской и детской общественности, учреждениями спорта и дополнительного образования реализуют коррекционные, восстановительные мероприятия индивидуального плана сопровождения (ИПС)</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классный руководитель, специалисты социально-психологической службы школы (района), педагоги образовательной организации реализуют в своей компетенции предписанный образовательной организации, как субъекту системы профилактики, план индивидуального сопровождения (ИПС). Ответственность за организацию ведения внутришкольного учета двух уровней, оформление соответствующей документации, а также за взаимодействие с другими субъектами системы профилактики безнадзорности и правонарушений несовершеннолетних возлагается приказом директора государственной образовательной организации на заместителя директора по воспитательной (социальной) работе</w:t>
            </w:r>
          </w:p>
        </w:tc>
      </w:tr>
      <w:tr w:rsidR="00C437AB" w:rsidRPr="00434D29" w:rsidTr="00C437AB">
        <w:tc>
          <w:tcPr>
            <w:tcW w:w="93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center"/>
              <w:rPr>
                <w:rFonts w:ascii="Times New Roman" w:hAnsi="Times New Roman" w:cs="Times New Roman"/>
                <w:sz w:val="24"/>
              </w:rPr>
            </w:pPr>
            <w:r w:rsidRPr="00434D29">
              <w:rPr>
                <w:rFonts w:ascii="Times New Roman" w:hAnsi="Times New Roman" w:cs="Times New Roman"/>
                <w:sz w:val="24"/>
              </w:rPr>
              <w:t>Оценка результатов работы</w:t>
            </w:r>
          </w:p>
        </w:tc>
      </w:tr>
      <w:tr w:rsidR="00C437AB" w:rsidRPr="00434D29" w:rsidTr="00C437AB">
        <w:tc>
          <w:tcPr>
            <w:tcW w:w="47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организация работы Совета профилактики по результатам выполнения ИПС несовершеннолетнего (семьи)</w:t>
            </w:r>
          </w:p>
        </w:tc>
        <w:tc>
          <w:tcPr>
            <w:tcW w:w="4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434D29" w:rsidRDefault="00C437AB" w:rsidP="00C437AB">
            <w:pPr>
              <w:spacing w:after="160" w:line="259" w:lineRule="auto"/>
              <w:jc w:val="both"/>
              <w:rPr>
                <w:rFonts w:ascii="Times New Roman" w:hAnsi="Times New Roman" w:cs="Times New Roman"/>
                <w:sz w:val="24"/>
              </w:rPr>
            </w:pPr>
            <w:r w:rsidRPr="00434D29">
              <w:rPr>
                <w:rFonts w:ascii="Times New Roman" w:hAnsi="Times New Roman" w:cs="Times New Roman"/>
                <w:sz w:val="24"/>
              </w:rPr>
              <w:t>подготовка материалов и участие в работе КДН и ЗП специалистов образовательной организации по результатам выполнения индивидуального плана сопровождения (ИПС) несовершеннолетнего (семьи), включающего реализацию конкретных межведомственных мероприятий по оказанию всех необходимых видов помощи</w:t>
            </w:r>
          </w:p>
        </w:tc>
      </w:tr>
    </w:tbl>
    <w:p w:rsidR="00C437AB" w:rsidRDefault="00C437AB" w:rsidP="00C437AB">
      <w:pPr>
        <w:jc w:val="center"/>
        <w:rPr>
          <w:rFonts w:ascii="Times New Roman" w:hAnsi="Times New Roman" w:cs="Times New Roman"/>
          <w:b/>
          <w:sz w:val="24"/>
        </w:rPr>
      </w:pPr>
    </w:p>
    <w:p w:rsidR="00C437AB" w:rsidRPr="00B0547F" w:rsidRDefault="00C437AB" w:rsidP="00C437AB">
      <w:pPr>
        <w:spacing w:after="160" w:line="259" w:lineRule="auto"/>
        <w:jc w:val="center"/>
        <w:rPr>
          <w:rFonts w:ascii="Times New Roman" w:hAnsi="Times New Roman" w:cs="Times New Roman"/>
          <w:b/>
          <w:sz w:val="24"/>
        </w:rPr>
      </w:pPr>
      <w:r>
        <w:rPr>
          <w:rFonts w:ascii="Times New Roman" w:hAnsi="Times New Roman" w:cs="Times New Roman"/>
          <w:b/>
          <w:sz w:val="24"/>
        </w:rPr>
        <w:t>Снятие с внутришкольного учета</w:t>
      </w:r>
    </w:p>
    <w:p w:rsidR="00C437AB" w:rsidRPr="00B0547F" w:rsidRDefault="00C437AB" w:rsidP="00C437AB">
      <w:pPr>
        <w:pStyle w:val="ac"/>
        <w:jc w:val="both"/>
        <w:rPr>
          <w:rFonts w:cs="Times New Roman"/>
          <w:sz w:val="24"/>
        </w:rPr>
      </w:pPr>
      <w:r w:rsidRPr="00B0547F">
        <w:rPr>
          <w:rFonts w:cs="Times New Roman"/>
          <w:sz w:val="24"/>
        </w:rPr>
        <w:t>Снятие с внутришкольного учета обучающихся группы риска на ранней стадии семейного неблагополучия осуществляется по решению Совета профилактики образовательной организации на основании позитивных изменений обстоятельств жизни обучающегося.</w:t>
      </w:r>
    </w:p>
    <w:p w:rsidR="00C437AB" w:rsidRPr="00B0547F" w:rsidRDefault="00C437AB" w:rsidP="00C437AB">
      <w:pPr>
        <w:pStyle w:val="ac"/>
        <w:jc w:val="both"/>
        <w:rPr>
          <w:rFonts w:cs="Times New Roman"/>
          <w:sz w:val="24"/>
        </w:rPr>
      </w:pPr>
    </w:p>
    <w:p w:rsidR="00C437AB" w:rsidRPr="00B0547F" w:rsidRDefault="00C437AB" w:rsidP="00C437AB">
      <w:pPr>
        <w:pStyle w:val="ac"/>
        <w:jc w:val="both"/>
        <w:rPr>
          <w:rFonts w:cs="Times New Roman"/>
          <w:sz w:val="24"/>
        </w:rPr>
      </w:pPr>
      <w:r w:rsidRPr="00B0547F">
        <w:rPr>
          <w:rFonts w:cs="Times New Roman"/>
          <w:sz w:val="24"/>
        </w:rPr>
        <w:t>Снятие с внутришкольного учета обучающихся группы риска, находящихся в социально опасном положении, осуществляется районной комиссией по делам несовершеннолетних и защите их прав на основании позитивных изменений обстоятельств жизни обучающегося, его семьи.</w:t>
      </w:r>
    </w:p>
    <w:p w:rsidR="00C437AB" w:rsidRPr="00B0547F" w:rsidRDefault="00C437AB" w:rsidP="00C437AB">
      <w:pPr>
        <w:spacing w:after="160" w:line="259" w:lineRule="auto"/>
        <w:jc w:val="right"/>
        <w:rPr>
          <w:rFonts w:ascii="Times New Roman" w:hAnsi="Times New Roman" w:cs="Times New Roman"/>
          <w:b/>
          <w:bCs/>
          <w:sz w:val="24"/>
        </w:rPr>
      </w:pPr>
      <w:r w:rsidRPr="00B0547F">
        <w:rPr>
          <w:rFonts w:ascii="Times New Roman" w:hAnsi="Times New Roman" w:cs="Times New Roman"/>
          <w:b/>
          <w:bCs/>
          <w:sz w:val="24"/>
        </w:rPr>
        <w:t>Приложение N 1</w:t>
      </w:r>
      <w:r w:rsidRPr="00B0547F">
        <w:rPr>
          <w:rFonts w:ascii="Times New Roman" w:hAnsi="Times New Roman" w:cs="Times New Roman"/>
          <w:b/>
          <w:bCs/>
          <w:sz w:val="24"/>
        </w:rPr>
        <w:br/>
        <w:t xml:space="preserve">к </w:t>
      </w:r>
      <w:r w:rsidR="00710B19">
        <w:rPr>
          <w:rFonts w:ascii="Times New Roman" w:hAnsi="Times New Roman" w:cs="Times New Roman"/>
          <w:b/>
          <w:bCs/>
          <w:sz w:val="24"/>
        </w:rPr>
        <w:t>Р</w:t>
      </w:r>
      <w:r w:rsidRPr="00B0547F">
        <w:rPr>
          <w:rFonts w:ascii="Times New Roman" w:hAnsi="Times New Roman" w:cs="Times New Roman"/>
          <w:b/>
          <w:bCs/>
          <w:sz w:val="24"/>
        </w:rPr>
        <w:t>екомендациям</w:t>
      </w:r>
    </w:p>
    <w:p w:rsidR="00C437AB" w:rsidRPr="00710B19" w:rsidRDefault="00C437AB" w:rsidP="00C437AB">
      <w:pPr>
        <w:jc w:val="center"/>
        <w:rPr>
          <w:rFonts w:ascii="Times New Roman" w:hAnsi="Times New Roman" w:cs="Times New Roman"/>
          <w:b/>
          <w:bCs/>
          <w:sz w:val="20"/>
          <w:szCs w:val="20"/>
        </w:rPr>
      </w:pPr>
      <w:r w:rsidRPr="00B0547F">
        <w:rPr>
          <w:rFonts w:ascii="Times New Roman" w:hAnsi="Times New Roman" w:cs="Times New Roman"/>
          <w:b/>
          <w:bCs/>
          <w:sz w:val="24"/>
        </w:rPr>
        <w:br/>
      </w:r>
      <w:r w:rsidRPr="00710B19">
        <w:rPr>
          <w:rFonts w:ascii="Times New Roman" w:hAnsi="Times New Roman" w:cs="Times New Roman"/>
          <w:b/>
          <w:bCs/>
          <w:sz w:val="20"/>
          <w:szCs w:val="20"/>
        </w:rPr>
        <w:t>ОСНОВНЫЕ ПОКАЗАТЕЛИ СЕМЕЙНОГО НЕБЛАГОПОЛУЧИЯ ДЛЯ ПОСТАНОВКИ НА УЧЕТ</w:t>
      </w:r>
    </w:p>
    <w:tbl>
      <w:tblPr>
        <w:tblW w:w="0" w:type="auto"/>
        <w:shd w:val="clear" w:color="auto" w:fill="FFFFFF"/>
        <w:tblCellMar>
          <w:left w:w="0" w:type="dxa"/>
          <w:right w:w="0" w:type="dxa"/>
        </w:tblCellMar>
        <w:tblLook w:val="04A0" w:firstRow="1" w:lastRow="0" w:firstColumn="1" w:lastColumn="0" w:noHBand="0" w:noVBand="1"/>
      </w:tblPr>
      <w:tblGrid>
        <w:gridCol w:w="4759"/>
        <w:gridCol w:w="4579"/>
      </w:tblGrid>
      <w:tr w:rsidR="00C437AB" w:rsidRPr="00B0547F"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Первый уровень</w:t>
            </w:r>
          </w:p>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группы риска на ранней стадии семейного неблагополучия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Второй уровень</w:t>
            </w:r>
          </w:p>
          <w:p w:rsidR="00C437AB" w:rsidRPr="00B0547F" w:rsidRDefault="00C437AB" w:rsidP="00C437AB">
            <w:pPr>
              <w:spacing w:after="160" w:line="259" w:lineRule="auto"/>
              <w:jc w:val="center"/>
              <w:rPr>
                <w:rFonts w:ascii="Times New Roman" w:hAnsi="Times New Roman" w:cs="Times New Roman"/>
                <w:bCs/>
                <w:sz w:val="24"/>
              </w:rPr>
            </w:pPr>
            <w:r w:rsidRPr="00B0547F">
              <w:rPr>
                <w:rFonts w:ascii="Times New Roman" w:hAnsi="Times New Roman" w:cs="Times New Roman"/>
                <w:bCs/>
                <w:sz w:val="24"/>
              </w:rPr>
              <w:t>Внутришкольный учет детей, находящихся в социально опасном положении</w:t>
            </w:r>
          </w:p>
        </w:tc>
      </w:tr>
      <w:tr w:rsidR="00C437AB" w:rsidRPr="00B0547F" w:rsidTr="00C437AB">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1. Социально-экономические: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временная безработица одного (обоих родителей);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статус "малообеспеченной семьи", низкий материальный достаток;</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необеспеченность ребенка необходимыми вещами, расходование средств (пособий на ребенка, пенсий по потере кормильца и т.д.) не по целевому назначению.</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антисанитарные условия проживания;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бытовое пьянство;</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неухоженность и неопрятность детей, частая заболеваемость.</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3. Психолого-педагогические: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конфликты в семье;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непосещение родителями учреждения образования;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применение к несовершеннолетнему антипедагогических мер воздействия; отсутствие внимания к ребенку;</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1. Социально-экономические: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нежелание работать одного (обоих родителей);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длительный статус "малообеспеченной семьи", низкий материальный достаток;</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пренебрежение жизненными интересами несовершеннолетнего,</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отсутствие элементарных продуктов питания, мебели, постельных принадлежностей.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2. Медико-санитарные: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пренебрежение минимальными санитарно-гигиеническими нормами,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отсутствие света, отопления;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алкогольная зависимость одного из родителей (обоих родителей);</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наличие у несовершеннолетних постоянных синяков, травм, невнятные объяснения родителей относительно их происхождения.</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3. Социально-демографические: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родители имеют статус лиц "без определенного места жительства".</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4. Психолого-педагогические: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постоянные конфликты в семье, драки, скандалы, дебоши;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полное равнодушие родителей и отсутствие внимания и заботы к несовершеннолетнему;</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устойчивое уклонение родителей от контактов со специалистами.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5. Криминально-аморальные: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постановка родителей на учет в органы внутренних дел;</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аморальный и паразитический образ жизни родителей, вовлечение ребенка в преступную деятельность и антиобщественное поведение;</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жестокое обращение с детьми в семье, вне семьи;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изгнание ребенка из семьи;</w:t>
            </w:r>
          </w:p>
          <w:p w:rsidR="00C437AB" w:rsidRPr="00B0547F" w:rsidRDefault="00C437AB" w:rsidP="00C437AB">
            <w:pPr>
              <w:spacing w:after="160" w:line="259" w:lineRule="auto"/>
              <w:jc w:val="both"/>
              <w:rPr>
                <w:rFonts w:ascii="Times New Roman" w:hAnsi="Times New Roman" w:cs="Times New Roman"/>
                <w:bCs/>
                <w:sz w:val="24"/>
              </w:rPr>
            </w:pPr>
            <w:r w:rsidRPr="00B0547F">
              <w:rPr>
                <w:rFonts w:ascii="Times New Roman" w:hAnsi="Times New Roman" w:cs="Times New Roman"/>
                <w:bCs/>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
          <w:bCs/>
          <w:sz w:val="24"/>
        </w:rPr>
        <w:br/>
      </w:r>
      <w:r w:rsidRPr="00B0547F">
        <w:rPr>
          <w:rFonts w:ascii="Times New Roman" w:hAnsi="Times New Roman" w:cs="Times New Roman"/>
          <w:b/>
          <w:bCs/>
          <w:sz w:val="24"/>
        </w:rPr>
        <w:br/>
        <w:t>II. Сведения о несовершеннолетних (семьях) группы риска, состоящих на внутришкольном учете других групп: на ранней стадии семейного неблагополучия, в социально опасном положении по осно</w:t>
      </w:r>
      <w:r>
        <w:rPr>
          <w:rFonts w:ascii="Times New Roman" w:hAnsi="Times New Roman" w:cs="Times New Roman"/>
          <w:b/>
          <w:bCs/>
          <w:sz w:val="24"/>
        </w:rPr>
        <w:t>вным показателям неблагополучия</w:t>
      </w:r>
    </w:p>
    <w:tbl>
      <w:tblPr>
        <w:tblW w:w="0" w:type="auto"/>
        <w:tblCellMar>
          <w:left w:w="0" w:type="dxa"/>
          <w:right w:w="0" w:type="dxa"/>
        </w:tblCellMar>
        <w:tblLook w:val="04A0" w:firstRow="1" w:lastRow="0" w:firstColumn="1" w:lastColumn="0" w:noHBand="0" w:noVBand="1"/>
      </w:tblPr>
      <w:tblGrid>
        <w:gridCol w:w="478"/>
        <w:gridCol w:w="7022"/>
        <w:gridCol w:w="867"/>
        <w:gridCol w:w="924"/>
      </w:tblGrid>
      <w:tr w:rsidR="00C437AB" w:rsidRPr="00B0547F" w:rsidTr="00C437AB">
        <w:trPr>
          <w:trHeight w:val="15"/>
        </w:trPr>
        <w:tc>
          <w:tcPr>
            <w:tcW w:w="370"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Постановка на внутришкольный учет</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Кол-во</w:t>
            </w: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Дети (семьи)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семей</w:t>
            </w: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временная безработица одного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отсутствие у ребенка необходимых вещей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антисанитарные условия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бытовое пьянство</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неухоженность и неопрятность детей, частая заболеваемость</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конфликты в семье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непосещение родителями учреждения образования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применение к несовершеннолетнему антипедагогических мер воздействия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отсутствие внимания к ребенку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в семье есть отчим (сожитель матери) или ранее судимые родственники, проживающие в одном доме или имеющие постоянный доступ к месту их проживания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Дети (семьи) в социально опасном положении (далее -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детей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семей</w:t>
            </w: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Социально-экономические: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нежелание работать одного или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длительный статус "малообеспеченной семьи", низкий материальный достаток</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пренебрежение жизненными интересами несовершеннолетнего, отсутствие элементарных продуктов питания, мебели, постельных принадлежностей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Медико-санитарные: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пренебрежение минимальными санитарно-гигиеническими нормами, отсутствие света, отопления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алкогольная зависимость одного из родителей (обоих родителей)</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наличие у несовершеннолетних постоянных синяков, травм, невнятные объяснения родителей относительно их происхождения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Социально-демографические: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родители имеют статус лиц "без определенного места жительства"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Психолого-педагогические: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постоянные конфликты в семье: драки, скандалы, дебоши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полное равнодушие родителей и отсутствие внимания и заботы к несовершеннолетнему</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устойчивое уклонение родителей от контактов со специалистами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вследствие безнадзорности или беспризорности со стороны взрослых затяжные пропуски несовершеннолетними занятий без уважительных причин, посещение сект, наличие алкогольной или наркотической зависимости,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Криминально-аморальные:</w:t>
            </w:r>
            <w:r w:rsidRPr="00B0547F">
              <w:rPr>
                <w:rFonts w:ascii="Times New Roman" w:hAnsi="Times New Roman" w:cs="Times New Roman"/>
                <w:sz w:val="24"/>
              </w:rPr>
              <w:br/>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постановка родителей на учет в органах внутренних дел</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аморальный и паразитический образ жизни родителей, вовлечение ребенка в преступную деятельность и антиобщественное поведение</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жестокое обращение с детьми, в семье, вне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 изгнание ребенка из семьи</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Снятие с учета</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1.</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внутришкольном учете на ранней стадии семейного неблагополучия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2.</w:t>
            </w:r>
          </w:p>
        </w:tc>
        <w:tc>
          <w:tcPr>
            <w:tcW w:w="7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Количество снятых несовершеннолетних (семей), состоящих на муниципальном учете (ДЕСОП)</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Cs/>
          <w:sz w:val="24"/>
        </w:rPr>
      </w:pPr>
    </w:p>
    <w:p w:rsidR="00C437AB" w:rsidRPr="00B0547F" w:rsidRDefault="00C437AB" w:rsidP="00C437AB">
      <w:pPr>
        <w:spacing w:after="160" w:line="259" w:lineRule="auto"/>
        <w:jc w:val="center"/>
        <w:rPr>
          <w:rFonts w:ascii="Times New Roman" w:hAnsi="Times New Roman" w:cs="Times New Roman"/>
          <w:b/>
          <w:sz w:val="24"/>
        </w:rPr>
      </w:pPr>
      <w:r w:rsidRPr="00B0547F">
        <w:rPr>
          <w:rFonts w:ascii="Times New Roman" w:hAnsi="Times New Roman" w:cs="Times New Roman"/>
          <w:b/>
          <w:sz w:val="24"/>
        </w:rPr>
        <w:t>III. Система работы (города) с несовершеннолетними (семьями) группы риска:</w:t>
      </w:r>
    </w:p>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 с семьей на ранней стадии семейного неблагополучия</w:t>
      </w:r>
    </w:p>
    <w:tbl>
      <w:tblPr>
        <w:tblW w:w="0" w:type="auto"/>
        <w:tblCellMar>
          <w:left w:w="0" w:type="dxa"/>
          <w:right w:w="0" w:type="dxa"/>
        </w:tblCellMar>
        <w:tblLook w:val="04A0" w:firstRow="1" w:lastRow="0" w:firstColumn="1" w:lastColumn="0" w:noHBand="0" w:noVBand="1"/>
      </w:tblPr>
      <w:tblGrid>
        <w:gridCol w:w="407"/>
        <w:gridCol w:w="1369"/>
        <w:gridCol w:w="1045"/>
        <w:gridCol w:w="905"/>
        <w:gridCol w:w="1380"/>
        <w:gridCol w:w="1048"/>
        <w:gridCol w:w="822"/>
        <w:gridCol w:w="1368"/>
        <w:gridCol w:w="1010"/>
      </w:tblGrid>
      <w:tr w:rsidR="00C437AB" w:rsidRPr="00B0547F" w:rsidTr="00C437AB">
        <w:trPr>
          <w:trHeight w:val="15"/>
        </w:trPr>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663"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N</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C437AB" w:rsidRPr="00B0547F" w:rsidTr="00C437A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C437AB" w:rsidRPr="00B0547F" w:rsidRDefault="00C437AB" w:rsidP="00C437AB">
      <w:pPr>
        <w:spacing w:after="160" w:line="259" w:lineRule="auto"/>
        <w:jc w:val="center"/>
        <w:rPr>
          <w:rFonts w:ascii="Times New Roman" w:hAnsi="Times New Roman" w:cs="Times New Roman"/>
          <w:sz w:val="24"/>
        </w:rPr>
      </w:pPr>
    </w:p>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 с семьей, находящейся в социально опасном положении (ДЕСОП)</w:t>
      </w:r>
    </w:p>
    <w:tbl>
      <w:tblPr>
        <w:tblW w:w="0" w:type="auto"/>
        <w:tblCellMar>
          <w:left w:w="0" w:type="dxa"/>
          <w:right w:w="0" w:type="dxa"/>
        </w:tblCellMar>
        <w:tblLook w:val="04A0" w:firstRow="1" w:lastRow="0" w:firstColumn="1" w:lastColumn="0" w:noHBand="0" w:noVBand="1"/>
      </w:tblPr>
      <w:tblGrid>
        <w:gridCol w:w="407"/>
        <w:gridCol w:w="1369"/>
        <w:gridCol w:w="1045"/>
        <w:gridCol w:w="905"/>
        <w:gridCol w:w="1380"/>
        <w:gridCol w:w="1048"/>
        <w:gridCol w:w="822"/>
        <w:gridCol w:w="1368"/>
        <w:gridCol w:w="1010"/>
      </w:tblGrid>
      <w:tr w:rsidR="00C437AB" w:rsidRPr="00B0547F" w:rsidTr="00C437AB">
        <w:trPr>
          <w:trHeight w:val="15"/>
        </w:trPr>
        <w:tc>
          <w:tcPr>
            <w:tcW w:w="55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848"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73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N</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Наименование образовательной организации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 семей</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 оказана помощь за отчетный период (кол-во)</w:t>
            </w:r>
          </w:p>
        </w:tc>
        <w:tc>
          <w:tcPr>
            <w:tcW w:w="4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Виды помощи: психологическая; материальная; вещевая (одежда, обувь, школьная форма, спортивная форма); социально-организационная (содействие в трудоустройстве, лечении)</w:t>
            </w: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психологическая</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финансовая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вещевая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трудоустройстве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содействие в лечении</w:t>
            </w: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Cs/>
          <w:sz w:val="24"/>
        </w:rPr>
        <w:br/>
      </w:r>
      <w:r w:rsidRPr="00B0547F">
        <w:rPr>
          <w:rFonts w:ascii="Times New Roman" w:hAnsi="Times New Roman" w:cs="Times New Roman"/>
          <w:b/>
          <w:bCs/>
          <w:sz w:val="24"/>
        </w:rPr>
        <w:t>IV. Динамика изменений работы социально-психолого-педагогической службы (далее - Служба) системы образования района (города)</w:t>
      </w:r>
    </w:p>
    <w:tbl>
      <w:tblPr>
        <w:tblW w:w="0" w:type="auto"/>
        <w:tblCellMar>
          <w:left w:w="0" w:type="dxa"/>
          <w:right w:w="0" w:type="dxa"/>
        </w:tblCellMar>
        <w:tblLook w:val="04A0" w:firstRow="1" w:lastRow="0" w:firstColumn="1" w:lastColumn="0" w:noHBand="0" w:noVBand="1"/>
      </w:tblPr>
      <w:tblGrid>
        <w:gridCol w:w="4614"/>
        <w:gridCol w:w="1185"/>
        <w:gridCol w:w="1185"/>
        <w:gridCol w:w="1185"/>
        <w:gridCol w:w="1185"/>
      </w:tblGrid>
      <w:tr w:rsidR="00C437AB" w:rsidRPr="00B0547F" w:rsidTr="00C437AB">
        <w:trPr>
          <w:trHeight w:val="15"/>
        </w:trPr>
        <w:tc>
          <w:tcPr>
            <w:tcW w:w="4990"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III четверть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IV четверть</w:t>
            </w: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Всего охвачено услугами Службы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проведено индивидуальных/ групповых консультирований детей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проведено социально-психолого-педагогических тренингов</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реализовано индивидуальных планов сопровождения несовершеннолетних (семей)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принято участие психологов в заседаниях КДНиЗП</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проведено педагогических советов, заседаний методических объединений классных руководителей по темам психолого-педагогического сопровождения образовательного процесса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br/>
        <w:t>V. Организованная занятость детей группы риска на ранней стадии семейного неблагополучия и находящихся в социально опасном положении, со</w:t>
      </w:r>
      <w:r>
        <w:rPr>
          <w:rFonts w:ascii="Times New Roman" w:hAnsi="Times New Roman" w:cs="Times New Roman"/>
          <w:b/>
          <w:bCs/>
          <w:sz w:val="24"/>
        </w:rPr>
        <w:t>стоящих на внутришкольном учете</w:t>
      </w:r>
    </w:p>
    <w:tbl>
      <w:tblPr>
        <w:tblW w:w="0" w:type="auto"/>
        <w:tblCellMar>
          <w:left w:w="0" w:type="dxa"/>
          <w:right w:w="0" w:type="dxa"/>
        </w:tblCellMar>
        <w:tblLook w:val="04A0" w:firstRow="1" w:lastRow="0" w:firstColumn="1" w:lastColumn="0" w:noHBand="0" w:noVBand="1"/>
      </w:tblPr>
      <w:tblGrid>
        <w:gridCol w:w="497"/>
        <w:gridCol w:w="2296"/>
        <w:gridCol w:w="1499"/>
        <w:gridCol w:w="2539"/>
        <w:gridCol w:w="2523"/>
      </w:tblGrid>
      <w:tr w:rsidR="00C437AB" w:rsidRPr="00B0547F" w:rsidTr="00C437AB">
        <w:trPr>
          <w:trHeight w:val="15"/>
        </w:trPr>
        <w:tc>
          <w:tcPr>
            <w:tcW w:w="55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957"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N</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Занятость детей</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w:t>
            </w:r>
          </w:p>
        </w:tc>
        <w:tc>
          <w:tcPr>
            <w:tcW w:w="49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из них:</w:t>
            </w:r>
          </w:p>
        </w:tc>
      </w:tr>
      <w:tr w:rsidR="00C437AB" w:rsidRPr="00B0547F" w:rsidTr="00C437AB">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несовершеннолетние, воспитывающиеся в семье на ранней стадии семейного неблагополучия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несовершеннолетние, воспитывающиеся в семье, находящейся в социально опасном положении</w:t>
            </w: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Кружки, объединения дополнительного образования школы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Спортивные секции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Туристические объединения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4.</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Другие объединения (указать)</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t>VI. Развитие родительской о</w:t>
      </w:r>
      <w:r>
        <w:rPr>
          <w:rFonts w:ascii="Times New Roman" w:hAnsi="Times New Roman" w:cs="Times New Roman"/>
          <w:b/>
          <w:bCs/>
          <w:sz w:val="24"/>
        </w:rPr>
        <w:t>бщественности в районе (городе)</w:t>
      </w:r>
    </w:p>
    <w:tbl>
      <w:tblPr>
        <w:tblW w:w="0" w:type="auto"/>
        <w:tblCellMar>
          <w:left w:w="0" w:type="dxa"/>
          <w:right w:w="0" w:type="dxa"/>
        </w:tblCellMar>
        <w:tblLook w:val="04A0" w:firstRow="1" w:lastRow="0" w:firstColumn="1" w:lastColumn="0" w:noHBand="0" w:noVBand="1"/>
      </w:tblPr>
      <w:tblGrid>
        <w:gridCol w:w="5868"/>
        <w:gridCol w:w="3486"/>
      </w:tblGrid>
      <w:tr w:rsidR="00C437AB" w:rsidRPr="00B0547F" w:rsidTr="00C437AB">
        <w:trPr>
          <w:trHeight w:val="15"/>
        </w:trPr>
        <w:tc>
          <w:tcPr>
            <w:tcW w:w="5914"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3511"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Наименование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Количество</w:t>
            </w: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Общественные приемные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Советы бабушек и дедушек</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Совет отцов</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"Совет профилактики"</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Детское движение образовательной организации (организация, объединение)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Семейные клубы</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Уполномоченные по защите прав участников образовательного процесса</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rPr>
                <w:rFonts w:ascii="Times New Roman" w:hAnsi="Times New Roman" w:cs="Times New Roman"/>
                <w:sz w:val="24"/>
              </w:rPr>
            </w:pPr>
            <w:r w:rsidRPr="00B0547F">
              <w:rPr>
                <w:rFonts w:ascii="Times New Roman" w:hAnsi="Times New Roman" w:cs="Times New Roman"/>
                <w:sz w:val="24"/>
              </w:rPr>
              <w:t>Другие</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p>
        </w:tc>
      </w:tr>
    </w:tbl>
    <w:p w:rsidR="00C437AB" w:rsidRPr="00B0547F" w:rsidRDefault="00C437AB" w:rsidP="00C437AB">
      <w:pPr>
        <w:spacing w:after="160" w:line="259" w:lineRule="auto"/>
        <w:jc w:val="center"/>
        <w:rPr>
          <w:rFonts w:ascii="Times New Roman" w:hAnsi="Times New Roman" w:cs="Times New Roman"/>
          <w:b/>
          <w:bCs/>
          <w:sz w:val="24"/>
        </w:rPr>
      </w:pPr>
      <w:r w:rsidRPr="00B0547F">
        <w:rPr>
          <w:rFonts w:ascii="Times New Roman" w:hAnsi="Times New Roman" w:cs="Times New Roman"/>
          <w:bCs/>
          <w:sz w:val="24"/>
        </w:rPr>
        <w:br/>
      </w:r>
      <w:r w:rsidRPr="00B0547F">
        <w:rPr>
          <w:rFonts w:ascii="Times New Roman" w:hAnsi="Times New Roman" w:cs="Times New Roman"/>
          <w:b/>
          <w:bCs/>
          <w:sz w:val="24"/>
        </w:rPr>
        <w:t>VII. Сведения о координаторе работы по профилактике муниципального</w:t>
      </w:r>
      <w:r>
        <w:rPr>
          <w:rFonts w:ascii="Times New Roman" w:hAnsi="Times New Roman" w:cs="Times New Roman"/>
          <w:b/>
          <w:bCs/>
          <w:sz w:val="24"/>
        </w:rPr>
        <w:t xml:space="preserve"> органа управления образованием</w:t>
      </w:r>
    </w:p>
    <w:tbl>
      <w:tblPr>
        <w:tblW w:w="0" w:type="auto"/>
        <w:tblCellMar>
          <w:left w:w="0" w:type="dxa"/>
          <w:right w:w="0" w:type="dxa"/>
        </w:tblCellMar>
        <w:tblLook w:val="04A0" w:firstRow="1" w:lastRow="0" w:firstColumn="1" w:lastColumn="0" w:noHBand="0" w:noVBand="1"/>
      </w:tblPr>
      <w:tblGrid>
        <w:gridCol w:w="3828"/>
        <w:gridCol w:w="1481"/>
        <w:gridCol w:w="1659"/>
        <w:gridCol w:w="2386"/>
      </w:tblGrid>
      <w:tr w:rsidR="00C437AB" w:rsidRPr="00B0547F" w:rsidTr="00C437AB">
        <w:trPr>
          <w:trHeight w:val="15"/>
        </w:trPr>
        <w:tc>
          <w:tcPr>
            <w:tcW w:w="3828"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481"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1659"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c>
          <w:tcPr>
            <w:tcW w:w="2386" w:type="dxa"/>
            <w:tcBorders>
              <w:top w:val="nil"/>
              <w:left w:val="nil"/>
              <w:bottom w:val="nil"/>
              <w:right w:val="nil"/>
            </w:tcBorders>
            <w:shd w:val="clear" w:color="auto" w:fill="auto"/>
            <w:hideMark/>
          </w:tcPr>
          <w:p w:rsidR="00C437AB" w:rsidRPr="00B0547F" w:rsidRDefault="00C437AB" w:rsidP="00C437AB">
            <w:pPr>
              <w:spacing w:after="160" w:line="259" w:lineRule="auto"/>
              <w:jc w:val="center"/>
              <w:rPr>
                <w:rFonts w:ascii="Times New Roman" w:hAnsi="Times New Roman" w:cs="Times New Roman"/>
                <w:sz w:val="24"/>
              </w:rPr>
            </w:pPr>
          </w:p>
        </w:tc>
      </w:tr>
      <w:tr w:rsidR="00C437AB" w:rsidRPr="00B0547F" w:rsidTr="00C437AB">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Ответственный за организацию работы от управления образованием</w:t>
            </w: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ФИО</w:t>
            </w: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Должность</w:t>
            </w: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sz w:val="24"/>
              </w:rPr>
            </w:pPr>
            <w:r w:rsidRPr="00B0547F">
              <w:rPr>
                <w:rFonts w:ascii="Times New Roman" w:hAnsi="Times New Roman" w:cs="Times New Roman"/>
                <w:sz w:val="24"/>
              </w:rPr>
              <w:t>Контактный телефон</w:t>
            </w:r>
          </w:p>
        </w:tc>
      </w:tr>
      <w:tr w:rsidR="00C437AB" w:rsidRPr="00B0547F" w:rsidTr="00C437AB">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c>
          <w:tcPr>
            <w:tcW w:w="1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c>
          <w:tcPr>
            <w:tcW w:w="2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37AB" w:rsidRPr="00B0547F" w:rsidRDefault="00C437AB" w:rsidP="00C437AB">
            <w:pPr>
              <w:spacing w:after="160" w:line="259" w:lineRule="auto"/>
              <w:jc w:val="center"/>
              <w:rPr>
                <w:rFonts w:ascii="Times New Roman" w:hAnsi="Times New Roman" w:cs="Times New Roman"/>
                <w:b/>
                <w:sz w:val="24"/>
              </w:rPr>
            </w:pPr>
          </w:p>
        </w:tc>
      </w:tr>
    </w:tbl>
    <w:p w:rsidR="009963EB" w:rsidRDefault="009963EB" w:rsidP="004E1B2F">
      <w:pPr>
        <w:spacing w:after="0"/>
        <w:rPr>
          <w:rFonts w:ascii="Times New Roman" w:hAnsi="Times New Roman" w:cs="Times New Roman"/>
          <w:b/>
          <w:sz w:val="24"/>
          <w:szCs w:val="24"/>
        </w:rPr>
      </w:pPr>
    </w:p>
    <w:p w:rsidR="004E1B2F" w:rsidRDefault="004E1B2F" w:rsidP="004E1B2F">
      <w:pPr>
        <w:spacing w:after="0"/>
        <w:jc w:val="center"/>
        <w:rPr>
          <w:rFonts w:ascii="Times New Roman" w:hAnsi="Times New Roman" w:cs="Times New Roman"/>
          <w:b/>
          <w:sz w:val="24"/>
          <w:szCs w:val="24"/>
        </w:rPr>
      </w:pPr>
      <w:r>
        <w:rPr>
          <w:rFonts w:ascii="Times New Roman" w:hAnsi="Times New Roman" w:cs="Times New Roman"/>
          <w:b/>
          <w:sz w:val="24"/>
          <w:szCs w:val="24"/>
        </w:rPr>
        <w:t>«ПОЛОЖЕНИЕ О СОВЕТЕ ПРОФИЛАКТИКИ В ОБРАЗОВАТЕЛЬНОЙ ОРГАНИЗАЦИИ»</w:t>
      </w:r>
    </w:p>
    <w:p w:rsidR="004E1B2F" w:rsidRDefault="004E1B2F" w:rsidP="004E1B2F">
      <w:pPr>
        <w:spacing w:after="0"/>
        <w:jc w:val="center"/>
        <w:rPr>
          <w:rFonts w:ascii="Times New Roman" w:hAnsi="Times New Roman" w:cs="Times New Roman"/>
          <w:b/>
          <w:sz w:val="24"/>
          <w:szCs w:val="24"/>
        </w:rPr>
      </w:pPr>
    </w:p>
    <w:p w:rsidR="00C84041" w:rsidRPr="004E1B2F" w:rsidRDefault="004E1B2F" w:rsidP="004E1B2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Утверждено Приказом </w:t>
      </w:r>
      <w:r>
        <w:rPr>
          <w:rFonts w:ascii="Times New Roman" w:eastAsia="Times New Roman" w:hAnsi="Times New Roman" w:cs="Times New Roman"/>
          <w:b/>
          <w:color w:val="000000"/>
          <w:sz w:val="24"/>
          <w:szCs w:val="24"/>
        </w:rPr>
        <w:t>Министерства</w:t>
      </w:r>
      <w:r w:rsidR="00C84041" w:rsidRPr="00C84041">
        <w:rPr>
          <w:rFonts w:ascii="Times New Roman" w:eastAsia="Times New Roman" w:hAnsi="Times New Roman" w:cs="Times New Roman"/>
          <w:b/>
          <w:color w:val="000000"/>
          <w:sz w:val="24"/>
          <w:szCs w:val="24"/>
        </w:rPr>
        <w:t xml:space="preserve"> образования и науки Республики Тыва </w:t>
      </w:r>
    </w:p>
    <w:p w:rsidR="00C84041" w:rsidRPr="00C84041" w:rsidRDefault="004E1B2F" w:rsidP="00C84041">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№676-д от «30» июля </w:t>
      </w:r>
      <w:r w:rsidR="00C84041" w:rsidRPr="00C84041">
        <w:rPr>
          <w:rFonts w:ascii="Times New Roman" w:eastAsia="Times New Roman" w:hAnsi="Times New Roman" w:cs="Times New Roman"/>
          <w:b/>
          <w:color w:val="000000"/>
          <w:sz w:val="24"/>
          <w:szCs w:val="24"/>
        </w:rPr>
        <w:t xml:space="preserve">2020 г.                                                                                                              </w:t>
      </w:r>
    </w:p>
    <w:p w:rsidR="00C84041" w:rsidRPr="004E1B2F" w:rsidRDefault="00C84041" w:rsidP="006563CD">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1. Общие положения</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Настоящее Положение регламентирует порядок и организацию деятельности Совета профилактики правонарушений среди обучающихся образовательных организаций Республики Тыва (далее - Совет).</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создается в образовательной организации, реализующей основные общеобразовательные программы, для организации работы по предупреждению правонарушений обучающихся.</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Свою деятельность Совет осуществляет на основании Федеральных законов от 24 июня 1999 г. № 120-ФЗ «Об основах системы профилактики безнадзорности и правонарушений несовершеннолетних», от 29 декабря 2012 г. № 273-ФЗ «Об образовании в Российской Федерации», Закона Республики Тыва от 29 декабря 2004 г. № 1165 ВХ-1 «О системе профилактики безнадзорности и правонарушений несовершеннолетних в Республике Тыва», других нормативных правовых актов Республики Тыва и органов управлений образованием, уставом образовательной организации и настоящего Положения.</w:t>
      </w:r>
    </w:p>
    <w:p w:rsidR="00C84041" w:rsidRPr="00C84041" w:rsidRDefault="00C84041" w:rsidP="000B708E">
      <w:pPr>
        <w:numPr>
          <w:ilvl w:val="0"/>
          <w:numId w:val="29"/>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действует на основе принципов гуманности, демократичности и конфиденциальности полученной информации, разглашение которой могло бы причинить моральный, психологический или физический вред несовершеннолетнему. Совет направляет свою деятельность на обеспечение системы мер социально - правовой, медико-психологической и социально- педагогической помощи обучающимся, семье (в первую очередь, семьям и детям группы социального риска).</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2. Общие термины</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b/>
          <w:bCs/>
          <w:sz w:val="24"/>
          <w:szCs w:val="24"/>
          <w:lang w:val="ru" w:eastAsia="en-US"/>
        </w:rPr>
        <w:t>Профилактика правонарушений</w:t>
      </w:r>
      <w:r w:rsidRPr="00C84041">
        <w:rPr>
          <w:rFonts w:ascii="Times New Roman" w:eastAsia="Calibri" w:hAnsi="Times New Roman" w:cs="Times New Roman"/>
          <w:sz w:val="24"/>
          <w:szCs w:val="24"/>
          <w:lang w:val="ru" w:eastAsia="en-US"/>
        </w:rPr>
        <w:t xml:space="preserve"> - реализация комплекса воспитательных мероприятий по предупреждению асоциального поведения детей и подростков; предупреждение возникновения явлений дезадаптации учащихся, разработка рекомендаций педагогам, родителям по оказанию помощи в вопросах воспитания, обучения и развития; постановка учащихся на учет в Подразделения по делам несовершеннолетних, на внутришкольный учет и снятие с учета; постановка на учет неблагополучных семей.</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b/>
          <w:bCs/>
          <w:sz w:val="24"/>
          <w:szCs w:val="24"/>
          <w:lang w:val="ru" w:eastAsia="en-US"/>
        </w:rPr>
        <w:t>Совет профилактики в образовательной организации</w:t>
      </w:r>
      <w:r w:rsidRPr="00C84041">
        <w:rPr>
          <w:rFonts w:ascii="Times New Roman" w:eastAsia="Calibri" w:hAnsi="Times New Roman" w:cs="Times New Roman"/>
          <w:sz w:val="24"/>
          <w:szCs w:val="24"/>
          <w:lang w:val="ru" w:eastAsia="en-US"/>
        </w:rPr>
        <w:t xml:space="preserve"> - общественный орган образовательной организации, выполняющий функции социальных, правовых, педагогических и иных мер, направленных на выявление и устранение причин и условий, способствующих беспризорности, безнадзорности,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детьми и семьями, находящимися в социально опасном положении.</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профилактики в образовательной организации реализует комплекс мероприятий по:</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профилактике асоциального поведения детей и подростков, входящих в Программу профилактики;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предупреждению возникновения явлений дезадаптации обучающихся, разработка рекомендаций педагогам, родителям по оказанию помощи в вопросах воспитания, обучения и развития;</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постановке обучающихся на внутришкольный учет и снятие с учета; постановка на учет неблагополучных семей.</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Деятельность Совета профилактики в образовательной организации должна основываться на принципах:</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системности - является основополагающим как при диагностике проблемного поведения учащегося, выстраивании коррекционной помощи, так и в работе Совета как механизма управления профилактикой в школе.</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законности - обеспечивается правовыми актами федерального, регионального значения и локальными нормативными документами.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сотрудничества - предполагает установление в ходе работы сотрудничества с обучающимися и их родителями.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разделения ответственности между семьей и школой. Оказание дополнительных коррекционных и профилактических услуг обучающимся, их родителям, возможно, на основе договорных отношений с семьей.</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принцип добровольности - предполагает добровольное согласие родителей или законных представителей несовершеннолетнего на совместную работу.</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Организацией системы профилактических мер по предупреждению правонарушений в образовательной организации может заниматься не только Совет профилактики в образовательной организации, его функции могут выполнять: комиссия Управляющего совета по профилактике негативных проявлений среди обучающихся, или любой другой орган образовательной организации, который объединяет усилия администрации (школы, педагогов, родителей или лиц их заменяющих) общественных организаций для обеспечения эффективности процесса профилактики правонарушений, закрепленные локальным актом образовательной организации.</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3.</w:t>
      </w:r>
      <w:r w:rsidRPr="004E1B2F">
        <w:rPr>
          <w:rFonts w:ascii="Times New Roman" w:eastAsia="Calibri" w:hAnsi="Times New Roman" w:cs="Times New Roman"/>
          <w:b/>
          <w:sz w:val="24"/>
          <w:szCs w:val="24"/>
          <w:lang w:val="ru" w:eastAsia="en-US"/>
        </w:rPr>
        <w:tab/>
        <w:t>Цели и задачи Совета</w:t>
      </w:r>
    </w:p>
    <w:p w:rsidR="00C84041" w:rsidRPr="00C84041" w:rsidRDefault="00C84041" w:rsidP="000B708E">
      <w:pPr>
        <w:numPr>
          <w:ilvl w:val="0"/>
          <w:numId w:val="31"/>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Целями деятельности Совета является:</w:t>
      </w:r>
    </w:p>
    <w:p w:rsidR="00C84041" w:rsidRPr="00C84041" w:rsidRDefault="00C84041" w:rsidP="000B708E">
      <w:pPr>
        <w:numPr>
          <w:ilvl w:val="0"/>
          <w:numId w:val="32"/>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Формирование законопослушного поведения, толерантности в межличностных отношениях, воспитание здорового образа жизни обучающихся;</w:t>
      </w:r>
    </w:p>
    <w:p w:rsidR="00C84041" w:rsidRPr="00C84041" w:rsidRDefault="00C84041" w:rsidP="000B708E">
      <w:pPr>
        <w:numPr>
          <w:ilvl w:val="0"/>
          <w:numId w:val="32"/>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Профилактика девиантного и асоциального поведения обучающихся, социальная адаптация и реабилитация обучающихся группы социального риска.</w:t>
      </w:r>
    </w:p>
    <w:p w:rsidR="00C84041" w:rsidRPr="00C84041" w:rsidRDefault="00C84041" w:rsidP="000B708E">
      <w:pPr>
        <w:numPr>
          <w:ilvl w:val="0"/>
          <w:numId w:val="31"/>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Основными задачами Совета профилактики являются:</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3.2.1. Организация регулярной работы по выполнению Федерального закона от 24 июня 1999 г. № 120-ФЗ «Об основах системы профилактики безнадзорности и правонарушений несовершеннолетних», Закона Республики Тыва от 29 декабря 2004 г. № 1165 ВХ-1 «О системе профилактики безнадзорности и правонарушений несовершеннолетних в Республике Тыва» и других нормативных актов в части предупреждения негативных проявлений в детской и подростковой среде.</w:t>
      </w:r>
    </w:p>
    <w:p w:rsidR="00C84041" w:rsidRPr="00C84041" w:rsidRDefault="00C84041" w:rsidP="000B708E">
      <w:pPr>
        <w:numPr>
          <w:ilvl w:val="0"/>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Обеспечение эффективного взаимодействия образовательных организаций с органами и учреждениями системы профилактики безнадзорности и правонарушений несовершеннолетних, организациями гражданского общества и религиозными организациями, прошедшими в установленном порядке государственную регистрацию, иными организациями по вопросам профилактики безнадзорности и правонарушений несовершеннолетних, защиты их прав и законных интересов;</w:t>
      </w:r>
    </w:p>
    <w:p w:rsidR="00C84041" w:rsidRPr="00C84041" w:rsidRDefault="00C84041" w:rsidP="000B708E">
      <w:pPr>
        <w:numPr>
          <w:ilvl w:val="0"/>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Совершенствование системы организации профилактической работы в образовательных организациях;</w:t>
      </w:r>
    </w:p>
    <w:p w:rsidR="00C84041" w:rsidRPr="00C84041" w:rsidRDefault="00C84041" w:rsidP="000B708E">
      <w:pPr>
        <w:numPr>
          <w:ilvl w:val="0"/>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Организация просветительской деятельности среди обучающихся и их родителей (законных представителей).</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4. Порядок формирования Совета</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Состав Совета формируется директором образовательной организации и утверждается приказом.</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состоит из председателя, заместителя председателя, секретаря и членов Совета.</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Членами Совета могут быть заместители директора, социальные педагоги, педагоги психологи, классные руководители, медицинские работники, представители Управляющего Совета, родительской общественности, органов ученического самоуправления, а также представители органов внутренних дел и иных органов и учреждений системы профилактики безнадзорности и правонарушений несовершеннолетних.</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Численность состава Совета составляет от 10 до 15 представителей, Председатель Совета назначается директором образовательной организации, как правило, из числа своих заместителей по воспитательной работе. Секретарь Совета назначается председателем.</w:t>
      </w:r>
    </w:p>
    <w:p w:rsidR="00C84041" w:rsidRPr="00C84041" w:rsidRDefault="00C84041" w:rsidP="000B708E">
      <w:pPr>
        <w:numPr>
          <w:ilvl w:val="1"/>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Члены Совета участвуют в его работе на общественных началах.</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r w:rsidRPr="004E1B2F">
        <w:rPr>
          <w:rFonts w:ascii="Times New Roman" w:eastAsia="Calibri" w:hAnsi="Times New Roman" w:cs="Times New Roman"/>
          <w:b/>
          <w:sz w:val="24"/>
          <w:szCs w:val="24"/>
          <w:lang w:val="ru" w:eastAsia="en-US"/>
        </w:rPr>
        <w:t>5. Организация работы Совета</w:t>
      </w:r>
    </w:p>
    <w:p w:rsidR="00C84041" w:rsidRPr="00C84041" w:rsidRDefault="00C84041" w:rsidP="000B708E">
      <w:pPr>
        <w:numPr>
          <w:ilvl w:val="2"/>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Председатель Совета руководит деятельностью Совета и несет персональную ответственность за выполнение возложенных на него задач, ведет заседания Совета, обладая правом решающего голоса, подписывает протоколы заседания Совета.</w:t>
      </w:r>
    </w:p>
    <w:p w:rsidR="00C84041" w:rsidRPr="00C84041" w:rsidRDefault="00C84041" w:rsidP="000B708E">
      <w:pPr>
        <w:numPr>
          <w:ilvl w:val="2"/>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Заместитель председателя Совета, назначаемый председателем Совета, замещает председателя в его отсутствие.</w:t>
      </w:r>
    </w:p>
    <w:p w:rsidR="00C84041" w:rsidRPr="00C84041" w:rsidRDefault="00C84041" w:rsidP="000B708E">
      <w:pPr>
        <w:numPr>
          <w:ilvl w:val="2"/>
          <w:numId w:val="33"/>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Секретарь Совета, назначается председателем Совета и осуществляет:</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 подготовку и представление председателю и членам Совета материалов,</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подлежащих обсуждению на заседании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сбор и анализ информации по вопросам деятельности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учет несовершеннолетних, находящихся в социально опасном положении;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ведение делопроизводства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представляет сведения о результатах работы Совета за отчетный период в комиссию по делам несовершеннолетних и защите их прав;</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подготовку справочной информации гго запросам отдела полиции, комиссии по делам несовершеннолетних и защите их прав, прокуратуры, иных запросов;</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осуществляет иные функции в соответствии с Уставом образовательной организации.</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5.4. Члены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присутствуют на заседании Совета;</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вносят предложения по плану работы Совета, повестке дня заседаний и порядку обсуждения вопросов;</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участвуют в подготовке материалов Совета, а также проектов его решений.</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bookmarkStart w:id="26" w:name="bookmark11"/>
      <w:r w:rsidRPr="004E1B2F">
        <w:rPr>
          <w:rFonts w:ascii="Times New Roman" w:eastAsia="Calibri" w:hAnsi="Times New Roman" w:cs="Times New Roman"/>
          <w:b/>
          <w:sz w:val="24"/>
          <w:szCs w:val="24"/>
          <w:lang w:val="ru" w:eastAsia="en-US"/>
        </w:rPr>
        <w:t>6. Порядок работы Совета</w:t>
      </w:r>
      <w:bookmarkEnd w:id="26"/>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Совет совместно с администрацией образовательной организации разрабатывает Программу по профилактике правонарушений среди обучающихся (далее - Программа) и осуществляет контроль за ее реализацией.</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Определяет ответственных членов Совета за организацию проведения профилактических направлений Программы, рассматривает и утверждает планы работы по направлениям Программы, вносит свои корректировки и осуществляет контроль за их исполнением.</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Получает информацию о случаях проявления конфликтного, негативного и криминального характера в поведении обучающихся, неблагоприятного влияния на них родителей (законных представителей) или других лиц, сообщения из правоохранительных органов, комиссий по делам несовершеннолетних и защите их прав, органов здравоохранения.</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Организует проверку полученных сведений, принимает меры по разрешению конфликтных ситуаций, примирения сторон или поручает психолого-педагогическому консилиуму провести проверку и подготовить заключение о постановке обучающегося на внутришкольный учет.</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Выносит решения о постановке или снятии с внутришкольного учета.</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 своей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 комиссией по делам несовершеннолетних и защите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rsidR="00C84041" w:rsidRPr="00C84041" w:rsidRDefault="00C84041" w:rsidP="000B708E">
      <w:pPr>
        <w:numPr>
          <w:ilvl w:val="0"/>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Принимает решения о создании детских общественных объединений (отрядов юных друзей полиции).</w:t>
      </w:r>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6.8. Планирует и организует иные мероприятия и взаимодействия, направленные на предупреждение асоциального поведения обучающихся.</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bookmarkStart w:id="27" w:name="bookmark12"/>
      <w:r w:rsidRPr="004E1B2F">
        <w:rPr>
          <w:rFonts w:ascii="Times New Roman" w:eastAsia="Calibri" w:hAnsi="Times New Roman" w:cs="Times New Roman"/>
          <w:b/>
          <w:sz w:val="24"/>
          <w:szCs w:val="24"/>
          <w:lang w:val="ru" w:eastAsia="en-US"/>
        </w:rPr>
        <w:t>7. Подготовка и порядок проведения заседаний Совета</w:t>
      </w:r>
      <w:bookmarkEnd w:id="27"/>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Заседания Совета проводятся регулярно, не реже одного раза в месяц.</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Внеочередное (чрезвычайное) заседание Совета проводится по решению председателя Совета либо по инициативе не менее половины членов Совета.</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Заседание правомочно, если на нем присутствует не менее половины членов Совета.</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Члены Совета участвуют в его работе лично и не вправе делегировать свои полномочия другим лицам.</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Решение Совета принимаются большинством голосов присутствующих на заседании членов Совета.</w:t>
      </w:r>
    </w:p>
    <w:p w:rsidR="00C84041" w:rsidRPr="00C84041" w:rsidRDefault="00C84041" w:rsidP="000B708E">
      <w:pPr>
        <w:numPr>
          <w:ilvl w:val="1"/>
          <w:numId w:val="34"/>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Заседание Совета в течение трех дней со дня его проведения оформляется протоколом, который подписывается председательствующим на заседании и секретарем Совета. Протоколы заседаний Совета нумеруются с начала учебного года и хранятся у председателя Совета.</w:t>
      </w:r>
    </w:p>
    <w:p w:rsidR="00C84041" w:rsidRPr="004E1B2F" w:rsidRDefault="00C84041" w:rsidP="004E1B2F">
      <w:pPr>
        <w:spacing w:after="160" w:line="259" w:lineRule="auto"/>
        <w:jc w:val="center"/>
        <w:rPr>
          <w:rFonts w:ascii="Times New Roman" w:eastAsia="Calibri" w:hAnsi="Times New Roman" w:cs="Times New Roman"/>
          <w:b/>
          <w:sz w:val="24"/>
          <w:szCs w:val="24"/>
          <w:lang w:val="ru" w:eastAsia="en-US"/>
        </w:rPr>
      </w:pPr>
      <w:bookmarkStart w:id="28" w:name="bookmark13"/>
      <w:r w:rsidRPr="004E1B2F">
        <w:rPr>
          <w:rFonts w:ascii="Times New Roman" w:eastAsia="Calibri" w:hAnsi="Times New Roman" w:cs="Times New Roman"/>
          <w:b/>
          <w:sz w:val="24"/>
          <w:szCs w:val="24"/>
          <w:lang w:val="ru" w:eastAsia="en-US"/>
        </w:rPr>
        <w:t>8. Примерные вопросы, подлежащие обсуждению на заседаниях Совета по профилактике правонарушений обучающихся</w:t>
      </w:r>
      <w:bookmarkEnd w:id="28"/>
    </w:p>
    <w:p w:rsidR="00C84041" w:rsidRPr="00C84041" w:rsidRDefault="00C84041" w:rsidP="00C84041">
      <w:p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На заседаниях Совета профилактики подлежат обсуждению следующие вопросы:</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злостное уклонение от учебы;</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неуспеваемость;</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нарушение социальных контактов учащихся в коллективе;</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грубое нарушение Устава образовательной организации (драки, угрозы, запугивание, вымогательство, нанесение травм, хамство, грубость (словесная и физическая), систематическое опоздание на уроки, прогулы, неуспеваемость, воровство, порча имущества школы, учеников, работников и посетителей, курение, употребление спиртных напитков, наркотиков, срыв занятий и другие);</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ненадлежащее исполнение родителями (или законными представителями) обязанностей по воспитанию, обучению, содержанию детей;</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уклонение родителей (законных представителей) от воспитания детей;</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отчет о деятельности членов педагогического коллектива, представителей органов системы профилактики по реализации профилактической функции;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систематизация профилактической работы педагогического коллектива образовательной организации;</w:t>
      </w:r>
    </w:p>
    <w:p w:rsidR="00C84041" w:rsidRPr="00C84041" w:rsidRDefault="00C84041" w:rsidP="000B708E">
      <w:pPr>
        <w:numPr>
          <w:ilvl w:val="0"/>
          <w:numId w:val="30"/>
        </w:numPr>
        <w:spacing w:after="160" w:line="259" w:lineRule="auto"/>
        <w:jc w:val="both"/>
        <w:rPr>
          <w:rFonts w:ascii="Times New Roman" w:eastAsia="Calibri" w:hAnsi="Times New Roman" w:cs="Times New Roman"/>
          <w:sz w:val="24"/>
          <w:szCs w:val="24"/>
          <w:lang w:val="ru" w:eastAsia="en-US"/>
        </w:rPr>
      </w:pPr>
      <w:r w:rsidRPr="00C84041">
        <w:rPr>
          <w:rFonts w:ascii="Times New Roman" w:eastAsia="Calibri" w:hAnsi="Times New Roman" w:cs="Times New Roman"/>
          <w:sz w:val="24"/>
          <w:szCs w:val="24"/>
          <w:lang w:val="ru" w:eastAsia="en-US"/>
        </w:rPr>
        <w:t>постановка (снятие) учащихся, семей (неблагополучных, группы социального риска) на внутришкольный (педагогический) учет.</w:t>
      </w:r>
    </w:p>
    <w:p w:rsidR="004E1B2F" w:rsidRDefault="004E1B2F" w:rsidP="004E1B2F">
      <w:pPr>
        <w:spacing w:after="160" w:line="259" w:lineRule="auto"/>
        <w:jc w:val="center"/>
        <w:rPr>
          <w:rFonts w:ascii="Times New Roman" w:eastAsia="Calibri" w:hAnsi="Times New Roman" w:cs="Times New Roman"/>
          <w:b/>
          <w:sz w:val="24"/>
          <w:szCs w:val="24"/>
          <w:lang w:val="ru" w:eastAsia="en-US"/>
        </w:rPr>
        <w:sectPr w:rsidR="004E1B2F" w:rsidSect="00E129BD">
          <w:pgSz w:w="11906" w:h="16838" w:code="9"/>
          <w:pgMar w:top="709" w:right="851" w:bottom="1134" w:left="1701" w:header="709" w:footer="709" w:gutter="0"/>
          <w:cols w:space="708"/>
          <w:docGrid w:linePitch="360"/>
        </w:sectPr>
      </w:pPr>
    </w:p>
    <w:p w:rsidR="00C84041" w:rsidRPr="00C84041" w:rsidRDefault="00C84041" w:rsidP="004E1B2F">
      <w:pPr>
        <w:spacing w:after="160" w:line="259" w:lineRule="auto"/>
        <w:jc w:val="center"/>
        <w:rPr>
          <w:rFonts w:ascii="Times New Roman" w:eastAsia="Calibri" w:hAnsi="Times New Roman" w:cs="Times New Roman"/>
          <w:b/>
          <w:sz w:val="24"/>
          <w:szCs w:val="24"/>
          <w:lang w:val="ru" w:eastAsia="en-US"/>
        </w:rPr>
      </w:pPr>
      <w:r w:rsidRPr="00C84041">
        <w:rPr>
          <w:rFonts w:ascii="Times New Roman" w:eastAsia="Calibri" w:hAnsi="Times New Roman" w:cs="Times New Roman"/>
          <w:b/>
          <w:sz w:val="24"/>
          <w:szCs w:val="24"/>
          <w:lang w:val="ru" w:eastAsia="en-US"/>
        </w:rPr>
        <w:t>9. Методы и технологии профилактики правонарушений несовершеннолетних</w:t>
      </w:r>
    </w:p>
    <w:tbl>
      <w:tblPr>
        <w:tblStyle w:val="114"/>
        <w:tblW w:w="15588" w:type="dxa"/>
        <w:tblLook w:val="04A0" w:firstRow="1" w:lastRow="0" w:firstColumn="1" w:lastColumn="0" w:noHBand="0" w:noVBand="1"/>
      </w:tblPr>
      <w:tblGrid>
        <w:gridCol w:w="3256"/>
        <w:gridCol w:w="12332"/>
      </w:tblGrid>
      <w:tr w:rsidR="00C84041" w:rsidRPr="00C84041" w:rsidTr="004E1B2F">
        <w:trPr>
          <w:trHeight w:val="983"/>
        </w:trPr>
        <w:tc>
          <w:tcPr>
            <w:tcW w:w="3256"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Ресурсы профилактической работы</w:t>
            </w:r>
          </w:p>
        </w:tc>
        <w:tc>
          <w:tcPr>
            <w:tcW w:w="12332"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Алгоритм апробации/ внедрения технологии профилактики правонарушений несовершеннолетних</w:t>
            </w:r>
          </w:p>
        </w:tc>
      </w:tr>
      <w:tr w:rsidR="00C84041" w:rsidRPr="00C84041" w:rsidTr="004E1B2F">
        <w:tc>
          <w:tcPr>
            <w:tcW w:w="3256" w:type="dxa"/>
          </w:tcPr>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организационные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правовые 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технологические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 - финансово-экономические ресурсы; - социальные 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информационные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w:t>
            </w:r>
            <w:r w:rsidRPr="00C84041">
              <w:rPr>
                <w:rFonts w:ascii="Times New Roman" w:hAnsi="Times New Roman" w:cs="Times New Roman"/>
                <w:sz w:val="24"/>
                <w:szCs w:val="24"/>
              </w:rPr>
              <w:tab/>
              <w:t>демографические</w:t>
            </w:r>
          </w:p>
          <w:p w:rsidR="00C84041" w:rsidRPr="00C84041" w:rsidRDefault="00C84041" w:rsidP="00C84041">
            <w:pPr>
              <w:jc w:val="both"/>
              <w:rPr>
                <w:rFonts w:ascii="Times New Roman" w:hAnsi="Times New Roman" w:cs="Times New Roman"/>
                <w:sz w:val="24"/>
                <w:szCs w:val="24"/>
              </w:rPr>
            </w:pPr>
            <w:r w:rsidRPr="00C84041">
              <w:rPr>
                <w:rFonts w:ascii="Times New Roman" w:hAnsi="Times New Roman" w:cs="Times New Roman"/>
                <w:sz w:val="24"/>
                <w:szCs w:val="24"/>
              </w:rPr>
              <w:t>ресурсы и пр.</w:t>
            </w:r>
          </w:p>
        </w:tc>
        <w:tc>
          <w:tcPr>
            <w:tcW w:w="12332" w:type="dxa"/>
          </w:tcPr>
          <w:p w:rsidR="00C84041" w:rsidRPr="00C84041" w:rsidRDefault="00C84041" w:rsidP="000B708E">
            <w:pPr>
              <w:numPr>
                <w:ilvl w:val="0"/>
                <w:numId w:val="35"/>
              </w:numPr>
              <w:tabs>
                <w:tab w:val="left" w:pos="658"/>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Анализ и оценка имеющихся внутренних ресурсов апробации и внедрения технологии (научно-методические, кадровые, материально-технические).</w:t>
            </w:r>
          </w:p>
          <w:p w:rsidR="00C84041" w:rsidRPr="00C84041" w:rsidRDefault="00C84041" w:rsidP="000B708E">
            <w:pPr>
              <w:numPr>
                <w:ilvl w:val="0"/>
                <w:numId w:val="35"/>
              </w:numPr>
              <w:tabs>
                <w:tab w:val="left" w:pos="514"/>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Анализ и оценка имеющихся внешних ресурсов, в том числе ресурсов социального партнерства.</w:t>
            </w:r>
          </w:p>
          <w:p w:rsidR="00C84041" w:rsidRPr="00C84041" w:rsidRDefault="00C84041" w:rsidP="000B708E">
            <w:pPr>
              <w:numPr>
                <w:ilvl w:val="0"/>
                <w:numId w:val="35"/>
              </w:numPr>
              <w:tabs>
                <w:tab w:val="left" w:pos="706"/>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Составление плана апробации и внедрения новой технологии и методов профилактической деятельности.</w:t>
            </w:r>
          </w:p>
          <w:p w:rsidR="00C84041" w:rsidRPr="00C84041" w:rsidRDefault="00C84041" w:rsidP="000B708E">
            <w:pPr>
              <w:numPr>
                <w:ilvl w:val="0"/>
                <w:numId w:val="35"/>
              </w:numPr>
              <w:tabs>
                <w:tab w:val="left" w:pos="595"/>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Установление контакта и рабочего сотрудничества с несовершеннолетним и его социальным окружением через осуществление:</w:t>
            </w:r>
          </w:p>
          <w:p w:rsidR="00C84041" w:rsidRPr="00C84041" w:rsidRDefault="00C84041" w:rsidP="00C84041">
            <w:pPr>
              <w:spacing w:line="274" w:lineRule="exact"/>
              <w:ind w:firstLine="640"/>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диагностической деятельности, направленной на организацию мониторинга уровня самооценки, тревожности, познавательной мотивации, социальных навыков, агрессивности, коммуникативных качеств — всего того, что может определить личностную готовность к восприятию данной технологии и т.д.;</w:t>
            </w:r>
          </w:p>
          <w:p w:rsidR="00C84041" w:rsidRPr="00C84041" w:rsidRDefault="00C84041" w:rsidP="000B708E">
            <w:pPr>
              <w:numPr>
                <w:ilvl w:val="0"/>
                <w:numId w:val="36"/>
              </w:numPr>
              <w:tabs>
                <w:tab w:val="left" w:pos="341"/>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аналитической деятельности, направленной на составление индивидуальной карты подростка, участвующего в технологическом процессе;</w:t>
            </w:r>
          </w:p>
          <w:p w:rsidR="00C84041" w:rsidRPr="00C84041" w:rsidRDefault="00C84041" w:rsidP="000B708E">
            <w:pPr>
              <w:numPr>
                <w:ilvl w:val="0"/>
                <w:numId w:val="36"/>
              </w:numPr>
              <w:tabs>
                <w:tab w:val="left" w:pos="298"/>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включение его в состав целевой группы по направлениям реабилитации, психолого-педагогической коррекции, социального сопровождения и др.;</w:t>
            </w:r>
          </w:p>
          <w:p w:rsidR="00C84041" w:rsidRPr="00C84041" w:rsidRDefault="00C84041" w:rsidP="00C84041">
            <w:pPr>
              <w:spacing w:line="274" w:lineRule="exact"/>
              <w:ind w:firstLine="640"/>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организационной деятельности, направленной на вовлечение подростка в процесс подготовки и проведения мероприятий актуальной для него тематики.</w:t>
            </w:r>
          </w:p>
          <w:p w:rsidR="00C84041" w:rsidRPr="00C84041" w:rsidRDefault="00C84041" w:rsidP="000B708E">
            <w:pPr>
              <w:numPr>
                <w:ilvl w:val="1"/>
                <w:numId w:val="36"/>
              </w:numPr>
              <w:tabs>
                <w:tab w:val="left" w:pos="494"/>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Подготовка и проведение мероприятий событийного характера с использованием новой технологии.</w:t>
            </w:r>
          </w:p>
          <w:p w:rsidR="00C84041" w:rsidRPr="00C84041" w:rsidRDefault="00C84041" w:rsidP="000B708E">
            <w:pPr>
              <w:numPr>
                <w:ilvl w:val="1"/>
                <w:numId w:val="36"/>
              </w:numPr>
              <w:tabs>
                <w:tab w:val="left" w:pos="730"/>
              </w:tabs>
              <w:spacing w:line="274" w:lineRule="exact"/>
              <w:jc w:val="both"/>
              <w:rPr>
                <w:rFonts w:ascii="Times New Roman" w:eastAsia="Times New Roman" w:hAnsi="Times New Roman" w:cs="Times New Roman"/>
                <w:sz w:val="24"/>
                <w:szCs w:val="24"/>
              </w:rPr>
            </w:pPr>
            <w:r w:rsidRPr="00C84041">
              <w:rPr>
                <w:rFonts w:ascii="Times New Roman" w:eastAsia="Times New Roman" w:hAnsi="Times New Roman" w:cs="Times New Roman"/>
                <w:sz w:val="24"/>
                <w:szCs w:val="24"/>
              </w:rPr>
              <w:t>Заключительная диагностика, которая может осуществляться по нижеприведенным критериям результативности профилактической деятельности с использованием новой технологии.</w:t>
            </w:r>
          </w:p>
        </w:tc>
      </w:tr>
      <w:tr w:rsidR="00C84041" w:rsidRPr="00C84041" w:rsidTr="004E1B2F">
        <w:tc>
          <w:tcPr>
            <w:tcW w:w="3256"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Критерии результативности профилактической работы</w:t>
            </w:r>
          </w:p>
        </w:tc>
        <w:tc>
          <w:tcPr>
            <w:tcW w:w="12332"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Объективные и субъективные значения показателей результативности профилактической деятельности</w:t>
            </w:r>
          </w:p>
        </w:tc>
      </w:tr>
      <w:tr w:rsidR="00C84041" w:rsidRPr="00C84041" w:rsidTr="004E1B2F">
        <w:tc>
          <w:tcPr>
            <w:tcW w:w="3256" w:type="dxa"/>
          </w:tcPr>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rPr>
              <w:t>- степень включенности участников целевой группы в программу профилактических мероприятий; - качество изменений в знаниях, отношениях, поведении субъектов профилактики - членов целевой группы</w:t>
            </w:r>
          </w:p>
        </w:tc>
        <w:tc>
          <w:tcPr>
            <w:tcW w:w="12332" w:type="dxa"/>
          </w:tcPr>
          <w:p w:rsidR="00C84041" w:rsidRPr="00C84041" w:rsidRDefault="00C84041" w:rsidP="00C84041">
            <w:pPr>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Объекгивные значения:</w:t>
            </w:r>
          </w:p>
          <w:p w:rsidR="00C84041" w:rsidRPr="00C84041" w:rsidRDefault="00C84041" w:rsidP="000B708E">
            <w:pPr>
              <w:numPr>
                <w:ilvl w:val="0"/>
                <w:numId w:val="37"/>
              </w:numPr>
              <w:tabs>
                <w:tab w:val="left" w:pos="461"/>
              </w:tabs>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увеличение доли несовершеннолетних «группы риска», снятых с учета в связи с положительной динамикой;</w:t>
            </w:r>
          </w:p>
          <w:p w:rsidR="00C84041" w:rsidRPr="00C84041" w:rsidRDefault="00C84041" w:rsidP="000B708E">
            <w:pPr>
              <w:numPr>
                <w:ilvl w:val="0"/>
                <w:numId w:val="37"/>
              </w:numPr>
              <w:tabs>
                <w:tab w:val="left" w:pos="360"/>
              </w:tabs>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увеличение количества детей, охваченных всеми формами отдыха, оздоровления и занятости несовершеннолетних, состоящих на различных видах учета, находящихся в условиях пенитенциарных учреждений, специальных учебно-воспитательных учреждений закрытого типа;</w:t>
            </w:r>
          </w:p>
          <w:p w:rsidR="00C84041" w:rsidRPr="00C84041" w:rsidRDefault="00C84041" w:rsidP="000B708E">
            <w:pPr>
              <w:numPr>
                <w:ilvl w:val="0"/>
                <w:numId w:val="37"/>
              </w:numPr>
              <w:tabs>
                <w:tab w:val="left" w:pos="461"/>
              </w:tabs>
              <w:spacing w:line="274" w:lineRule="exact"/>
              <w:jc w:val="both"/>
              <w:rPr>
                <w:rFonts w:ascii="Times New Roman" w:eastAsia="Times New Roman" w:hAnsi="Times New Roman" w:cs="Times New Roman"/>
                <w:sz w:val="24"/>
                <w:szCs w:val="24"/>
                <w:lang w:val="ru" w:eastAsia="ru-RU"/>
              </w:rPr>
            </w:pPr>
            <w:r w:rsidRPr="00C84041">
              <w:rPr>
                <w:rFonts w:ascii="Times New Roman" w:eastAsia="Times New Roman" w:hAnsi="Times New Roman" w:cs="Times New Roman"/>
                <w:sz w:val="24"/>
                <w:szCs w:val="24"/>
                <w:lang w:val="ru" w:eastAsia="ru-RU"/>
              </w:rPr>
              <w:t>уменьшение доли несовершеннолетних, находящихся в конфликте с законом, страдающих алкогольной или наркотической зависимостью;</w:t>
            </w:r>
          </w:p>
          <w:p w:rsidR="00C84041" w:rsidRPr="00C84041" w:rsidRDefault="00C84041" w:rsidP="00C84041">
            <w:pPr>
              <w:jc w:val="both"/>
              <w:rPr>
                <w:rFonts w:ascii="Times New Roman" w:eastAsia="Tahoma" w:hAnsi="Times New Roman" w:cs="Times New Roman"/>
                <w:color w:val="000000"/>
                <w:sz w:val="24"/>
                <w:szCs w:val="24"/>
                <w:lang w:val="ru" w:eastAsia="ru-RU"/>
              </w:rPr>
            </w:pPr>
            <w:r w:rsidRPr="00C84041">
              <w:rPr>
                <w:rFonts w:ascii="Times New Roman" w:eastAsia="Tahoma" w:hAnsi="Times New Roman" w:cs="Times New Roman"/>
                <w:color w:val="000000"/>
                <w:sz w:val="24"/>
                <w:szCs w:val="24"/>
                <w:lang w:val="ru" w:eastAsia="ru-RU"/>
              </w:rPr>
              <w:t>уменьшение численности несовершеннолетних, состоящих на учете в подразделениях по делам несовершеннолетних органов внутренних дел;</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уменьшение численности несовершеннолетних, состоящих на учете в комиссиях по делам несовершеннолетних и защите их прав;</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снижение уровня преступности несовершеннолетних;</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снижение удельного веса безнадзорных детей и др. Субъективные значения: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характеристика и особенность социально одобряемой активности и проявления социальной ответственности представителей целевой группы в учебной, трудовой, досуговой деятельности (ответственность за себя, за себя в общем деле, ответственность за это общее дело и за других людей и т.д.);</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характеристика и особенность социального (социометрического) статуса несовершеннолетних в группе сверстников, в том числе официальный и неофициальный (лидер, аутсайдер, предпочитаемый, не предпочитаемый, отверженный и пр.);</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w:t>
            </w:r>
            <w:r w:rsidRPr="00C84041">
              <w:rPr>
                <w:rFonts w:ascii="Times New Roman" w:hAnsi="Times New Roman" w:cs="Times New Roman"/>
                <w:sz w:val="24"/>
                <w:szCs w:val="24"/>
                <w:lang w:val="ru"/>
              </w:rPr>
              <w:tab/>
              <w:t>характеристика и направленность творческой деятельности индивида на создание не только личностного, но и общественно значимого продукта;</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характеристика и особенность умения налаживать социальные связи и другие.</w:t>
            </w:r>
          </w:p>
        </w:tc>
      </w:tr>
      <w:tr w:rsidR="00C84041" w:rsidRPr="00C84041" w:rsidTr="004E1B2F">
        <w:tc>
          <w:tcPr>
            <w:tcW w:w="3256"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Профилактические программы</w:t>
            </w:r>
          </w:p>
        </w:tc>
        <w:tc>
          <w:tcPr>
            <w:tcW w:w="12332" w:type="dxa"/>
          </w:tcPr>
          <w:p w:rsidR="00C84041" w:rsidRPr="00C84041" w:rsidRDefault="00C84041" w:rsidP="00C84041">
            <w:pPr>
              <w:rPr>
                <w:rFonts w:ascii="Times New Roman" w:hAnsi="Times New Roman" w:cs="Times New Roman"/>
                <w:sz w:val="24"/>
                <w:szCs w:val="24"/>
              </w:rPr>
            </w:pPr>
            <w:r w:rsidRPr="00C84041">
              <w:rPr>
                <w:rFonts w:ascii="Times New Roman" w:hAnsi="Times New Roman" w:cs="Times New Roman"/>
                <w:sz w:val="24"/>
                <w:szCs w:val="24"/>
              </w:rPr>
              <w:t>Программы по времени/способу воздействия</w:t>
            </w:r>
          </w:p>
        </w:tc>
      </w:tr>
      <w:tr w:rsidR="00C84041" w:rsidRPr="00C84041" w:rsidTr="004E1B2F">
        <w:tc>
          <w:tcPr>
            <w:tcW w:w="3256" w:type="dxa"/>
          </w:tcPr>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-личностно-центрированные программы; -средо-центрированные</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программы; - программы личностно- средо-центрироваыные</w:t>
            </w:r>
          </w:p>
        </w:tc>
        <w:tc>
          <w:tcPr>
            <w:tcW w:w="12332" w:type="dxa"/>
          </w:tcPr>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По времени воздействия: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1.</w:t>
            </w:r>
            <w:r w:rsidRPr="00C84041">
              <w:rPr>
                <w:rFonts w:ascii="Times New Roman" w:hAnsi="Times New Roman" w:cs="Times New Roman"/>
                <w:sz w:val="24"/>
                <w:szCs w:val="24"/>
                <w:lang w:val="ru"/>
              </w:rPr>
              <w:tab/>
              <w:t>Постоянно действующие программы - модель профилактики, действующая постоянно, в каком-то определенном месте, например, на базе определенных образовательных организаций и социальных учреждений, где проводятся регулярные профилактические занятия с детьми, подростками; оказывается, помощь родителям. Ведется переподготовка и повышение квалификации специалистов, которые будут поддерживать постоянную профилактическую деятельность.</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2.</w:t>
            </w:r>
            <w:r w:rsidRPr="00C84041">
              <w:rPr>
                <w:rFonts w:ascii="Times New Roman" w:hAnsi="Times New Roman" w:cs="Times New Roman"/>
                <w:sz w:val="24"/>
                <w:szCs w:val="24"/>
                <w:lang w:val="ru"/>
              </w:rPr>
              <w:tab/>
              <w:t>Систематически действующие программы предполагают проведение регулярных профилактических мероприятий, рассчитанных на определенный промежуток времени (несколько месяцев, несколько раз в год и т.п.).</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3.</w:t>
            </w:r>
            <w:r w:rsidRPr="00C84041">
              <w:rPr>
                <w:rFonts w:ascii="Times New Roman" w:hAnsi="Times New Roman" w:cs="Times New Roman"/>
                <w:sz w:val="24"/>
                <w:szCs w:val="24"/>
                <w:lang w:val="ru"/>
              </w:rPr>
              <w:tab/>
              <w:t>Периодически действующие программы - периодическая профилактическая деятельность, проведение мероприятий, заставляющих, задуматься, например, о здоровом и правильном образе жизни.</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По способу воздействия: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1.</w:t>
            </w:r>
            <w:r w:rsidRPr="00C84041">
              <w:rPr>
                <w:rFonts w:ascii="Times New Roman" w:hAnsi="Times New Roman" w:cs="Times New Roman"/>
                <w:sz w:val="24"/>
                <w:szCs w:val="24"/>
                <w:lang w:val="ru"/>
              </w:rPr>
              <w:tab/>
              <w:t>Программы когнитивного обучения рассчитаны, прежде всего, на подростков в возрасте 12-16 лет и отличаются повышенной эффективностью. Основная цель этих программ заключается в том, чтобы учить детей брать на себя ответственность за собственное поведение, осознавать свои действия и их последствия.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2.</w:t>
            </w:r>
            <w:r w:rsidRPr="00C84041">
              <w:rPr>
                <w:rFonts w:ascii="Times New Roman" w:hAnsi="Times New Roman" w:cs="Times New Roman"/>
                <w:sz w:val="24"/>
                <w:szCs w:val="24"/>
                <w:lang w:val="ru"/>
              </w:rPr>
              <w:tab/>
              <w:t>Программы эффективного обучения и их модификации. Цель данных программ - учить детей и подростков регулировать эмоции, осознавать и контролировать их,</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переводить из одной эмоциональной модальности в другую, не прибегая к формам само-разрушающего поведения.</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3.</w:t>
            </w:r>
            <w:r w:rsidRPr="00C84041">
              <w:rPr>
                <w:rFonts w:ascii="Times New Roman" w:hAnsi="Times New Roman" w:cs="Times New Roman"/>
                <w:sz w:val="24"/>
                <w:szCs w:val="24"/>
                <w:lang w:val="ru"/>
              </w:rPr>
              <w:tab/>
              <w:t>Программы эффективного и интерперсонального обучения являются попыткой предупредить у подростков злоупотребление алкоголем, наркотиками путем развития Я- концепции.</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4.</w:t>
            </w:r>
            <w:r w:rsidRPr="00C84041">
              <w:rPr>
                <w:rFonts w:ascii="Times New Roman" w:hAnsi="Times New Roman" w:cs="Times New Roman"/>
                <w:sz w:val="24"/>
                <w:szCs w:val="24"/>
                <w:lang w:val="ru"/>
              </w:rPr>
              <w:tab/>
              <w:t>Программы поведенческого обучения или поведенческой модификации основываются на тренинге поведенческих навыков с целью повышения у подростков устойчивости к употреблению табака, алкоголя, наркотиков, к включению в антисоциальные группы.</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5.</w:t>
            </w:r>
            <w:r w:rsidRPr="00C84041">
              <w:rPr>
                <w:rFonts w:ascii="Times New Roman" w:hAnsi="Times New Roman" w:cs="Times New Roman"/>
                <w:sz w:val="24"/>
                <w:szCs w:val="24"/>
                <w:lang w:val="ru"/>
              </w:rPr>
              <w:tab/>
              <w:t>Программы формирования социальных альтернатив. Эти программы представляют собой создание социальной действительности, альтернативной противоправной. Сюда могут быть отнесены всевозможные формы занятости молодежи: спорт, творчество, путешествия с элементами исследовательской деятельности и др.</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6.</w:t>
            </w:r>
            <w:r w:rsidRPr="00C84041">
              <w:rPr>
                <w:rFonts w:ascii="Times New Roman" w:hAnsi="Times New Roman" w:cs="Times New Roman"/>
                <w:sz w:val="24"/>
                <w:szCs w:val="24"/>
                <w:lang w:val="ru"/>
              </w:rPr>
              <w:tab/>
              <w:t>Общественные программы подразумевают воздействие через средства массовой информации - телевидение, газеты, журналы, плакаты, открытки, лекции, конференции, встречи, книги, фильмы, видеоролики.</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7.</w:t>
            </w:r>
            <w:r w:rsidRPr="00C84041">
              <w:rPr>
                <w:rFonts w:ascii="Times New Roman" w:hAnsi="Times New Roman" w:cs="Times New Roman"/>
                <w:sz w:val="24"/>
                <w:szCs w:val="24"/>
                <w:lang w:val="ru"/>
              </w:rPr>
              <w:tab/>
              <w:t>Программы, ориентированные на школу, проводятся в форме школьных уроков, посвященных обучению здоровому и безопасному поведению.</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8.</w:t>
            </w:r>
            <w:r w:rsidRPr="00C84041">
              <w:rPr>
                <w:rFonts w:ascii="Times New Roman" w:hAnsi="Times New Roman" w:cs="Times New Roman"/>
                <w:sz w:val="24"/>
                <w:szCs w:val="24"/>
                <w:lang w:val="ru"/>
              </w:rPr>
              <w:tab/>
              <w:t>Программы улучшения взаимодействия между учителями и школьниками включающие социально-психологические тренинги с целью создания социально-поддерживающего климата в школе, тренинги личностного контроля и социальных навыков.</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9.</w:t>
            </w:r>
            <w:r w:rsidRPr="00C84041">
              <w:rPr>
                <w:rFonts w:ascii="Times New Roman" w:hAnsi="Times New Roman" w:cs="Times New Roman"/>
                <w:sz w:val="24"/>
                <w:szCs w:val="24"/>
                <w:lang w:val="ru"/>
              </w:rPr>
              <w:tab/>
              <w:t>Программы, ориентированные на семью. К программам такого рода относят и работу по созданию семейных групп само-и взаимопомощи (среди родителей, сверстников, учителей).</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10.</w:t>
            </w:r>
            <w:r w:rsidRPr="00C84041">
              <w:rPr>
                <w:rFonts w:ascii="Times New Roman" w:hAnsi="Times New Roman" w:cs="Times New Roman"/>
                <w:sz w:val="24"/>
                <w:szCs w:val="24"/>
                <w:lang w:val="ru"/>
              </w:rPr>
              <w:tab/>
              <w:t>Мультикомпонентные программы.</w:t>
            </w:r>
          </w:p>
          <w:p w:rsidR="00C84041" w:rsidRPr="00C84041" w:rsidRDefault="00C84041" w:rsidP="00C84041">
            <w:pPr>
              <w:jc w:val="both"/>
              <w:rPr>
                <w:rFonts w:ascii="Times New Roman" w:hAnsi="Times New Roman" w:cs="Times New Roman"/>
                <w:sz w:val="24"/>
                <w:szCs w:val="24"/>
                <w:lang w:val="ru"/>
              </w:rPr>
            </w:pPr>
            <w:r w:rsidRPr="00C84041">
              <w:rPr>
                <w:rFonts w:ascii="Times New Roman" w:hAnsi="Times New Roman" w:cs="Times New Roman"/>
                <w:sz w:val="24"/>
                <w:szCs w:val="24"/>
                <w:lang w:val="ru"/>
              </w:rPr>
              <w:t>Мультикомпонентный подход является наиболее перспективным, поскольку установлено, что эффективность программы прямо пропорциональна количеству включенных в нее компонентов: чем больше компонентов входит в программу, тем более она надежна и универсальна.</w:t>
            </w:r>
          </w:p>
        </w:tc>
      </w:tr>
    </w:tbl>
    <w:p w:rsidR="00C84041" w:rsidRDefault="00C84041"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C84041">
      <w:pPr>
        <w:spacing w:after="160" w:line="259" w:lineRule="auto"/>
        <w:jc w:val="both"/>
        <w:rPr>
          <w:rFonts w:ascii="Times New Roman" w:eastAsia="Calibri" w:hAnsi="Times New Roman" w:cs="Times New Roman"/>
          <w:sz w:val="24"/>
          <w:szCs w:val="24"/>
          <w:lang w:val="ru" w:eastAsia="en-US"/>
        </w:rPr>
      </w:pPr>
    </w:p>
    <w:p w:rsidR="004E1B2F" w:rsidRPr="00C84041" w:rsidRDefault="004E1B2F" w:rsidP="00C84041">
      <w:pPr>
        <w:spacing w:after="160" w:line="259" w:lineRule="auto"/>
        <w:jc w:val="both"/>
        <w:rPr>
          <w:rFonts w:ascii="Times New Roman" w:eastAsia="Calibri" w:hAnsi="Times New Roman" w:cs="Times New Roman"/>
          <w:sz w:val="24"/>
          <w:szCs w:val="24"/>
          <w:lang w:val="ru" w:eastAsia="en-US"/>
        </w:rPr>
      </w:pPr>
    </w:p>
    <w:p w:rsidR="004E1B2F" w:rsidRDefault="004E1B2F" w:rsidP="004E1B2F">
      <w:pPr>
        <w:spacing w:after="160" w:line="259" w:lineRule="auto"/>
        <w:jc w:val="center"/>
        <w:rPr>
          <w:rFonts w:ascii="Times New Roman" w:eastAsia="Calibri" w:hAnsi="Times New Roman" w:cs="Times New Roman"/>
          <w:b/>
          <w:sz w:val="24"/>
          <w:szCs w:val="24"/>
          <w:lang w:val="ru" w:eastAsia="en-US"/>
        </w:rPr>
        <w:sectPr w:rsidR="004E1B2F" w:rsidSect="004E1B2F">
          <w:pgSz w:w="16838" w:h="11906" w:orient="landscape" w:code="9"/>
          <w:pgMar w:top="851" w:right="1134" w:bottom="1701" w:left="709" w:header="709" w:footer="709" w:gutter="0"/>
          <w:cols w:space="708"/>
          <w:docGrid w:linePitch="360"/>
        </w:sectPr>
      </w:pP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Calibri" w:hAnsi="Times New Roman" w:cs="Times New Roman"/>
          <w:b/>
          <w:sz w:val="24"/>
          <w:szCs w:val="24"/>
          <w:lang w:val="ru" w:eastAsia="en-US"/>
        </w:rPr>
        <w:t xml:space="preserve"> </w:t>
      </w:r>
      <w:r>
        <w:rPr>
          <w:rFonts w:ascii="Times New Roman" w:eastAsia="Times New Roman" w:hAnsi="Times New Roman" w:cs="Times New Roman"/>
          <w:b/>
          <w:color w:val="000000"/>
          <w:sz w:val="24"/>
          <w:szCs w:val="24"/>
        </w:rPr>
        <w:t xml:space="preserve">ПАКЕТ ДОКУМЕНТОВ </w:t>
      </w: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 ФОРМИРОВАНИЮ ПЕДАГОГИЧЕСКОГО РАССЛЕДОВАНИЯ В ОБРАЗОВАТЕЛЬНЫХ ОРГАНИЗАЦИЯХ ПО ФАКТАМ СОВЕРШЕННЫХ ПРАВОНАРУШЕНИЙ СО СТОРОНЫ НЕСОВЕРШЕННОЛЕТНИХ ОБУЧАЮЩИХСЯ</w:t>
      </w: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p>
    <w:p w:rsidR="00710B19" w:rsidRPr="00C42F70"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Утверждён Приказом Министерства</w:t>
      </w:r>
      <w:r w:rsidRPr="00C42F70">
        <w:rPr>
          <w:rFonts w:ascii="Times New Roman" w:eastAsia="Times New Roman" w:hAnsi="Times New Roman" w:cs="Times New Roman"/>
          <w:b/>
          <w:color w:val="000000"/>
          <w:sz w:val="24"/>
          <w:szCs w:val="24"/>
        </w:rPr>
        <w:t xml:space="preserve"> образования и науки Республики Тыва</w:t>
      </w:r>
    </w:p>
    <w:p w:rsidR="00710B19"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r w:rsidRPr="00C42F70">
        <w:rPr>
          <w:rFonts w:ascii="Times New Roman" w:eastAsia="Times New Roman" w:hAnsi="Times New Roman" w:cs="Times New Roman"/>
          <w:b/>
          <w:color w:val="000000"/>
          <w:sz w:val="24"/>
          <w:szCs w:val="24"/>
        </w:rPr>
        <w:t>№663-д от «27» июль 2020 г.</w:t>
      </w:r>
    </w:p>
    <w:p w:rsidR="00710B19" w:rsidRPr="00C42F70" w:rsidRDefault="00710B19" w:rsidP="00710B19">
      <w:pPr>
        <w:spacing w:after="0" w:line="360" w:lineRule="auto"/>
        <w:ind w:left="-426"/>
        <w:jc w:val="center"/>
        <w:textAlignment w:val="baseline"/>
        <w:rPr>
          <w:rFonts w:ascii="Times New Roman" w:eastAsia="Times New Roman" w:hAnsi="Times New Roman" w:cs="Times New Roman"/>
          <w:b/>
          <w:color w:val="000000"/>
          <w:sz w:val="24"/>
          <w:szCs w:val="24"/>
        </w:rPr>
      </w:pPr>
    </w:p>
    <w:p w:rsidR="00710B19" w:rsidRPr="00450E1D" w:rsidRDefault="00710B19" w:rsidP="00710B19">
      <w:pPr>
        <w:keepNext/>
        <w:keepLines/>
        <w:spacing w:after="297" w:line="378" w:lineRule="exact"/>
        <w:ind w:left="2380" w:right="1860"/>
        <w:jc w:val="center"/>
        <w:outlineLvl w:val="2"/>
        <w:rPr>
          <w:rFonts w:ascii="Times New Roman" w:eastAsia="Times New Roman" w:hAnsi="Times New Roman" w:cs="Times New Roman"/>
          <w:b/>
          <w:bCs/>
          <w:color w:val="000000"/>
          <w:sz w:val="24"/>
          <w:szCs w:val="24"/>
          <w:lang w:val="ru"/>
        </w:rPr>
      </w:pPr>
      <w:r w:rsidRPr="00450E1D">
        <w:rPr>
          <w:rFonts w:ascii="Times New Roman" w:eastAsia="Times New Roman" w:hAnsi="Times New Roman" w:cs="Times New Roman"/>
          <w:b/>
          <w:bCs/>
          <w:color w:val="000000"/>
          <w:sz w:val="24"/>
          <w:szCs w:val="24"/>
          <w:lang w:val="ru"/>
        </w:rPr>
        <w:t>Алгоритм действий классного руководителя по факту совершенного правонарушения</w:t>
      </w:r>
      <w:r>
        <w:rPr>
          <w:rFonts w:ascii="Times New Roman" w:eastAsia="Times New Roman" w:hAnsi="Times New Roman" w:cs="Times New Roman"/>
          <w:b/>
          <w:bCs/>
          <w:color w:val="000000"/>
          <w:sz w:val="24"/>
          <w:szCs w:val="24"/>
          <w:lang w:val="ru"/>
        </w:rPr>
        <w:t>.</w:t>
      </w:r>
    </w:p>
    <w:p w:rsidR="00710B19" w:rsidRPr="00C42F70" w:rsidRDefault="00710B19" w:rsidP="00710B19">
      <w:pPr>
        <w:numPr>
          <w:ilvl w:val="2"/>
          <w:numId w:val="38"/>
        </w:numPr>
        <w:tabs>
          <w:tab w:val="left" w:pos="852"/>
        </w:tabs>
        <w:spacing w:after="0" w:line="382"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Поступление информации от субъектов профилактики о совершении подростком правонарушения.</w:t>
      </w:r>
    </w:p>
    <w:p w:rsidR="00710B19" w:rsidRPr="00C42F70" w:rsidRDefault="00710B19" w:rsidP="00710B19">
      <w:pPr>
        <w:numPr>
          <w:ilvl w:val="2"/>
          <w:numId w:val="38"/>
        </w:numPr>
        <w:tabs>
          <w:tab w:val="left" w:pos="862"/>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Информирование всех лиц, заинтересованных в профилактической работе, по данному факту (социального педагога, инспектора по профилактике правонарушений, педагога-психолога и родителей (законных представителей).</w:t>
      </w:r>
    </w:p>
    <w:p w:rsidR="00710B19" w:rsidRPr="00C42F70" w:rsidRDefault="00710B19" w:rsidP="00710B19">
      <w:pPr>
        <w:numPr>
          <w:ilvl w:val="2"/>
          <w:numId w:val="38"/>
        </w:numPr>
        <w:tabs>
          <w:tab w:val="left" w:pos="884"/>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Сбор информации, характеризующей подростка, его окружение, семью.</w:t>
      </w:r>
    </w:p>
    <w:p w:rsidR="00710B19" w:rsidRPr="00C42F70" w:rsidRDefault="00710B19" w:rsidP="00710B19">
      <w:pPr>
        <w:numPr>
          <w:ilvl w:val="2"/>
          <w:numId w:val="38"/>
        </w:numPr>
        <w:tabs>
          <w:tab w:val="left" w:pos="855"/>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Подготовка необходимых документов для постановки подростка на внутришкольный контроль (если состоит на учете, то какие профилактические работы проведены, информация об участии в мероприятиях).</w:t>
      </w:r>
    </w:p>
    <w:p w:rsidR="00710B19" w:rsidRPr="00C42F70" w:rsidRDefault="00710B19" w:rsidP="00710B19">
      <w:pPr>
        <w:numPr>
          <w:ilvl w:val="2"/>
          <w:numId w:val="38"/>
        </w:numPr>
        <w:tabs>
          <w:tab w:val="left" w:pos="873"/>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Составление карты социального сопровождения учащегося, разработка плана индивидуальной работы с подростком с привлечением всех специалистов.</w:t>
      </w:r>
    </w:p>
    <w:p w:rsidR="00710B19" w:rsidRPr="00C42F70" w:rsidRDefault="00710B19" w:rsidP="00710B19">
      <w:pPr>
        <w:numPr>
          <w:ilvl w:val="2"/>
          <w:numId w:val="38"/>
        </w:numPr>
        <w:tabs>
          <w:tab w:val="left" w:pos="852"/>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Разработка (корректировка) плана работы с группой по профилактике правонарушений с привлечением всех субъектов профилактики.</w:t>
      </w:r>
    </w:p>
    <w:p w:rsidR="00710B19" w:rsidRPr="00C42F70" w:rsidRDefault="00710B19" w:rsidP="00710B19">
      <w:pPr>
        <w:numPr>
          <w:ilvl w:val="2"/>
          <w:numId w:val="38"/>
        </w:numPr>
        <w:tabs>
          <w:tab w:val="left" w:pos="862"/>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Разработка (корректировка) плана работы с родителями обучающихся ребят.</w:t>
      </w:r>
    </w:p>
    <w:p w:rsidR="00710B19" w:rsidRPr="00C42F70" w:rsidRDefault="00710B19" w:rsidP="00710B19">
      <w:pPr>
        <w:numPr>
          <w:ilvl w:val="2"/>
          <w:numId w:val="38"/>
        </w:numPr>
        <w:tabs>
          <w:tab w:val="left" w:pos="86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Проведение индивидуальной профилактической работы с подростком.</w:t>
      </w:r>
    </w:p>
    <w:p w:rsidR="00710B19" w:rsidRPr="00C42F70" w:rsidRDefault="00710B19" w:rsidP="00710B19">
      <w:pPr>
        <w:numPr>
          <w:ilvl w:val="2"/>
          <w:numId w:val="38"/>
        </w:numPr>
        <w:tabs>
          <w:tab w:val="left" w:pos="859"/>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Анализ социальной адаптации обучающегося, информирование Сове профилактики, администрации образовательного учреждения по результатам профилактической работы.</w:t>
      </w:r>
    </w:p>
    <w:p w:rsidR="00710B19" w:rsidRDefault="00710B19" w:rsidP="00710B19">
      <w:pPr>
        <w:numPr>
          <w:ilvl w:val="2"/>
          <w:numId w:val="38"/>
        </w:numPr>
        <w:tabs>
          <w:tab w:val="left" w:pos="999"/>
        </w:tabs>
        <w:spacing w:after="0" w:line="367"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 необходимости подготовка и направление материала муниципальные комиссии по делам несовершеннолетних, личное участие в заседании - представление интересов подростка, или внесение вопрос|а о снятии с внутришкольного контроля.</w:t>
      </w:r>
    </w:p>
    <w:p w:rsidR="00710B19" w:rsidRPr="00450E1D" w:rsidRDefault="00710B19" w:rsidP="00710B19">
      <w:pPr>
        <w:tabs>
          <w:tab w:val="left" w:pos="999"/>
        </w:tabs>
        <w:spacing w:after="0" w:line="367" w:lineRule="exact"/>
        <w:ind w:right="40"/>
        <w:jc w:val="both"/>
        <w:rPr>
          <w:rFonts w:ascii="Times New Roman" w:eastAsia="Times New Roman" w:hAnsi="Times New Roman" w:cs="Times New Roman"/>
          <w:color w:val="000000"/>
          <w:sz w:val="24"/>
          <w:szCs w:val="24"/>
          <w:lang w:val="ru"/>
        </w:rPr>
      </w:pPr>
    </w:p>
    <w:p w:rsidR="00710B19" w:rsidRDefault="00710B19" w:rsidP="00710B19">
      <w:pPr>
        <w:tabs>
          <w:tab w:val="left" w:pos="999"/>
        </w:tabs>
        <w:spacing w:after="0" w:line="367" w:lineRule="exact"/>
        <w:ind w:right="40"/>
        <w:jc w:val="center"/>
        <w:rPr>
          <w:rFonts w:ascii="Times New Roman" w:eastAsia="Times New Roman" w:hAnsi="Times New Roman" w:cs="Times New Roman"/>
          <w:b/>
          <w:bCs/>
          <w:color w:val="000000"/>
          <w:sz w:val="24"/>
          <w:szCs w:val="24"/>
          <w:lang w:val="ru"/>
        </w:rPr>
      </w:pPr>
      <w:r w:rsidRPr="00450E1D">
        <w:rPr>
          <w:rFonts w:ascii="Times New Roman" w:eastAsia="Times New Roman" w:hAnsi="Times New Roman" w:cs="Times New Roman"/>
          <w:b/>
          <w:bCs/>
          <w:color w:val="000000"/>
          <w:sz w:val="24"/>
          <w:szCs w:val="24"/>
          <w:lang w:val="ru"/>
        </w:rPr>
        <w:t>Перечень документов для проведения педагогического расследования по фактам совершения правонарушений, совершенных несовершеннолетними</w:t>
      </w:r>
    </w:p>
    <w:p w:rsidR="00710B19" w:rsidRPr="00450E1D" w:rsidRDefault="00710B19" w:rsidP="00710B19">
      <w:pPr>
        <w:tabs>
          <w:tab w:val="left" w:pos="999"/>
        </w:tabs>
        <w:spacing w:after="0" w:line="367" w:lineRule="exact"/>
        <w:ind w:right="40"/>
        <w:jc w:val="center"/>
        <w:rPr>
          <w:rFonts w:ascii="Times New Roman" w:eastAsia="Times New Roman" w:hAnsi="Times New Roman" w:cs="Times New Roman"/>
          <w:color w:val="000000"/>
          <w:sz w:val="24"/>
          <w:szCs w:val="24"/>
          <w:lang w:val="ru"/>
        </w:rPr>
      </w:pPr>
    </w:p>
    <w:p w:rsidR="00710B19" w:rsidRPr="00C42F70" w:rsidRDefault="00710B19" w:rsidP="00710B19">
      <w:pPr>
        <w:numPr>
          <w:ilvl w:val="3"/>
          <w:numId w:val="38"/>
        </w:numPr>
        <w:tabs>
          <w:tab w:val="left" w:pos="852"/>
        </w:tabs>
        <w:spacing w:after="0" w:line="331"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Приказ директора образовательной организации о создании комиссии по проведению педагогического расследования.</w:t>
      </w:r>
    </w:p>
    <w:p w:rsidR="00710B19" w:rsidRPr="00C42F70" w:rsidRDefault="00710B19" w:rsidP="00710B19">
      <w:pPr>
        <w:numPr>
          <w:ilvl w:val="3"/>
          <w:numId w:val="38"/>
        </w:numPr>
        <w:tabs>
          <w:tab w:val="left" w:pos="852"/>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Информация об отклоняющемся поведении и правонарушениях студента или обучающегося, поступившая в образовательную организацию из различных организаций (ПДН, КДНиЗП и др.).</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Акт изучения жилищно-бытовых условий учащегося или студента.</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Характеристика семьи, социальный паспорт семьи.</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Личное дело учащегося или студента.</w:t>
      </w:r>
    </w:p>
    <w:p w:rsidR="00710B19" w:rsidRPr="00C42F70" w:rsidRDefault="00710B19" w:rsidP="00710B19">
      <w:pPr>
        <w:numPr>
          <w:ilvl w:val="3"/>
          <w:numId w:val="38"/>
        </w:numPr>
        <w:tabs>
          <w:tab w:val="left" w:pos="859"/>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Подробная характеристика на учащегося от классного руководителя (выписка из классного журнала, журнала учета посещаемости, социального паспорта группы, индивидуальной карты сопровождения).</w:t>
      </w:r>
    </w:p>
    <w:p w:rsidR="00710B19" w:rsidRPr="00C42F70" w:rsidRDefault="00710B19" w:rsidP="00710B19">
      <w:pPr>
        <w:numPr>
          <w:ilvl w:val="3"/>
          <w:numId w:val="38"/>
        </w:numPr>
        <w:tabs>
          <w:tab w:val="left" w:pos="866"/>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Характеристика психолога.</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Справка о состоянии здоровья.</w:t>
      </w:r>
    </w:p>
    <w:p w:rsidR="00710B19" w:rsidRPr="00C42F70" w:rsidRDefault="00710B19" w:rsidP="00710B19">
      <w:pPr>
        <w:numPr>
          <w:ilvl w:val="3"/>
          <w:numId w:val="38"/>
        </w:numPr>
        <w:tabs>
          <w:tab w:val="left" w:pos="874"/>
        </w:tabs>
        <w:spacing w:after="0" w:line="320"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Заключение психолого-медико-педагогической комиссии.</w:t>
      </w:r>
    </w:p>
    <w:p w:rsidR="00710B19" w:rsidRPr="00C42F70" w:rsidRDefault="00710B19" w:rsidP="00710B19">
      <w:pPr>
        <w:numPr>
          <w:ilvl w:val="3"/>
          <w:numId w:val="38"/>
        </w:numPr>
        <w:tabs>
          <w:tab w:val="left" w:pos="1006"/>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Информация о занятости во внеурочное время, о наличии грамот за участие в мероприятиях и т.д.</w:t>
      </w:r>
    </w:p>
    <w:p w:rsidR="00710B19" w:rsidRPr="00C42F70" w:rsidRDefault="00710B19" w:rsidP="00710B19">
      <w:pPr>
        <w:numPr>
          <w:ilvl w:val="3"/>
          <w:numId w:val="38"/>
        </w:numPr>
        <w:tabs>
          <w:tab w:val="left" w:pos="1010"/>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Докладные записки педагогов, служебные объяснительные сотрудников, заявления, ходатайства, относящиеся к делу.</w:t>
      </w:r>
    </w:p>
    <w:p w:rsidR="00710B19" w:rsidRPr="00C42F70" w:rsidRDefault="00710B19" w:rsidP="00710B19">
      <w:pPr>
        <w:numPr>
          <w:ilvl w:val="3"/>
          <w:numId w:val="38"/>
        </w:numPr>
        <w:tabs>
          <w:tab w:val="left" w:pos="1014"/>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Объяснительные учащегося, родителей по правонарушению, в связ з с которым проводится педагогическое расследование.</w:t>
      </w:r>
    </w:p>
    <w:p w:rsidR="00710B19" w:rsidRPr="00C42F70" w:rsidRDefault="00710B19" w:rsidP="00710B19">
      <w:pPr>
        <w:numPr>
          <w:ilvl w:val="3"/>
          <w:numId w:val="38"/>
        </w:numPr>
        <w:tabs>
          <w:tab w:val="left" w:pos="1003"/>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Документы, в которых зафиксированы факты помощи, которая оказывалась учащемуся со стороны учебного заведения, если в этом была необходимость.</w:t>
      </w:r>
    </w:p>
    <w:p w:rsidR="00710B19" w:rsidRPr="00C42F70" w:rsidRDefault="00710B19" w:rsidP="00710B19">
      <w:pPr>
        <w:numPr>
          <w:ilvl w:val="3"/>
          <w:numId w:val="38"/>
        </w:numPr>
        <w:tabs>
          <w:tab w:val="left" w:pos="1006"/>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Протоколы, акты и распоряжения администрации образовательного учреждения о мерах, принимаемых к учащемуся по фактам отклоняющегося поведения и правонарушениям (проведение бесед, обсуждение на заседаниях совета профилактики, педагогических советов, вынесение выговоров, направление представлений в КДН и ЗП, информаций в ОПДН, организация работы с родителями, организация досуга учащегося и т.д.).</w:t>
      </w:r>
    </w:p>
    <w:p w:rsidR="00710B19" w:rsidRPr="00C42F70" w:rsidRDefault="00710B19" w:rsidP="00710B19">
      <w:pPr>
        <w:numPr>
          <w:ilvl w:val="3"/>
          <w:numId w:val="38"/>
        </w:numPr>
        <w:tabs>
          <w:tab w:val="left" w:pos="996"/>
        </w:tabs>
        <w:spacing w:after="0" w:line="320" w:lineRule="exact"/>
        <w:ind w:right="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Заключение комиссии (выводы о причинах и условиях, способствовавших совершению данного правонарушения, принимаемые меры и</w:t>
      </w:r>
    </w:p>
    <w:p w:rsidR="00710B19" w:rsidRPr="00C42F70" w:rsidRDefault="00710B19" w:rsidP="00710B19">
      <w:pPr>
        <w:keepNext/>
        <w:keepLines/>
        <w:spacing w:after="0" w:line="280" w:lineRule="exact"/>
        <w:ind w:left="20"/>
        <w:outlineLvl w:val="2"/>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др.)-</w:t>
      </w:r>
    </w:p>
    <w:p w:rsidR="00710B19" w:rsidRDefault="00710B19" w:rsidP="00710B19">
      <w:pPr>
        <w:spacing w:after="0" w:line="274" w:lineRule="exact"/>
        <w:ind w:left="20" w:right="40" w:firstLine="580"/>
        <w:jc w:val="both"/>
        <w:rPr>
          <w:rFonts w:ascii="Times New Roman" w:eastAsia="Times New Roman" w:hAnsi="Times New Roman" w:cs="Times New Roman"/>
          <w:color w:val="000000"/>
          <w:sz w:val="24"/>
          <w:szCs w:val="24"/>
        </w:rPr>
      </w:pPr>
      <w:r w:rsidRPr="00C42F70">
        <w:rPr>
          <w:rFonts w:ascii="Times New Roman" w:eastAsia="Times New Roman" w:hAnsi="Times New Roman" w:cs="Times New Roman"/>
          <w:b/>
          <w:bCs/>
          <w:color w:val="000000"/>
          <w:sz w:val="24"/>
          <w:szCs w:val="24"/>
          <w:lang w:val="ru"/>
        </w:rPr>
        <w:t>Примечание.</w:t>
      </w:r>
      <w:r w:rsidRPr="00C42F70">
        <w:rPr>
          <w:rFonts w:ascii="Times New Roman" w:eastAsia="Times New Roman" w:hAnsi="Times New Roman" w:cs="Times New Roman"/>
          <w:color w:val="000000"/>
          <w:sz w:val="24"/>
          <w:szCs w:val="24"/>
          <w:lang w:val="ru"/>
        </w:rPr>
        <w:t xml:space="preserve"> Сроки проведения педагогического расследования - в течении 3-х дней. По окончании проведения педагогического расследования информацию направить на. следующие электронные адреса:</w:t>
      </w:r>
      <w:r w:rsidRPr="00C42F70">
        <w:rPr>
          <w:rFonts w:ascii="Times New Roman" w:eastAsia="Times New Roman" w:hAnsi="Times New Roman" w:cs="Times New Roman"/>
          <w:b/>
          <w:bCs/>
          <w:color w:val="000000"/>
          <w:sz w:val="24"/>
          <w:szCs w:val="24"/>
          <w:lang w:val="ru"/>
        </w:rPr>
        <w:t xml:space="preserve"> </w:t>
      </w:r>
      <w:hyperlink r:id="rId39" w:history="1">
        <w:r w:rsidRPr="00C42F70">
          <w:rPr>
            <w:rFonts w:ascii="Times New Roman" w:eastAsia="Times New Roman" w:hAnsi="Times New Roman" w:cs="Times New Roman"/>
            <w:b/>
            <w:bCs/>
            <w:color w:val="0066CC"/>
            <w:sz w:val="24"/>
            <w:szCs w:val="24"/>
            <w:u w:val="single"/>
            <w:lang w:val="en-US"/>
          </w:rPr>
          <w:t>yospitaniel</w:t>
        </w:r>
        <w:r w:rsidRPr="00C42F70">
          <w:rPr>
            <w:rFonts w:ascii="Times New Roman" w:eastAsia="Times New Roman" w:hAnsi="Times New Roman" w:cs="Times New Roman"/>
            <w:b/>
            <w:bCs/>
            <w:color w:val="0066CC"/>
            <w:sz w:val="24"/>
            <w:szCs w:val="24"/>
            <w:u w:val="single"/>
          </w:rPr>
          <w:t>7@</w:t>
        </w:r>
        <w:r w:rsidRPr="00C42F70">
          <w:rPr>
            <w:rFonts w:ascii="Times New Roman" w:eastAsia="Times New Roman" w:hAnsi="Times New Roman" w:cs="Times New Roman"/>
            <w:b/>
            <w:bCs/>
            <w:color w:val="0066CC"/>
            <w:sz w:val="24"/>
            <w:szCs w:val="24"/>
            <w:u w:val="single"/>
            <w:lang w:val="en-US"/>
          </w:rPr>
          <w:t>yandex</w:t>
        </w:r>
        <w:r w:rsidRPr="00C42F70">
          <w:rPr>
            <w:rFonts w:ascii="Times New Roman" w:eastAsia="Times New Roman" w:hAnsi="Times New Roman" w:cs="Times New Roman"/>
            <w:color w:val="0066CC"/>
            <w:sz w:val="24"/>
            <w:szCs w:val="24"/>
            <w:u w:val="single"/>
          </w:rPr>
          <w:t>.</w:t>
        </w:r>
        <w:r w:rsidRPr="00C42F70">
          <w:rPr>
            <w:rFonts w:ascii="Times New Roman" w:eastAsia="Times New Roman" w:hAnsi="Times New Roman" w:cs="Times New Roman"/>
            <w:color w:val="0066CC"/>
            <w:sz w:val="24"/>
            <w:szCs w:val="24"/>
            <w:u w:val="single"/>
            <w:lang w:val="en-US"/>
          </w:rPr>
          <w:t>ru</w:t>
        </w:r>
      </w:hyperlink>
      <w:r w:rsidRPr="00C42F70">
        <w:rPr>
          <w:rFonts w:ascii="Times New Roman" w:eastAsia="Times New Roman" w:hAnsi="Times New Roman" w:cs="Times New Roman"/>
          <w:color w:val="000000"/>
          <w:sz w:val="24"/>
          <w:szCs w:val="24"/>
        </w:rPr>
        <w:t>,</w:t>
      </w:r>
      <w:r w:rsidRPr="00C42F70">
        <w:rPr>
          <w:rFonts w:ascii="Times New Roman" w:eastAsia="Times New Roman" w:hAnsi="Times New Roman" w:cs="Times New Roman"/>
          <w:b/>
          <w:bCs/>
          <w:color w:val="000000"/>
          <w:sz w:val="24"/>
          <w:szCs w:val="24"/>
        </w:rPr>
        <w:t xml:space="preserve"> </w:t>
      </w:r>
      <w:hyperlink r:id="rId40" w:history="1">
        <w:r w:rsidRPr="00C42F70">
          <w:rPr>
            <w:rFonts w:ascii="Times New Roman" w:eastAsia="Times New Roman" w:hAnsi="Times New Roman" w:cs="Times New Roman"/>
            <w:b/>
            <w:bCs/>
            <w:color w:val="0066CC"/>
            <w:sz w:val="24"/>
            <w:szCs w:val="24"/>
            <w:u w:val="single"/>
            <w:lang w:val="en-US"/>
          </w:rPr>
          <w:t>vospit</w:t>
        </w:r>
        <w:r w:rsidRPr="00C42F70">
          <w:rPr>
            <w:rFonts w:ascii="Times New Roman" w:eastAsia="Times New Roman" w:hAnsi="Times New Roman" w:cs="Times New Roman"/>
            <w:b/>
            <w:bCs/>
            <w:color w:val="0066CC"/>
            <w:sz w:val="24"/>
            <w:szCs w:val="24"/>
            <w:u w:val="single"/>
          </w:rPr>
          <w:t>_</w:t>
        </w:r>
        <w:r w:rsidRPr="00C42F70">
          <w:rPr>
            <w:rFonts w:ascii="Times New Roman" w:eastAsia="Times New Roman" w:hAnsi="Times New Roman" w:cs="Times New Roman"/>
            <w:b/>
            <w:bCs/>
            <w:color w:val="0066CC"/>
            <w:sz w:val="24"/>
            <w:szCs w:val="24"/>
            <w:u w:val="single"/>
            <w:lang w:val="en-US"/>
          </w:rPr>
          <w:t>spol</w:t>
        </w:r>
        <w:r w:rsidRPr="00C42F70">
          <w:rPr>
            <w:rFonts w:ascii="Times New Roman" w:eastAsia="Times New Roman" w:hAnsi="Times New Roman" w:cs="Times New Roman"/>
            <w:b/>
            <w:bCs/>
            <w:color w:val="0066CC"/>
            <w:sz w:val="24"/>
            <w:szCs w:val="24"/>
            <w:u w:val="single"/>
          </w:rPr>
          <w:t>7@</w:t>
        </w:r>
        <w:r w:rsidRPr="00C42F70">
          <w:rPr>
            <w:rFonts w:ascii="Times New Roman" w:eastAsia="Times New Roman" w:hAnsi="Times New Roman" w:cs="Times New Roman"/>
            <w:b/>
            <w:bCs/>
            <w:color w:val="0066CC"/>
            <w:sz w:val="24"/>
            <w:szCs w:val="24"/>
            <w:u w:val="single"/>
            <w:lang w:val="en-US"/>
          </w:rPr>
          <w:t>mail</w:t>
        </w:r>
        <w:r w:rsidRPr="00C42F70">
          <w:rPr>
            <w:rFonts w:ascii="Times New Roman" w:eastAsia="Times New Roman" w:hAnsi="Times New Roman" w:cs="Times New Roman"/>
            <w:color w:val="0066CC"/>
            <w:sz w:val="24"/>
            <w:szCs w:val="24"/>
            <w:u w:val="single"/>
          </w:rPr>
          <w:t>.</w:t>
        </w:r>
        <w:r w:rsidRPr="00C42F70">
          <w:rPr>
            <w:rFonts w:ascii="Times New Roman" w:eastAsia="Times New Roman" w:hAnsi="Times New Roman" w:cs="Times New Roman"/>
            <w:color w:val="0066CC"/>
            <w:sz w:val="24"/>
            <w:szCs w:val="24"/>
            <w:u w:val="single"/>
            <w:lang w:val="en-US"/>
          </w:rPr>
          <w:t>ru</w:t>
        </w:r>
      </w:hyperlink>
      <w:r w:rsidRPr="00C42F70">
        <w:rPr>
          <w:rFonts w:ascii="Times New Roman" w:eastAsia="Times New Roman" w:hAnsi="Times New Roman" w:cs="Times New Roman"/>
          <w:color w:val="000000"/>
          <w:sz w:val="24"/>
          <w:szCs w:val="24"/>
        </w:rPr>
        <w:t>.</w:t>
      </w:r>
    </w:p>
    <w:p w:rsidR="00710B19" w:rsidRPr="00C42F70" w:rsidRDefault="00710B19" w:rsidP="00710B19">
      <w:pPr>
        <w:spacing w:after="0" w:line="274" w:lineRule="exact"/>
        <w:ind w:left="20" w:right="40" w:firstLine="580"/>
        <w:jc w:val="both"/>
        <w:rPr>
          <w:rFonts w:ascii="Times New Roman" w:eastAsia="Times New Roman" w:hAnsi="Times New Roman" w:cs="Times New Roman"/>
          <w:color w:val="000000"/>
          <w:sz w:val="24"/>
          <w:szCs w:val="24"/>
          <w:lang w:val="ru"/>
        </w:rPr>
      </w:pPr>
    </w:p>
    <w:p w:rsidR="00710B19" w:rsidRPr="00C42F70" w:rsidRDefault="00710B19" w:rsidP="00710B19">
      <w:pPr>
        <w:spacing w:after="0" w:line="274" w:lineRule="exact"/>
        <w:ind w:left="20" w:right="40" w:firstLine="580"/>
        <w:jc w:val="center"/>
        <w:rPr>
          <w:rFonts w:ascii="Times New Roman" w:eastAsia="Times New Roman" w:hAnsi="Times New Roman" w:cs="Times New Roman"/>
          <w:b/>
          <w:bCs/>
          <w:color w:val="000000"/>
          <w:sz w:val="24"/>
          <w:szCs w:val="24"/>
          <w:lang w:val="ru"/>
        </w:rPr>
      </w:pPr>
      <w:r w:rsidRPr="00C42F70">
        <w:rPr>
          <w:rFonts w:ascii="Times New Roman" w:eastAsia="Times New Roman" w:hAnsi="Times New Roman" w:cs="Times New Roman"/>
          <w:b/>
          <w:bCs/>
          <w:color w:val="000000"/>
          <w:sz w:val="24"/>
          <w:szCs w:val="24"/>
          <w:lang w:val="ru"/>
        </w:rPr>
        <w:t>Алгоритм</w:t>
      </w:r>
    </w:p>
    <w:p w:rsidR="00710B19" w:rsidRPr="00C42F70" w:rsidRDefault="00710B19" w:rsidP="00710B19">
      <w:pPr>
        <w:keepNext/>
        <w:keepLines/>
        <w:spacing w:after="0" w:line="280" w:lineRule="exact"/>
        <w:ind w:left="40"/>
        <w:jc w:val="center"/>
        <w:outlineLvl w:val="2"/>
        <w:rPr>
          <w:rFonts w:ascii="Times New Roman" w:eastAsia="Times New Roman" w:hAnsi="Times New Roman" w:cs="Times New Roman"/>
          <w:b/>
          <w:bCs/>
          <w:color w:val="000000"/>
          <w:sz w:val="24"/>
          <w:szCs w:val="24"/>
          <w:lang w:val="ru"/>
        </w:rPr>
      </w:pPr>
      <w:r w:rsidRPr="00C42F70">
        <w:rPr>
          <w:rFonts w:ascii="Times New Roman" w:eastAsia="Times New Roman" w:hAnsi="Times New Roman" w:cs="Times New Roman"/>
          <w:b/>
          <w:bCs/>
          <w:color w:val="000000"/>
          <w:sz w:val="24"/>
          <w:szCs w:val="24"/>
          <w:lang w:val="ru"/>
        </w:rPr>
        <w:t>проведения педагогического расследования по фактам правонарушения,</w:t>
      </w:r>
    </w:p>
    <w:p w:rsidR="00710B19" w:rsidRPr="00C42F70" w:rsidRDefault="00710B19" w:rsidP="00710B19">
      <w:pPr>
        <w:keepNext/>
        <w:keepLines/>
        <w:spacing w:after="78" w:line="280" w:lineRule="exact"/>
        <w:ind w:left="2540"/>
        <w:jc w:val="center"/>
        <w:outlineLvl w:val="2"/>
        <w:rPr>
          <w:rFonts w:ascii="Times New Roman" w:eastAsia="Times New Roman" w:hAnsi="Times New Roman" w:cs="Times New Roman"/>
          <w:b/>
          <w:bCs/>
          <w:color w:val="000000"/>
          <w:sz w:val="24"/>
          <w:szCs w:val="24"/>
          <w:lang w:val="ru"/>
        </w:rPr>
      </w:pPr>
      <w:r w:rsidRPr="00C42F70">
        <w:rPr>
          <w:rFonts w:ascii="Times New Roman" w:eastAsia="Times New Roman" w:hAnsi="Times New Roman" w:cs="Times New Roman"/>
          <w:b/>
          <w:bCs/>
          <w:color w:val="000000"/>
          <w:sz w:val="24"/>
          <w:szCs w:val="24"/>
          <w:lang w:val="ru"/>
        </w:rPr>
        <w:t>совершенного несовершеннолетним</w:t>
      </w:r>
    </w:p>
    <w:p w:rsidR="00710B19" w:rsidRPr="00C42F70" w:rsidRDefault="00710B19" w:rsidP="00710B19">
      <w:pPr>
        <w:numPr>
          <w:ilvl w:val="4"/>
          <w:numId w:val="38"/>
        </w:numPr>
        <w:tabs>
          <w:tab w:val="left" w:pos="872"/>
        </w:tabs>
        <w:spacing w:after="0" w:line="371"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Руководитель образовательной организации издает приказ о создании комиссии по педагогическому расследованию.</w:t>
      </w:r>
    </w:p>
    <w:p w:rsidR="00710B19" w:rsidRPr="00C42F70" w:rsidRDefault="00710B19" w:rsidP="00710B19">
      <w:pPr>
        <w:numPr>
          <w:ilvl w:val="5"/>
          <w:numId w:val="38"/>
        </w:numPr>
        <w:tabs>
          <w:tab w:val="left" w:pos="875"/>
        </w:tabs>
        <w:spacing w:after="0" w:line="371"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 подготовке дела о правонарушении учащегося комиссия выясняет не только обстоятельства дела, но и условия воспитания в семье, степень запущенности, психологические особенности подростка и др.</w:t>
      </w:r>
    </w:p>
    <w:p w:rsidR="00710B19" w:rsidRPr="00C42F70" w:rsidRDefault="00710B19" w:rsidP="00710B19">
      <w:pPr>
        <w:spacing w:after="0" w:line="371" w:lineRule="exact"/>
        <w:ind w:left="40" w:firstLine="5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Следует установить:</w:t>
      </w:r>
    </w:p>
    <w:p w:rsidR="00710B19" w:rsidRPr="00C42F70" w:rsidRDefault="00710B19" w:rsidP="00710B19">
      <w:pPr>
        <w:numPr>
          <w:ilvl w:val="0"/>
          <w:numId w:val="39"/>
        </w:numPr>
        <w:tabs>
          <w:tab w:val="left" w:pos="731"/>
        </w:tabs>
        <w:spacing w:after="0" w:line="371"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возраст учащегося (число, месяц, год рождения);</w:t>
      </w:r>
    </w:p>
    <w:p w:rsidR="00710B19" w:rsidRPr="00C42F70" w:rsidRDefault="00710B19" w:rsidP="00710B19">
      <w:pPr>
        <w:numPr>
          <w:ilvl w:val="0"/>
          <w:numId w:val="39"/>
        </w:numPr>
        <w:tabs>
          <w:tab w:val="left" w:pos="746"/>
        </w:tabs>
        <w:spacing w:after="0" w:line="371"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социальное положение;</w:t>
      </w:r>
    </w:p>
    <w:p w:rsidR="00710B19" w:rsidRPr="00C42F70" w:rsidRDefault="00710B19" w:rsidP="00710B19">
      <w:pPr>
        <w:numPr>
          <w:ilvl w:val="0"/>
          <w:numId w:val="39"/>
        </w:numPr>
        <w:tabs>
          <w:tab w:val="left" w:pos="807"/>
        </w:tabs>
        <w:spacing w:after="0" w:line="371"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данные о правонарушении, подтверждающие, что оно совершено этим подростком;</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изучение причин, способствовавших совершению правонарушения;</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наличие взрослых подстрекателей и иных участников правонарушения;</w:t>
      </w:r>
    </w:p>
    <w:p w:rsidR="00710B19" w:rsidRPr="00C42F70" w:rsidRDefault="00710B19" w:rsidP="00710B19">
      <w:pPr>
        <w:numPr>
          <w:ilvl w:val="0"/>
          <w:numId w:val="39"/>
        </w:numPr>
        <w:tabs>
          <w:tab w:val="left" w:pos="778"/>
        </w:tabs>
        <w:spacing w:after="0" w:line="367"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применялись ли к учащемуся ранее меры воздействия в образовательном учреждении, их результативность;</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получить характеристики на обучающегося у классного руководителя;</w:t>
      </w:r>
    </w:p>
    <w:p w:rsidR="00710B19" w:rsidRPr="00C42F70" w:rsidRDefault="00710B19" w:rsidP="00710B19">
      <w:pPr>
        <w:numPr>
          <w:ilvl w:val="0"/>
          <w:numId w:val="39"/>
        </w:numPr>
        <w:tabs>
          <w:tab w:val="left" w:pos="987"/>
        </w:tabs>
        <w:spacing w:after="0" w:line="367" w:lineRule="exact"/>
        <w:ind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выяснить мнения педагогов об участии учащегося в жизни образовательной организации, об отношении его к учебе, к работе, об условиях семейного воспитания;</w:t>
      </w:r>
    </w:p>
    <w:p w:rsidR="00710B19" w:rsidRPr="00C42F70" w:rsidRDefault="00710B19" w:rsidP="00710B19">
      <w:pPr>
        <w:numPr>
          <w:ilvl w:val="0"/>
          <w:numId w:val="39"/>
        </w:numPr>
        <w:tabs>
          <w:tab w:val="left" w:pos="735"/>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внеурочную занятость.</w:t>
      </w:r>
    </w:p>
    <w:p w:rsidR="00710B19" w:rsidRPr="00C42F70" w:rsidRDefault="00710B19" w:rsidP="00710B19">
      <w:pPr>
        <w:spacing w:after="0" w:line="367" w:lineRule="exact"/>
        <w:ind w:left="40" w:firstLine="5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Кроме того, следует выяснить, состояние здоровья, поведение подростка,</w:t>
      </w:r>
    </w:p>
    <w:p w:rsidR="00710B19" w:rsidRPr="00C42F70" w:rsidRDefault="00710B19" w:rsidP="00710B19">
      <w:pPr>
        <w:spacing w:after="0" w:line="367" w:lineRule="exact"/>
        <w:ind w:left="40" w:right="2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его связи, характер учащегося, степень проявления возрастных особенностей психологии, круг его интересов.</w:t>
      </w:r>
    </w:p>
    <w:p w:rsidR="00710B19" w:rsidRPr="00C42F70" w:rsidRDefault="00710B19" w:rsidP="00710B19">
      <w:pPr>
        <w:spacing w:after="0" w:line="367" w:lineRule="exact"/>
        <w:ind w:left="40" w:firstLine="5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2. Работа образовательной организации:</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 обучающимся;</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 семьей;</w:t>
      </w:r>
    </w:p>
    <w:p w:rsidR="00710B19" w:rsidRPr="00C42F70" w:rsidRDefault="00710B19" w:rsidP="00710B19">
      <w:pPr>
        <w:numPr>
          <w:ilvl w:val="0"/>
          <w:numId w:val="39"/>
        </w:numPr>
        <w:tabs>
          <w:tab w:val="left" w:pos="731"/>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руководителем группы;</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ведение индивидуальной карты;</w:t>
      </w:r>
    </w:p>
    <w:p w:rsidR="00710B19" w:rsidRPr="00C42F70" w:rsidRDefault="00710B19" w:rsidP="00710B19">
      <w:pPr>
        <w:numPr>
          <w:ilvl w:val="0"/>
          <w:numId w:val="39"/>
        </w:numPr>
        <w:tabs>
          <w:tab w:val="left" w:pos="742"/>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охват кружковой деятельностью;</w:t>
      </w:r>
    </w:p>
    <w:p w:rsidR="00710B19" w:rsidRPr="00C42F70" w:rsidRDefault="00710B19" w:rsidP="00710B19">
      <w:pPr>
        <w:spacing w:after="0" w:line="367" w:lineRule="exact"/>
        <w:ind w:left="40" w:right="20" w:firstLine="1040"/>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работа с Советом профилактики, Комиссией по дёлам несовершеннолетних;</w:t>
      </w:r>
    </w:p>
    <w:p w:rsidR="00710B19" w:rsidRPr="00C42F70" w:rsidRDefault="00710B19" w:rsidP="00710B19">
      <w:pPr>
        <w:numPr>
          <w:ilvl w:val="0"/>
          <w:numId w:val="39"/>
        </w:numPr>
        <w:tabs>
          <w:tab w:val="left" w:pos="738"/>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проведение целенаправленных мероприятий;</w:t>
      </w:r>
    </w:p>
    <w:p w:rsidR="00710B19" w:rsidRPr="00C42F70" w:rsidRDefault="00710B19" w:rsidP="00710B19">
      <w:pPr>
        <w:numPr>
          <w:ilvl w:val="0"/>
          <w:numId w:val="39"/>
        </w:numPr>
        <w:tabs>
          <w:tab w:val="left" w:pos="746"/>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составление программы сопровождения;</w:t>
      </w:r>
    </w:p>
    <w:p w:rsidR="00710B19" w:rsidRPr="00C42F70" w:rsidRDefault="00710B19" w:rsidP="00710B19">
      <w:pPr>
        <w:numPr>
          <w:ilvl w:val="0"/>
          <w:numId w:val="39"/>
        </w:numPr>
        <w:tabs>
          <w:tab w:val="left" w:pos="731"/>
        </w:tabs>
        <w:spacing w:after="0" w:line="367" w:lineRule="exact"/>
        <w:jc w:val="both"/>
        <w:rPr>
          <w:rFonts w:ascii="Times New Roman" w:eastAsia="Times New Roman" w:hAnsi="Times New Roman" w:cs="Times New Roman"/>
          <w:color w:val="000000"/>
          <w:sz w:val="24"/>
          <w:szCs w:val="24"/>
          <w:lang w:val="ru"/>
        </w:rPr>
      </w:pPr>
      <w:r w:rsidRPr="00C42F70">
        <w:rPr>
          <w:rFonts w:ascii="Times New Roman" w:eastAsia="Times New Roman" w:hAnsi="Times New Roman" w:cs="Times New Roman"/>
          <w:color w:val="000000"/>
          <w:sz w:val="24"/>
          <w:szCs w:val="24"/>
          <w:lang w:val="ru"/>
        </w:rPr>
        <w:t xml:space="preserve">принятие мер в отношении виновных лиц; </w:t>
      </w:r>
      <w:r w:rsidRPr="00C42F70">
        <w:rPr>
          <w:rFonts w:ascii="Times New Roman" w:eastAsia="Tahoma" w:hAnsi="Times New Roman" w:cs="Times New Roman"/>
          <w:color w:val="000000"/>
          <w:sz w:val="24"/>
          <w:szCs w:val="24"/>
          <w:lang w:val="ru"/>
        </w:rPr>
        <w:t>анализ ситуации, выводы.</w:t>
      </w:r>
    </w:p>
    <w:p w:rsidR="00710B19" w:rsidRPr="00C42F70" w:rsidRDefault="00710B19" w:rsidP="00710B19">
      <w:pPr>
        <w:numPr>
          <w:ilvl w:val="0"/>
          <w:numId w:val="39"/>
        </w:numPr>
        <w:tabs>
          <w:tab w:val="left" w:pos="731"/>
        </w:tabs>
        <w:spacing w:after="0" w:line="367" w:lineRule="exact"/>
        <w:jc w:val="both"/>
        <w:rPr>
          <w:rFonts w:ascii="Times New Roman" w:eastAsia="Times New Roman" w:hAnsi="Times New Roman" w:cs="Times New Roman"/>
          <w:color w:val="000000"/>
          <w:sz w:val="24"/>
          <w:szCs w:val="24"/>
          <w:lang w:val="ru"/>
        </w:rPr>
      </w:pPr>
    </w:p>
    <w:p w:rsidR="00710B19" w:rsidRPr="00B442EB" w:rsidRDefault="00710B19" w:rsidP="00710B19">
      <w:pPr>
        <w:keepNext/>
        <w:keepLines/>
        <w:spacing w:after="218" w:line="280" w:lineRule="exact"/>
        <w:ind w:right="40"/>
        <w:jc w:val="center"/>
        <w:outlineLvl w:val="0"/>
        <w:rPr>
          <w:rFonts w:ascii="Times New Roman" w:eastAsia="Times New Roman" w:hAnsi="Times New Roman" w:cs="Times New Roman"/>
          <w:b/>
          <w:color w:val="000000"/>
          <w:sz w:val="24"/>
          <w:szCs w:val="24"/>
          <w:lang w:val="ru"/>
        </w:rPr>
      </w:pPr>
      <w:r w:rsidRPr="00B442EB">
        <w:rPr>
          <w:rFonts w:ascii="Times New Roman" w:eastAsia="Times New Roman" w:hAnsi="Times New Roman" w:cs="Times New Roman"/>
          <w:b/>
          <w:color w:val="000000"/>
          <w:sz w:val="24"/>
          <w:szCs w:val="24"/>
          <w:lang w:val="ru"/>
        </w:rPr>
        <w:t>Структура педагогического расследования по фактам совершения правонарушений, совершенных несовершеннолетними</w:t>
      </w:r>
    </w:p>
    <w:tbl>
      <w:tblPr>
        <w:tblStyle w:val="121"/>
        <w:tblW w:w="0" w:type="auto"/>
        <w:tblLook w:val="04A0" w:firstRow="1" w:lastRow="0" w:firstColumn="1" w:lastColumn="0" w:noHBand="0" w:noVBand="1"/>
      </w:tblPr>
      <w:tblGrid>
        <w:gridCol w:w="654"/>
        <w:gridCol w:w="7151"/>
        <w:gridCol w:w="1539"/>
      </w:tblGrid>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Содержание текста</w:t>
            </w:r>
          </w:p>
        </w:tc>
        <w:tc>
          <w:tcPr>
            <w:tcW w:w="1441"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Информация</w:t>
            </w: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Наименование образовательной организации, кожуун</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2</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Номер и дата приказа о проведении педагогического расследования</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3</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Причины и условия, способствовавшие совершению данного правонарушения</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4</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Краткая характеристика семьи</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5</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Социальный статус несовершеннолетнего</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6</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Охват внеурочной деятельностью</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7</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Характеристика учащегося или студента</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8</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На каком учете состоит?</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9</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Общественный воспитатель (ФИО, должность)</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10</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Участие в различных мероприятиях</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11</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О ранее принимаемых воспитательных и профилактических мерах в отношении учащегося для недопущения фактов отклоняющегося поведения и совершения правонарушений (сколько проведено классных часов, бесед, тренингов, патронажей, рассмотрений на совете профилактики, КДН и т.д.) с указанием дат, их результативность</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12</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 xml:space="preserve">О ранее принимаемых мерах в отношении родителей (законных представителей) </w:t>
            </w:r>
          </w:p>
          <w:p w:rsidR="00710B19" w:rsidRPr="00C42F70" w:rsidRDefault="00710B19" w:rsidP="00866F6B">
            <w:pPr>
              <w:numPr>
                <w:ilvl w:val="0"/>
                <w:numId w:val="40"/>
              </w:numPr>
              <w:contextualSpacing/>
              <w:rPr>
                <w:rFonts w:ascii="Times New Roman" w:hAnsi="Times New Roman" w:cs="Times New Roman"/>
                <w:sz w:val="24"/>
                <w:szCs w:val="24"/>
              </w:rPr>
            </w:pPr>
            <w:r w:rsidRPr="00C42F70">
              <w:rPr>
                <w:rFonts w:ascii="Times New Roman" w:hAnsi="Times New Roman" w:cs="Times New Roman"/>
                <w:sz w:val="24"/>
                <w:szCs w:val="24"/>
              </w:rPr>
              <w:t>пед .работников</w:t>
            </w:r>
          </w:p>
          <w:p w:rsidR="00710B19" w:rsidRPr="00C42F70" w:rsidRDefault="00710B19" w:rsidP="00866F6B">
            <w:pPr>
              <w:numPr>
                <w:ilvl w:val="0"/>
                <w:numId w:val="40"/>
              </w:numPr>
              <w:contextualSpacing/>
              <w:rPr>
                <w:rFonts w:ascii="Times New Roman" w:hAnsi="Times New Roman" w:cs="Times New Roman"/>
                <w:sz w:val="24"/>
                <w:szCs w:val="24"/>
              </w:rPr>
            </w:pPr>
            <w:r w:rsidRPr="00C42F70">
              <w:rPr>
                <w:rFonts w:ascii="Times New Roman" w:hAnsi="Times New Roman" w:cs="Times New Roman"/>
                <w:sz w:val="24"/>
                <w:szCs w:val="24"/>
              </w:rPr>
              <w:t>родителей</w:t>
            </w:r>
          </w:p>
          <w:p w:rsidR="00710B19" w:rsidRPr="00C42F70" w:rsidRDefault="00710B19" w:rsidP="00866F6B">
            <w:pPr>
              <w:numPr>
                <w:ilvl w:val="0"/>
                <w:numId w:val="40"/>
              </w:numPr>
              <w:contextualSpacing/>
              <w:rPr>
                <w:rFonts w:ascii="Times New Roman" w:hAnsi="Times New Roman" w:cs="Times New Roman"/>
                <w:sz w:val="24"/>
                <w:szCs w:val="24"/>
              </w:rPr>
            </w:pPr>
            <w:r w:rsidRPr="00C42F70">
              <w:rPr>
                <w:rFonts w:ascii="Times New Roman" w:hAnsi="Times New Roman" w:cs="Times New Roman"/>
                <w:sz w:val="24"/>
                <w:szCs w:val="24"/>
              </w:rPr>
              <w:t>несовершеннолетнего</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r w:rsidR="00710B19" w:rsidRPr="00C42F70" w:rsidTr="00866F6B">
        <w:tc>
          <w:tcPr>
            <w:tcW w:w="659"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13</w:t>
            </w:r>
          </w:p>
        </w:tc>
        <w:tc>
          <w:tcPr>
            <w:tcW w:w="7245" w:type="dxa"/>
          </w:tcPr>
          <w:p w:rsidR="00710B19" w:rsidRPr="00C42F70" w:rsidRDefault="00710B19" w:rsidP="00866F6B">
            <w:pPr>
              <w:rPr>
                <w:rFonts w:ascii="Times New Roman" w:hAnsi="Times New Roman" w:cs="Times New Roman"/>
                <w:sz w:val="24"/>
                <w:szCs w:val="24"/>
              </w:rPr>
            </w:pPr>
            <w:r w:rsidRPr="00C42F70">
              <w:rPr>
                <w:rFonts w:ascii="Times New Roman" w:hAnsi="Times New Roman" w:cs="Times New Roman"/>
                <w:sz w:val="24"/>
                <w:szCs w:val="24"/>
              </w:rPr>
              <w:t>Принятые меры в отношении</w:t>
            </w:r>
          </w:p>
        </w:tc>
        <w:tc>
          <w:tcPr>
            <w:tcW w:w="1441" w:type="dxa"/>
          </w:tcPr>
          <w:p w:rsidR="00710B19" w:rsidRPr="00C42F70" w:rsidRDefault="00710B19" w:rsidP="00866F6B">
            <w:pPr>
              <w:keepNext/>
              <w:keepLines/>
              <w:spacing w:after="218" w:line="280" w:lineRule="exact"/>
              <w:ind w:right="40"/>
              <w:jc w:val="right"/>
              <w:outlineLvl w:val="0"/>
              <w:rPr>
                <w:rFonts w:ascii="Times New Roman" w:eastAsia="Times New Roman" w:hAnsi="Times New Roman" w:cs="Times New Roman"/>
                <w:color w:val="000000"/>
                <w:sz w:val="24"/>
                <w:szCs w:val="24"/>
                <w:lang w:val="ru" w:eastAsia="ru-RU"/>
              </w:rPr>
            </w:pPr>
          </w:p>
        </w:tc>
      </w:tr>
    </w:tbl>
    <w:p w:rsidR="00710B19" w:rsidRDefault="00710B19" w:rsidP="00710B19">
      <w:pPr>
        <w:spacing w:after="0"/>
        <w:rPr>
          <w:rFonts w:ascii="Times New Roman" w:hAnsi="Times New Roman" w:cs="Times New Roman"/>
          <w:b/>
          <w:sz w:val="24"/>
          <w:szCs w:val="24"/>
        </w:rPr>
      </w:pPr>
    </w:p>
    <w:p w:rsidR="00710B19" w:rsidRDefault="00710B19" w:rsidP="00710B19">
      <w:pPr>
        <w:spacing w:after="0"/>
        <w:jc w:val="both"/>
        <w:rPr>
          <w:rFonts w:ascii="Times New Roman" w:hAnsi="Times New Roman" w:cs="Times New Roman"/>
          <w:sz w:val="24"/>
          <w:szCs w:val="24"/>
        </w:rPr>
      </w:pPr>
    </w:p>
    <w:p w:rsidR="00A47330" w:rsidRDefault="00A47330" w:rsidP="00710B19">
      <w:pPr>
        <w:spacing w:after="0"/>
        <w:jc w:val="both"/>
        <w:rPr>
          <w:rFonts w:ascii="Times New Roman" w:hAnsi="Times New Roman" w:cs="Times New Roman"/>
          <w:sz w:val="24"/>
          <w:szCs w:val="24"/>
        </w:rPr>
      </w:pPr>
    </w:p>
    <w:p w:rsidR="000533D5" w:rsidRPr="00F33578" w:rsidRDefault="004106F5" w:rsidP="00710B19">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w:t>
      </w:r>
      <w:r w:rsidR="000533D5" w:rsidRPr="00F33578">
        <w:rPr>
          <w:rFonts w:ascii="Times New Roman" w:eastAsia="Calibri" w:hAnsi="Times New Roman" w:cs="Times New Roman"/>
          <w:b/>
          <w:sz w:val="24"/>
          <w:szCs w:val="24"/>
          <w:lang w:eastAsia="en-US"/>
        </w:rPr>
        <w:t>АНКЕТА</w:t>
      </w:r>
    </w:p>
    <w:p w:rsidR="000533D5" w:rsidRDefault="000C3F0B" w:rsidP="000C3F0B">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ДЛЯ АНАЛИЗА РАБОТЫ ПО ПРОФИЛАКТИКЕ ПРАВОНАРУШЕНИЙ СРЕДИ ДЕТЕЙ И ПОДРОСТКОВ В ОБРАЗОВАТЕЛЬНЫХ УЧРЕЖДЕНИЯХ РЕКОМЕНДОВАНА ГБУ ДПО РТ «РЕСПБУЛИКАНСКИЙ ЦЕНТР ВОСПИТАНИЯ И ПРОФИЛАКТИКИ ПРАВОНАРУШЕНИЙ»</w:t>
      </w:r>
    </w:p>
    <w:p w:rsidR="00710B19" w:rsidRPr="000C3F0B" w:rsidRDefault="00375528" w:rsidP="000C3F0B">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Рекомендована ГБУ ДПО РТ «Республиканским центом воспитания и профилактики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1</w:t>
      </w:r>
      <w:r w:rsidRPr="00F33578">
        <w:rPr>
          <w:rFonts w:ascii="Times New Roman" w:eastAsia="Calibri" w:hAnsi="Times New Roman" w:cs="Times New Roman"/>
          <w:b/>
          <w:i/>
          <w:sz w:val="24"/>
          <w:szCs w:val="24"/>
          <w:lang w:eastAsia="en-US"/>
        </w:rPr>
        <w:t>. Политика содействия профилактике правонарушений в образовательном учреждении: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педагогическими работниками реализуются разнообразные программы по</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б) в план работы учреждения включен отдельным блоком раздел по профилактике правонарушений среди детей и подростков;</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в) в образовательном учреждении существует план совместной работы с ПДН</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муниципального района;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г) Создан Совет по 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д) в образовательном учреждении реализуются авторские программы по профилактике правонарушений среди несовершеннолетних;</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е) передовой опыт профилактической работы в учреждении освещается на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родительских собраниях, семинарах по обмену опытом, в СМИ.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ж) вопросы профилактики правонарушений обсуждаются на заседаниях Совета профилактики, в методических объединений классных руководителей, методического и педагогическом Совете;</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з) вопросы профилактики правонарушений включены в тематику педагогического, родительского, ученического всеобуча;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и) в образовательном учреждении создан банк данных передового опыта педагогических работников по профилактике правонарушений: авторских программ; правовых модулей, интегрированных в различные предметы, методических разработок уроков и сценариев внеклассных мероприятий;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 xml:space="preserve">2. </w:t>
      </w:r>
      <w:r w:rsidRPr="00F33578">
        <w:rPr>
          <w:rFonts w:ascii="Times New Roman" w:eastAsia="Calibri" w:hAnsi="Times New Roman" w:cs="Times New Roman"/>
          <w:b/>
          <w:i/>
          <w:sz w:val="24"/>
          <w:szCs w:val="24"/>
          <w:lang w:eastAsia="en-US"/>
        </w:rPr>
        <w:t>Нормативно – правовая база: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в образовательном учреждении имеются разрозненные документы, регламентирующие организацию системы профилактики преступности и безнадзорности несовершеннолетних;</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б) в образовательном учреждении имеется обязательный пакет нормативно-правовых документов, регламентирующих организацию работы по профилактике правонарушений, который должен находиться у заместителя директора по воспитательной работе;</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в) наличие в ОУ локальных актов, отражающих организацию работы по 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г) в образовательном учреждении разработано Положение о Совете профилактики, которое включает в себя процедурные вопросы межведомственного взаимодействия с сотрудниками правоохранительных органов, врачами, соц. защиты, труда и занятости.</w:t>
      </w:r>
    </w:p>
    <w:p w:rsidR="000533D5" w:rsidRPr="00F33578" w:rsidRDefault="000533D5" w:rsidP="000533D5">
      <w:pPr>
        <w:spacing w:after="160" w:line="259" w:lineRule="auto"/>
        <w:jc w:val="both"/>
        <w:rPr>
          <w:rFonts w:ascii="Times New Roman" w:eastAsia="Calibri" w:hAnsi="Times New Roman" w:cs="Times New Roman"/>
          <w:b/>
          <w:i/>
          <w:sz w:val="24"/>
          <w:szCs w:val="24"/>
          <w:lang w:eastAsia="en-US"/>
        </w:rPr>
      </w:pPr>
      <w:r w:rsidRPr="00F33578">
        <w:rPr>
          <w:rFonts w:ascii="Times New Roman" w:eastAsia="Calibri" w:hAnsi="Times New Roman" w:cs="Times New Roman"/>
          <w:b/>
          <w:i/>
          <w:sz w:val="24"/>
          <w:szCs w:val="24"/>
          <w:lang w:eastAsia="en-US"/>
        </w:rPr>
        <w:t>3.   Кадровое обеспечение:</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заместитель директора по воспитательной работе образовательного учреждения;</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б) наличие социального – педагога в образовательном учреждении (в соответствии со штатным расписанием);</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в) наличие педагога-психолога в образовательном учреждении (в соответствии со штатным расписанием);</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г) наличие педагога организатора в образовательном учреждении (в соответствии со штатным расписанием);</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д) наличие общественного инспектора по охране прав детства;</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 xml:space="preserve">е) участие медицинского работника ОУ в работе Совета </w:t>
      </w:r>
      <w:r w:rsidR="000C3F0B">
        <w:rPr>
          <w:rFonts w:ascii="Times New Roman" w:eastAsia="Calibri" w:hAnsi="Times New Roman" w:cs="Times New Roman"/>
          <w:sz w:val="24"/>
          <w:szCs w:val="24"/>
          <w:lang w:eastAsia="en-US"/>
        </w:rPr>
        <w:t>по профилактике правонарушений.</w:t>
      </w:r>
    </w:p>
    <w:p w:rsidR="000533D5" w:rsidRPr="00F33578" w:rsidRDefault="000533D5" w:rsidP="000533D5">
      <w:pPr>
        <w:spacing w:after="160" w:line="259" w:lineRule="auto"/>
        <w:jc w:val="both"/>
        <w:rPr>
          <w:rFonts w:ascii="Times New Roman" w:eastAsia="Calibri" w:hAnsi="Times New Roman" w:cs="Times New Roman"/>
          <w:b/>
          <w:i/>
          <w:sz w:val="24"/>
          <w:szCs w:val="24"/>
          <w:lang w:eastAsia="en-US"/>
        </w:rPr>
      </w:pPr>
      <w:r w:rsidRPr="00F33578">
        <w:rPr>
          <w:rFonts w:ascii="Times New Roman" w:eastAsia="Calibri" w:hAnsi="Times New Roman" w:cs="Times New Roman"/>
          <w:b/>
          <w:i/>
          <w:sz w:val="24"/>
          <w:szCs w:val="24"/>
          <w:lang w:eastAsia="en-US"/>
        </w:rPr>
        <w:t xml:space="preserve"> 4.  Реализация профилактических мероприятии: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а)  проведение индивидуальной работы педагогом-психологом, социальным педагогом, классными руководителями, заместителем директора по воспитательной работе с детьми,</w:t>
      </w:r>
    </w:p>
    <w:p w:rsidR="000533D5" w:rsidRPr="00F33578" w:rsidRDefault="000533D5" w:rsidP="000533D5">
      <w:pPr>
        <w:spacing w:after="160" w:line="259" w:lineRule="auto"/>
        <w:jc w:val="both"/>
        <w:rPr>
          <w:rFonts w:ascii="Times New Roman" w:eastAsia="Calibri" w:hAnsi="Times New Roman" w:cs="Times New Roman"/>
          <w:sz w:val="24"/>
          <w:szCs w:val="24"/>
          <w:lang w:eastAsia="en-US"/>
        </w:rPr>
      </w:pPr>
      <w:r w:rsidRPr="00F33578">
        <w:rPr>
          <w:rFonts w:ascii="Times New Roman" w:eastAsia="Calibri" w:hAnsi="Times New Roman" w:cs="Times New Roman"/>
          <w:sz w:val="24"/>
          <w:szCs w:val="24"/>
          <w:lang w:eastAsia="en-US"/>
        </w:rPr>
        <w:t>находящимися в социально опасном положении, родителями.</w:t>
      </w:r>
    </w:p>
    <w:p w:rsidR="00710B19" w:rsidRPr="00710B19" w:rsidRDefault="000533D5" w:rsidP="00710B19">
      <w:pPr>
        <w:spacing w:after="160" w:line="259" w:lineRule="auto"/>
        <w:jc w:val="both"/>
        <w:rPr>
          <w:rFonts w:ascii="Times New Roman" w:eastAsia="Calibri" w:hAnsi="Times New Roman" w:cs="Times New Roman"/>
          <w:sz w:val="28"/>
          <w:szCs w:val="28"/>
          <w:lang w:eastAsia="en-US"/>
        </w:rPr>
      </w:pPr>
      <w:r w:rsidRPr="00F33578">
        <w:rPr>
          <w:rFonts w:ascii="Times New Roman" w:eastAsia="Calibri" w:hAnsi="Times New Roman" w:cs="Times New Roman"/>
          <w:sz w:val="24"/>
          <w:szCs w:val="24"/>
          <w:lang w:eastAsia="en-US"/>
        </w:rPr>
        <w:t>б) наличие положительной динамики по итогам проведенной работы.</w:t>
      </w:r>
    </w:p>
    <w:p w:rsidR="00375528" w:rsidRDefault="00710B19" w:rsidP="00375528">
      <w:pPr>
        <w:spacing w:after="160" w:line="259" w:lineRule="auto"/>
        <w:jc w:val="center"/>
        <w:rPr>
          <w:rFonts w:ascii="Times New Roman" w:eastAsia="Calibri" w:hAnsi="Times New Roman" w:cs="Times New Roman"/>
          <w:b/>
          <w:sz w:val="28"/>
          <w:szCs w:val="28"/>
          <w:lang w:eastAsia="en-US"/>
        </w:rPr>
      </w:pPr>
      <w:r w:rsidRPr="00375528">
        <w:rPr>
          <w:rFonts w:ascii="Times New Roman" w:eastAsia="Calibri" w:hAnsi="Times New Roman" w:cs="Times New Roman"/>
          <w:b/>
          <w:sz w:val="28"/>
          <w:szCs w:val="28"/>
          <w:lang w:eastAsia="en-US"/>
        </w:rPr>
        <w:t xml:space="preserve">«Стандарты организации работы по профилактике правонарушений среди несовершеннолетних в образовательных организациях Республики Тыва» рекомендованы ГБУ ДПО РТ «Республиканский центр воспитания и профилактики правонарушений» </w:t>
      </w:r>
    </w:p>
    <w:p w:rsidR="004B644A" w:rsidRPr="004B644A" w:rsidRDefault="00375528" w:rsidP="00375528">
      <w:pPr>
        <w:spacing w:after="160" w:line="259" w:lineRule="auto"/>
        <w:jc w:val="center"/>
        <w:rPr>
          <w:rFonts w:ascii="Times New Roman" w:hAnsi="Times New Roman" w:cs="Times New Roman"/>
          <w:sz w:val="24"/>
          <w:szCs w:val="24"/>
        </w:rPr>
      </w:pPr>
      <w:r w:rsidRPr="00375528">
        <w:rPr>
          <w:rFonts w:ascii="Times New Roman" w:eastAsia="Calibri" w:hAnsi="Times New Roman" w:cs="Times New Roman"/>
          <w:b/>
          <w:sz w:val="24"/>
          <w:szCs w:val="24"/>
          <w:lang w:eastAsia="en-US"/>
        </w:rPr>
        <w:t xml:space="preserve">Размещены на сайте </w:t>
      </w:r>
      <w:r w:rsidR="00710B19" w:rsidRPr="00375528">
        <w:rPr>
          <w:rFonts w:ascii="Times New Roman" w:eastAsia="Calibri" w:hAnsi="Times New Roman" w:cs="Times New Roman"/>
          <w:b/>
          <w:sz w:val="24"/>
          <w:szCs w:val="24"/>
          <w:lang w:eastAsia="en-US"/>
        </w:rPr>
        <w:t xml:space="preserve">https://воспитание17.рф/  ГБУДПО РТ «Республиканский центр воспитания </w:t>
      </w:r>
      <w:r w:rsidRPr="00375528">
        <w:rPr>
          <w:rFonts w:ascii="Times New Roman" w:eastAsia="Calibri" w:hAnsi="Times New Roman" w:cs="Times New Roman"/>
          <w:b/>
          <w:sz w:val="24"/>
          <w:szCs w:val="24"/>
          <w:lang w:eastAsia="en-US"/>
        </w:rPr>
        <w:t>и профилактике правонарушений».</w:t>
      </w:r>
    </w:p>
    <w:p w:rsidR="004B644A" w:rsidRDefault="004B644A" w:rsidP="001270FD">
      <w:pPr>
        <w:spacing w:after="0"/>
        <w:jc w:val="center"/>
        <w:rPr>
          <w:rFonts w:ascii="Times New Roman" w:hAnsi="Times New Roman" w:cs="Times New Roman"/>
          <w:b/>
          <w:sz w:val="24"/>
          <w:szCs w:val="24"/>
        </w:rPr>
      </w:pPr>
    </w:p>
    <w:p w:rsidR="00375528" w:rsidRDefault="001270FD" w:rsidP="00375528">
      <w:pPr>
        <w:spacing w:after="0"/>
        <w:jc w:val="center"/>
        <w:rPr>
          <w:rFonts w:ascii="Times New Roman" w:hAnsi="Times New Roman" w:cs="Times New Roman"/>
          <w:b/>
          <w:sz w:val="24"/>
          <w:szCs w:val="24"/>
        </w:rPr>
      </w:pPr>
      <w:r w:rsidRPr="005671D1">
        <w:rPr>
          <w:rFonts w:ascii="Times New Roman" w:hAnsi="Times New Roman" w:cs="Times New Roman"/>
          <w:b/>
          <w:sz w:val="24"/>
          <w:szCs w:val="24"/>
        </w:rPr>
        <w:t>И</w:t>
      </w:r>
      <w:r w:rsidR="00375528">
        <w:rPr>
          <w:rFonts w:ascii="Times New Roman" w:hAnsi="Times New Roman" w:cs="Times New Roman"/>
          <w:b/>
          <w:sz w:val="24"/>
          <w:szCs w:val="24"/>
        </w:rPr>
        <w:t>НФОРМАЦИЯ</w:t>
      </w:r>
    </w:p>
    <w:p w:rsidR="001270FD" w:rsidRDefault="00375528" w:rsidP="0037552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О ТЕЛЕФОНАХ И ЭЛЕКТРОННОЙ ПОЧТЕ УПОЛНОМОЧЕННОГО ПО ПРАВАМ ЧЕЛОВЕКА (РЕБЕНКА) В РЕСПУБЛИКЕ ТУВА.</w:t>
      </w:r>
    </w:p>
    <w:p w:rsidR="001270FD" w:rsidRPr="005671D1" w:rsidRDefault="001270FD" w:rsidP="001270FD">
      <w:pPr>
        <w:ind w:left="993"/>
        <w:jc w:val="center"/>
        <w:rPr>
          <w:rFonts w:ascii="Times New Roman" w:hAnsi="Times New Roman" w:cs="Times New Roman"/>
          <w:b/>
          <w:sz w:val="24"/>
          <w:szCs w:val="24"/>
        </w:rPr>
      </w:pPr>
    </w:p>
    <w:tbl>
      <w:tblPr>
        <w:tblStyle w:val="76"/>
        <w:tblW w:w="9464" w:type="dxa"/>
        <w:tblLook w:val="04A0" w:firstRow="1" w:lastRow="0" w:firstColumn="1" w:lastColumn="0" w:noHBand="0" w:noVBand="1"/>
      </w:tblPr>
      <w:tblGrid>
        <w:gridCol w:w="570"/>
        <w:gridCol w:w="3366"/>
        <w:gridCol w:w="3118"/>
        <w:gridCol w:w="2410"/>
      </w:tblGrid>
      <w:tr w:rsidR="001270FD" w:rsidRPr="005671D1" w:rsidTr="00E27F19">
        <w:trPr>
          <w:trHeight w:val="285"/>
        </w:trPr>
        <w:tc>
          <w:tcPr>
            <w:tcW w:w="570" w:type="dxa"/>
          </w:tcPr>
          <w:p w:rsidR="001270FD" w:rsidRPr="005671D1" w:rsidRDefault="001270FD" w:rsidP="00E27F19">
            <w:pPr>
              <w:jc w:val="center"/>
              <w:rPr>
                <w:rFonts w:ascii="Times New Roman" w:hAnsi="Times New Roman" w:cs="Times New Roman"/>
                <w:b/>
                <w:sz w:val="24"/>
                <w:szCs w:val="24"/>
              </w:rPr>
            </w:pPr>
            <w:r w:rsidRPr="005671D1">
              <w:rPr>
                <w:rFonts w:ascii="Times New Roman" w:hAnsi="Times New Roman" w:cs="Times New Roman"/>
                <w:b/>
                <w:sz w:val="24"/>
                <w:szCs w:val="24"/>
              </w:rPr>
              <w:t>№</w:t>
            </w:r>
          </w:p>
        </w:tc>
        <w:tc>
          <w:tcPr>
            <w:tcW w:w="3366" w:type="dxa"/>
          </w:tcPr>
          <w:p w:rsidR="001270FD" w:rsidRPr="005671D1" w:rsidRDefault="001270FD" w:rsidP="00E27F19">
            <w:pPr>
              <w:jc w:val="center"/>
              <w:rPr>
                <w:rFonts w:ascii="Times New Roman" w:hAnsi="Times New Roman" w:cs="Times New Roman"/>
                <w:b/>
                <w:sz w:val="24"/>
                <w:szCs w:val="24"/>
              </w:rPr>
            </w:pPr>
          </w:p>
        </w:tc>
        <w:tc>
          <w:tcPr>
            <w:tcW w:w="3118" w:type="dxa"/>
          </w:tcPr>
          <w:p w:rsidR="001270FD" w:rsidRPr="005671D1" w:rsidRDefault="001270FD" w:rsidP="00E27F19">
            <w:pPr>
              <w:jc w:val="center"/>
              <w:rPr>
                <w:rFonts w:ascii="Times New Roman" w:hAnsi="Times New Roman" w:cs="Times New Roman"/>
                <w:b/>
                <w:sz w:val="24"/>
                <w:szCs w:val="24"/>
              </w:rPr>
            </w:pPr>
            <w:r w:rsidRPr="005671D1">
              <w:rPr>
                <w:rFonts w:ascii="Times New Roman" w:hAnsi="Times New Roman" w:cs="Times New Roman"/>
                <w:b/>
                <w:sz w:val="24"/>
                <w:szCs w:val="24"/>
              </w:rPr>
              <w:t>Электронный адрес</w:t>
            </w:r>
          </w:p>
        </w:tc>
        <w:tc>
          <w:tcPr>
            <w:tcW w:w="2410" w:type="dxa"/>
          </w:tcPr>
          <w:p w:rsidR="001270FD" w:rsidRPr="005671D1" w:rsidRDefault="001270FD" w:rsidP="00E27F19">
            <w:pPr>
              <w:jc w:val="center"/>
              <w:rPr>
                <w:rFonts w:ascii="Times New Roman" w:hAnsi="Times New Roman" w:cs="Times New Roman"/>
                <w:b/>
                <w:sz w:val="24"/>
                <w:szCs w:val="24"/>
              </w:rPr>
            </w:pPr>
            <w:r w:rsidRPr="005671D1">
              <w:rPr>
                <w:rFonts w:ascii="Times New Roman" w:hAnsi="Times New Roman" w:cs="Times New Roman"/>
                <w:b/>
                <w:sz w:val="24"/>
                <w:szCs w:val="24"/>
              </w:rPr>
              <w:t>Телефон</w:t>
            </w:r>
          </w:p>
        </w:tc>
      </w:tr>
      <w:tr w:rsidR="001270FD" w:rsidRPr="005671D1" w:rsidTr="00E27F19">
        <w:trPr>
          <w:trHeight w:val="586"/>
        </w:trPr>
        <w:tc>
          <w:tcPr>
            <w:tcW w:w="570" w:type="dxa"/>
          </w:tcPr>
          <w:p w:rsidR="001270FD" w:rsidRPr="005671D1" w:rsidRDefault="001270FD" w:rsidP="00E27F19">
            <w:pPr>
              <w:jc w:val="center"/>
              <w:rPr>
                <w:rFonts w:ascii="Times New Roman" w:hAnsi="Times New Roman" w:cs="Times New Roman"/>
                <w:sz w:val="24"/>
                <w:szCs w:val="24"/>
              </w:rPr>
            </w:pPr>
            <w:r w:rsidRPr="005671D1">
              <w:rPr>
                <w:rFonts w:ascii="Times New Roman" w:hAnsi="Times New Roman" w:cs="Times New Roman"/>
                <w:sz w:val="24"/>
                <w:szCs w:val="24"/>
              </w:rPr>
              <w:t>1</w:t>
            </w:r>
          </w:p>
        </w:tc>
        <w:tc>
          <w:tcPr>
            <w:tcW w:w="3366" w:type="dxa"/>
          </w:tcPr>
          <w:p w:rsidR="001270FD" w:rsidRPr="005671D1" w:rsidRDefault="001270FD" w:rsidP="00E27F19">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человека в РТ</w:t>
            </w:r>
          </w:p>
        </w:tc>
        <w:tc>
          <w:tcPr>
            <w:tcW w:w="3118" w:type="dxa"/>
            <w:vAlign w:val="center"/>
          </w:tcPr>
          <w:p w:rsidR="001270FD" w:rsidRPr="00C75946" w:rsidRDefault="001270FD" w:rsidP="00E27F19">
            <w:pPr>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ombudsman@rtyva.ru</w:t>
            </w:r>
            <w:hyperlink r:id="rId41" w:history="1"/>
          </w:p>
        </w:tc>
        <w:tc>
          <w:tcPr>
            <w:tcW w:w="2410" w:type="dxa"/>
            <w:vAlign w:val="center"/>
          </w:tcPr>
          <w:p w:rsidR="001270FD" w:rsidRPr="00C75946" w:rsidRDefault="001270FD" w:rsidP="00E27F19">
            <w:pPr>
              <w:tabs>
                <w:tab w:val="left" w:pos="1310"/>
              </w:tabs>
              <w:jc w:val="center"/>
              <w:rPr>
                <w:rFonts w:ascii="Times New Roman" w:hAnsi="Times New Roman" w:cs="Times New Roman"/>
                <w:sz w:val="24"/>
                <w:szCs w:val="24"/>
                <w:lang w:val="en-US"/>
              </w:rPr>
            </w:pPr>
            <w:r w:rsidRPr="00C75946">
              <w:rPr>
                <w:rFonts w:ascii="Times New Roman" w:hAnsi="Times New Roman" w:cs="Times New Roman"/>
                <w:sz w:val="24"/>
                <w:szCs w:val="24"/>
                <w:lang w:val="en-US"/>
              </w:rPr>
              <w:t>8 (39422)2-63-09</w:t>
            </w:r>
          </w:p>
        </w:tc>
      </w:tr>
      <w:tr w:rsidR="001270FD" w:rsidRPr="005671D1" w:rsidTr="00E27F19">
        <w:trPr>
          <w:trHeight w:val="285"/>
        </w:trPr>
        <w:tc>
          <w:tcPr>
            <w:tcW w:w="570" w:type="dxa"/>
          </w:tcPr>
          <w:p w:rsidR="001270FD" w:rsidRPr="005671D1" w:rsidRDefault="001270FD" w:rsidP="00E27F19">
            <w:pPr>
              <w:jc w:val="center"/>
              <w:rPr>
                <w:rFonts w:ascii="Times New Roman" w:hAnsi="Times New Roman" w:cs="Times New Roman"/>
                <w:sz w:val="24"/>
                <w:szCs w:val="24"/>
              </w:rPr>
            </w:pPr>
            <w:r w:rsidRPr="005671D1">
              <w:rPr>
                <w:rFonts w:ascii="Times New Roman" w:hAnsi="Times New Roman" w:cs="Times New Roman"/>
                <w:sz w:val="24"/>
                <w:szCs w:val="24"/>
              </w:rPr>
              <w:t>2</w:t>
            </w:r>
          </w:p>
        </w:tc>
        <w:tc>
          <w:tcPr>
            <w:tcW w:w="3366" w:type="dxa"/>
          </w:tcPr>
          <w:p w:rsidR="001270FD" w:rsidRPr="005671D1" w:rsidRDefault="001270FD" w:rsidP="00E27F19">
            <w:pPr>
              <w:rPr>
                <w:rFonts w:ascii="Times New Roman" w:hAnsi="Times New Roman" w:cs="Times New Roman"/>
                <w:sz w:val="24"/>
                <w:szCs w:val="24"/>
              </w:rPr>
            </w:pPr>
            <w:r w:rsidRPr="005671D1">
              <w:rPr>
                <w:rFonts w:ascii="Times New Roman" w:hAnsi="Times New Roman" w:cs="Times New Roman"/>
                <w:sz w:val="24"/>
                <w:szCs w:val="24"/>
              </w:rPr>
              <w:t>Аппарат Уполномоченного по правам ребенка  в РТ</w:t>
            </w:r>
          </w:p>
        </w:tc>
        <w:tc>
          <w:tcPr>
            <w:tcW w:w="3118" w:type="dxa"/>
            <w:vAlign w:val="center"/>
          </w:tcPr>
          <w:p w:rsidR="001270FD" w:rsidRPr="00C75946" w:rsidRDefault="001270FD" w:rsidP="00E27F19">
            <w:pPr>
              <w:jc w:val="center"/>
              <w:rPr>
                <w:rFonts w:ascii="Times New Roman" w:hAnsi="Times New Roman" w:cs="Times New Roman"/>
                <w:sz w:val="24"/>
                <w:szCs w:val="24"/>
              </w:rPr>
            </w:pPr>
            <w:r w:rsidRPr="00C75946">
              <w:rPr>
                <w:rFonts w:ascii="Times New Roman" w:hAnsi="Times New Roman" w:cs="Times New Roman"/>
              </w:rPr>
              <w:t>tyva@rfdeti.ru</w:t>
            </w:r>
            <w:hyperlink r:id="rId42" w:history="1"/>
          </w:p>
        </w:tc>
        <w:tc>
          <w:tcPr>
            <w:tcW w:w="2410" w:type="dxa"/>
            <w:vAlign w:val="center"/>
          </w:tcPr>
          <w:p w:rsidR="001270FD" w:rsidRPr="00C75946" w:rsidRDefault="001270FD" w:rsidP="00E27F19">
            <w:pPr>
              <w:tabs>
                <w:tab w:val="left" w:pos="1769"/>
              </w:tabs>
              <w:jc w:val="center"/>
              <w:rPr>
                <w:rFonts w:ascii="Times New Roman" w:hAnsi="Times New Roman" w:cs="Times New Roman"/>
                <w:color w:val="333333"/>
                <w:sz w:val="24"/>
                <w:szCs w:val="24"/>
                <w:shd w:val="clear" w:color="auto" w:fill="F5F5F5"/>
              </w:rPr>
            </w:pPr>
            <w:r w:rsidRPr="00C75946">
              <w:rPr>
                <w:rFonts w:ascii="Times New Roman" w:hAnsi="Times New Roman" w:cs="Times New Roman"/>
                <w:color w:val="333333"/>
                <w:sz w:val="24"/>
                <w:szCs w:val="24"/>
                <w:shd w:val="clear" w:color="auto" w:fill="F5F5F5"/>
              </w:rPr>
              <w:t xml:space="preserve">8 (39422)2-63-08 </w:t>
            </w:r>
          </w:p>
        </w:tc>
      </w:tr>
    </w:tbl>
    <w:p w:rsidR="001270FD" w:rsidRPr="005671D1" w:rsidRDefault="001270FD" w:rsidP="001270FD">
      <w:pPr>
        <w:rPr>
          <w:rFonts w:ascii="Times New Roman" w:hAnsi="Times New Roman" w:cs="Times New Roman"/>
          <w:sz w:val="24"/>
          <w:szCs w:val="24"/>
        </w:rPr>
      </w:pPr>
    </w:p>
    <w:p w:rsidR="001270FD" w:rsidRPr="00236BF2" w:rsidRDefault="001270FD" w:rsidP="001270FD">
      <w:pPr>
        <w:spacing w:after="0"/>
        <w:ind w:firstLine="709"/>
        <w:jc w:val="both"/>
        <w:rPr>
          <w:rFonts w:ascii="Times New Roman" w:eastAsia="Calibri" w:hAnsi="Times New Roman" w:cs="Times New Roman"/>
          <w:sz w:val="24"/>
          <w:szCs w:val="24"/>
        </w:rPr>
      </w:pPr>
    </w:p>
    <w:sectPr w:rsidR="001270FD" w:rsidRPr="00236BF2" w:rsidSect="004E1B2F">
      <w:pgSz w:w="11906" w:h="16838" w:code="9"/>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D2C" w:rsidRDefault="00116D2C" w:rsidP="001270FD">
      <w:pPr>
        <w:spacing w:after="0" w:line="240" w:lineRule="auto"/>
      </w:pPr>
      <w:r>
        <w:separator/>
      </w:r>
    </w:p>
  </w:endnote>
  <w:endnote w:type="continuationSeparator" w:id="0">
    <w:p w:rsidR="00116D2C" w:rsidRDefault="00116D2C" w:rsidP="0012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749433"/>
      <w:docPartObj>
        <w:docPartGallery w:val="Page Numbers (Bottom of Page)"/>
        <w:docPartUnique/>
      </w:docPartObj>
    </w:sdtPr>
    <w:sdtEndPr/>
    <w:sdtContent>
      <w:p w:rsidR="00B60ADB" w:rsidRDefault="00B60ADB">
        <w:pPr>
          <w:pStyle w:val="a8"/>
          <w:jc w:val="center"/>
        </w:pPr>
        <w:r>
          <w:fldChar w:fldCharType="begin"/>
        </w:r>
        <w:r>
          <w:instrText>PAGE   \* MERGEFORMAT</w:instrText>
        </w:r>
        <w:r>
          <w:fldChar w:fldCharType="separate"/>
        </w:r>
        <w:r w:rsidR="00BB5181">
          <w:rPr>
            <w:noProof/>
          </w:rPr>
          <w:t>5</w:t>
        </w:r>
        <w:r>
          <w:rPr>
            <w:noProof/>
          </w:rPr>
          <w:fldChar w:fldCharType="end"/>
        </w:r>
      </w:p>
    </w:sdtContent>
  </w:sdt>
  <w:p w:rsidR="00B60ADB" w:rsidRDefault="00B60ADB">
    <w:pPr>
      <w:pStyle w:val="a8"/>
    </w:pPr>
  </w:p>
  <w:p w:rsidR="00B60ADB" w:rsidRDefault="00B60A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D2C" w:rsidRDefault="00116D2C" w:rsidP="001270FD">
      <w:pPr>
        <w:spacing w:after="0" w:line="240" w:lineRule="auto"/>
      </w:pPr>
      <w:r>
        <w:separator/>
      </w:r>
    </w:p>
  </w:footnote>
  <w:footnote w:type="continuationSeparator" w:id="0">
    <w:p w:rsidR="00116D2C" w:rsidRDefault="00116D2C" w:rsidP="00127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370"/>
    <w:multiLevelType w:val="multilevel"/>
    <w:tmpl w:val="D9AAE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6096F"/>
    <w:multiLevelType w:val="multilevel"/>
    <w:tmpl w:val="37FABE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838E6"/>
    <w:multiLevelType w:val="multilevel"/>
    <w:tmpl w:val="42541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8393D"/>
    <w:multiLevelType w:val="hybridMultilevel"/>
    <w:tmpl w:val="4AB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457A1"/>
    <w:multiLevelType w:val="multilevel"/>
    <w:tmpl w:val="0B74C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A3594"/>
    <w:multiLevelType w:val="multilevel"/>
    <w:tmpl w:val="62EC557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F578E8"/>
    <w:multiLevelType w:val="multilevel"/>
    <w:tmpl w:val="43CC617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2A2750"/>
    <w:multiLevelType w:val="hybridMultilevel"/>
    <w:tmpl w:val="267CB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715D1C"/>
    <w:multiLevelType w:val="hybridMultilevel"/>
    <w:tmpl w:val="C82E1A5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1CBE613E"/>
    <w:multiLevelType w:val="multilevel"/>
    <w:tmpl w:val="89B44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5763D2"/>
    <w:multiLevelType w:val="multilevel"/>
    <w:tmpl w:val="5554F406"/>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E800BA"/>
    <w:multiLevelType w:val="multilevel"/>
    <w:tmpl w:val="2C08AD4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925D72"/>
    <w:multiLevelType w:val="multilevel"/>
    <w:tmpl w:val="5C7EC1B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006B6F"/>
    <w:multiLevelType w:val="hybridMultilevel"/>
    <w:tmpl w:val="8F7E6DF4"/>
    <w:lvl w:ilvl="0" w:tplc="520C2F08">
      <w:start w:val="1"/>
      <w:numFmt w:val="upperRoman"/>
      <w:lvlText w:val="%1."/>
      <w:lvlJc w:val="left"/>
      <w:pPr>
        <w:ind w:left="740" w:hanging="720"/>
      </w:pPr>
      <w:rPr>
        <w:rFonts w:hint="default"/>
      </w:rPr>
    </w:lvl>
    <w:lvl w:ilvl="1" w:tplc="04190019">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300C7DF3"/>
    <w:multiLevelType w:val="multilevel"/>
    <w:tmpl w:val="D0CCC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abstractNum w:abstractNumId="15" w15:restartNumberingAfterBreak="0">
    <w:nsid w:val="30502EF8"/>
    <w:multiLevelType w:val="multilevel"/>
    <w:tmpl w:val="12A6C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A86D42"/>
    <w:multiLevelType w:val="multilevel"/>
    <w:tmpl w:val="9E083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DD19C4"/>
    <w:multiLevelType w:val="multilevel"/>
    <w:tmpl w:val="5FF6EEA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24492"/>
    <w:multiLevelType w:val="multilevel"/>
    <w:tmpl w:val="A872B8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D313A7"/>
    <w:multiLevelType w:val="multilevel"/>
    <w:tmpl w:val="2C980A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D5689D"/>
    <w:multiLevelType w:val="multilevel"/>
    <w:tmpl w:val="1DC6B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A96EDA"/>
    <w:multiLevelType w:val="multilevel"/>
    <w:tmpl w:val="E4344CD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203923"/>
    <w:multiLevelType w:val="hybridMultilevel"/>
    <w:tmpl w:val="94C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243414"/>
    <w:multiLevelType w:val="multilevel"/>
    <w:tmpl w:val="5C58F73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807593"/>
    <w:multiLevelType w:val="multilevel"/>
    <w:tmpl w:val="B3540CA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7D129E"/>
    <w:multiLevelType w:val="multilevel"/>
    <w:tmpl w:val="D24417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AF0257"/>
    <w:multiLevelType w:val="multilevel"/>
    <w:tmpl w:val="0A40B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F1015F"/>
    <w:multiLevelType w:val="multilevel"/>
    <w:tmpl w:val="9A9E0F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8D662A"/>
    <w:multiLevelType w:val="multilevel"/>
    <w:tmpl w:val="2BB8B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A16768"/>
    <w:multiLevelType w:val="multilevel"/>
    <w:tmpl w:val="96E2C9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5C3B42"/>
    <w:multiLevelType w:val="multilevel"/>
    <w:tmpl w:val="3C888A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954C3B"/>
    <w:multiLevelType w:val="multilevel"/>
    <w:tmpl w:val="773840E8"/>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2.%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31540A"/>
    <w:multiLevelType w:val="multilevel"/>
    <w:tmpl w:val="947A9CCC"/>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DF0691"/>
    <w:multiLevelType w:val="multilevel"/>
    <w:tmpl w:val="2400758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D31836"/>
    <w:multiLevelType w:val="hybridMultilevel"/>
    <w:tmpl w:val="9FBE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5B5FFD"/>
    <w:multiLevelType w:val="multilevel"/>
    <w:tmpl w:val="4CEC8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643A73"/>
    <w:multiLevelType w:val="multilevel"/>
    <w:tmpl w:val="5C6C1EEA"/>
    <w:lvl w:ilvl="0">
      <w:start w:val="1"/>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731704DD"/>
    <w:multiLevelType w:val="multilevel"/>
    <w:tmpl w:val="847C24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72C1970"/>
    <w:multiLevelType w:val="multilevel"/>
    <w:tmpl w:val="1DBE48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6430CD"/>
    <w:multiLevelType w:val="multilevel"/>
    <w:tmpl w:val="D568B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6C6288"/>
    <w:multiLevelType w:val="hybridMultilevel"/>
    <w:tmpl w:val="A53C84F6"/>
    <w:lvl w:ilvl="0" w:tplc="A210BF1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B12819"/>
    <w:multiLevelType w:val="hybridMultilevel"/>
    <w:tmpl w:val="99607926"/>
    <w:lvl w:ilvl="0" w:tplc="1AD6D3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BD0156"/>
    <w:multiLevelType w:val="hybridMultilevel"/>
    <w:tmpl w:val="1540A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683012"/>
    <w:multiLevelType w:val="multilevel"/>
    <w:tmpl w:val="E24AB652"/>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7"/>
  </w:num>
  <w:num w:numId="3">
    <w:abstractNumId w:val="5"/>
  </w:num>
  <w:num w:numId="4">
    <w:abstractNumId w:val="33"/>
  </w:num>
  <w:num w:numId="5">
    <w:abstractNumId w:val="12"/>
  </w:num>
  <w:num w:numId="6">
    <w:abstractNumId w:val="21"/>
  </w:num>
  <w:num w:numId="7">
    <w:abstractNumId w:val="31"/>
  </w:num>
  <w:num w:numId="8">
    <w:abstractNumId w:val="17"/>
  </w:num>
  <w:num w:numId="9">
    <w:abstractNumId w:val="32"/>
  </w:num>
  <w:num w:numId="10">
    <w:abstractNumId w:val="30"/>
  </w:num>
  <w:num w:numId="11">
    <w:abstractNumId w:val="19"/>
  </w:num>
  <w:num w:numId="12">
    <w:abstractNumId w:val="23"/>
  </w:num>
  <w:num w:numId="13">
    <w:abstractNumId w:val="25"/>
  </w:num>
  <w:num w:numId="14">
    <w:abstractNumId w:val="10"/>
  </w:num>
  <w:num w:numId="15">
    <w:abstractNumId w:val="11"/>
  </w:num>
  <w:num w:numId="16">
    <w:abstractNumId w:val="29"/>
  </w:num>
  <w:num w:numId="17">
    <w:abstractNumId w:val="6"/>
  </w:num>
  <w:num w:numId="18">
    <w:abstractNumId w:val="28"/>
  </w:num>
  <w:num w:numId="19">
    <w:abstractNumId w:val="14"/>
  </w:num>
  <w:num w:numId="20">
    <w:abstractNumId w:val="15"/>
  </w:num>
  <w:num w:numId="21">
    <w:abstractNumId w:val="36"/>
  </w:num>
  <w:num w:numId="22">
    <w:abstractNumId w:val="20"/>
  </w:num>
  <w:num w:numId="23">
    <w:abstractNumId w:val="3"/>
  </w:num>
  <w:num w:numId="24">
    <w:abstractNumId w:val="41"/>
  </w:num>
  <w:num w:numId="25">
    <w:abstractNumId w:val="8"/>
  </w:num>
  <w:num w:numId="26">
    <w:abstractNumId w:val="7"/>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2"/>
  </w:num>
  <w:num w:numId="29">
    <w:abstractNumId w:val="18"/>
  </w:num>
  <w:num w:numId="30">
    <w:abstractNumId w:val="35"/>
  </w:num>
  <w:num w:numId="31">
    <w:abstractNumId w:val="38"/>
  </w:num>
  <w:num w:numId="32">
    <w:abstractNumId w:val="24"/>
  </w:num>
  <w:num w:numId="33">
    <w:abstractNumId w:val="43"/>
  </w:num>
  <w:num w:numId="34">
    <w:abstractNumId w:val="1"/>
  </w:num>
  <w:num w:numId="35">
    <w:abstractNumId w:val="9"/>
  </w:num>
  <w:num w:numId="36">
    <w:abstractNumId w:val="39"/>
  </w:num>
  <w:num w:numId="37">
    <w:abstractNumId w:val="16"/>
  </w:num>
  <w:num w:numId="38">
    <w:abstractNumId w:val="4"/>
  </w:num>
  <w:num w:numId="39">
    <w:abstractNumId w:val="0"/>
  </w:num>
  <w:num w:numId="40">
    <w:abstractNumId w:val="34"/>
  </w:num>
  <w:num w:numId="41">
    <w:abstractNumId w:val="42"/>
  </w:num>
  <w:num w:numId="42">
    <w:abstractNumId w:val="40"/>
  </w:num>
  <w:num w:numId="43">
    <w:abstractNumId w:val="22"/>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FD"/>
    <w:rsid w:val="000000C4"/>
    <w:rsid w:val="00011032"/>
    <w:rsid w:val="00015900"/>
    <w:rsid w:val="00020B06"/>
    <w:rsid w:val="000265ED"/>
    <w:rsid w:val="00027B02"/>
    <w:rsid w:val="000345B1"/>
    <w:rsid w:val="00035F55"/>
    <w:rsid w:val="00040AC6"/>
    <w:rsid w:val="000455C2"/>
    <w:rsid w:val="000533D5"/>
    <w:rsid w:val="000622BB"/>
    <w:rsid w:val="00063D7C"/>
    <w:rsid w:val="0006495B"/>
    <w:rsid w:val="00066FE4"/>
    <w:rsid w:val="00082EDC"/>
    <w:rsid w:val="00096CD9"/>
    <w:rsid w:val="000B00DA"/>
    <w:rsid w:val="000B708E"/>
    <w:rsid w:val="000C0C9E"/>
    <w:rsid w:val="000C331B"/>
    <w:rsid w:val="000C3F0B"/>
    <w:rsid w:val="000C6967"/>
    <w:rsid w:val="000D7F92"/>
    <w:rsid w:val="000E2C5D"/>
    <w:rsid w:val="000E675C"/>
    <w:rsid w:val="000F5BCE"/>
    <w:rsid w:val="00100A10"/>
    <w:rsid w:val="00106520"/>
    <w:rsid w:val="00116D2C"/>
    <w:rsid w:val="0012171F"/>
    <w:rsid w:val="001270FD"/>
    <w:rsid w:val="00140CA7"/>
    <w:rsid w:val="00142D1D"/>
    <w:rsid w:val="00143031"/>
    <w:rsid w:val="00151A5C"/>
    <w:rsid w:val="00161868"/>
    <w:rsid w:val="00161AB8"/>
    <w:rsid w:val="00162BB6"/>
    <w:rsid w:val="00163220"/>
    <w:rsid w:val="001649FE"/>
    <w:rsid w:val="001653B6"/>
    <w:rsid w:val="001706AC"/>
    <w:rsid w:val="001707D3"/>
    <w:rsid w:val="00175E69"/>
    <w:rsid w:val="00176B4D"/>
    <w:rsid w:val="00194D9F"/>
    <w:rsid w:val="001A449B"/>
    <w:rsid w:val="001A6E86"/>
    <w:rsid w:val="001A7A55"/>
    <w:rsid w:val="001C3198"/>
    <w:rsid w:val="001D1690"/>
    <w:rsid w:val="001D3265"/>
    <w:rsid w:val="001D6252"/>
    <w:rsid w:val="001E390F"/>
    <w:rsid w:val="001E4B67"/>
    <w:rsid w:val="00203598"/>
    <w:rsid w:val="00221B7F"/>
    <w:rsid w:val="002223CC"/>
    <w:rsid w:val="00255BB3"/>
    <w:rsid w:val="00260A4C"/>
    <w:rsid w:val="0026420A"/>
    <w:rsid w:val="002811FD"/>
    <w:rsid w:val="00284E4B"/>
    <w:rsid w:val="002A0989"/>
    <w:rsid w:val="002A4680"/>
    <w:rsid w:val="002C67AC"/>
    <w:rsid w:val="002D01C4"/>
    <w:rsid w:val="002D4048"/>
    <w:rsid w:val="002E03D8"/>
    <w:rsid w:val="002E2921"/>
    <w:rsid w:val="002E3BE6"/>
    <w:rsid w:val="002F3524"/>
    <w:rsid w:val="00314C17"/>
    <w:rsid w:val="00314D75"/>
    <w:rsid w:val="00316EE1"/>
    <w:rsid w:val="00320258"/>
    <w:rsid w:val="00324666"/>
    <w:rsid w:val="003339BE"/>
    <w:rsid w:val="00333B2B"/>
    <w:rsid w:val="003419DA"/>
    <w:rsid w:val="0034285A"/>
    <w:rsid w:val="00346CF1"/>
    <w:rsid w:val="00361F17"/>
    <w:rsid w:val="00375528"/>
    <w:rsid w:val="00380967"/>
    <w:rsid w:val="003825BE"/>
    <w:rsid w:val="0039370A"/>
    <w:rsid w:val="003956AA"/>
    <w:rsid w:val="003A1392"/>
    <w:rsid w:val="003A3669"/>
    <w:rsid w:val="003B3D66"/>
    <w:rsid w:val="003B4168"/>
    <w:rsid w:val="003B6862"/>
    <w:rsid w:val="003B7340"/>
    <w:rsid w:val="003C01AE"/>
    <w:rsid w:val="003C0E11"/>
    <w:rsid w:val="003D3FB2"/>
    <w:rsid w:val="003E2387"/>
    <w:rsid w:val="003F2296"/>
    <w:rsid w:val="00401D9A"/>
    <w:rsid w:val="00405112"/>
    <w:rsid w:val="004106F5"/>
    <w:rsid w:val="00416010"/>
    <w:rsid w:val="00424F1E"/>
    <w:rsid w:val="004312D6"/>
    <w:rsid w:val="004353B9"/>
    <w:rsid w:val="00436BF0"/>
    <w:rsid w:val="004444D6"/>
    <w:rsid w:val="004446A6"/>
    <w:rsid w:val="00444AFE"/>
    <w:rsid w:val="004467EC"/>
    <w:rsid w:val="00450E1D"/>
    <w:rsid w:val="00454412"/>
    <w:rsid w:val="00464119"/>
    <w:rsid w:val="004716A3"/>
    <w:rsid w:val="00476E10"/>
    <w:rsid w:val="004B644A"/>
    <w:rsid w:val="004D5323"/>
    <w:rsid w:val="004D5E10"/>
    <w:rsid w:val="004D77ED"/>
    <w:rsid w:val="004E1B2F"/>
    <w:rsid w:val="004E7B1B"/>
    <w:rsid w:val="00505015"/>
    <w:rsid w:val="0051296B"/>
    <w:rsid w:val="005225E0"/>
    <w:rsid w:val="00531397"/>
    <w:rsid w:val="005401B0"/>
    <w:rsid w:val="005440D0"/>
    <w:rsid w:val="00545E6B"/>
    <w:rsid w:val="005513DC"/>
    <w:rsid w:val="005523BD"/>
    <w:rsid w:val="00562EC5"/>
    <w:rsid w:val="00567348"/>
    <w:rsid w:val="0057079C"/>
    <w:rsid w:val="00580634"/>
    <w:rsid w:val="00581E55"/>
    <w:rsid w:val="00590A1E"/>
    <w:rsid w:val="00594E1B"/>
    <w:rsid w:val="005A4C75"/>
    <w:rsid w:val="005A5ACD"/>
    <w:rsid w:val="005B6CC8"/>
    <w:rsid w:val="005B7FF0"/>
    <w:rsid w:val="005C6213"/>
    <w:rsid w:val="005D0056"/>
    <w:rsid w:val="005E0556"/>
    <w:rsid w:val="005E40A4"/>
    <w:rsid w:val="005F07EE"/>
    <w:rsid w:val="005F265D"/>
    <w:rsid w:val="005F5952"/>
    <w:rsid w:val="00605E13"/>
    <w:rsid w:val="0061588D"/>
    <w:rsid w:val="0062020F"/>
    <w:rsid w:val="00627A06"/>
    <w:rsid w:val="00627B1A"/>
    <w:rsid w:val="0063242D"/>
    <w:rsid w:val="0064034E"/>
    <w:rsid w:val="00641345"/>
    <w:rsid w:val="00644625"/>
    <w:rsid w:val="00645154"/>
    <w:rsid w:val="006563CD"/>
    <w:rsid w:val="006624A6"/>
    <w:rsid w:val="00670EAD"/>
    <w:rsid w:val="00673336"/>
    <w:rsid w:val="0067610F"/>
    <w:rsid w:val="006846B8"/>
    <w:rsid w:val="0069025C"/>
    <w:rsid w:val="006908E7"/>
    <w:rsid w:val="0069126B"/>
    <w:rsid w:val="006A0302"/>
    <w:rsid w:val="006A1155"/>
    <w:rsid w:val="006A1E3E"/>
    <w:rsid w:val="006A4B2D"/>
    <w:rsid w:val="006A4D05"/>
    <w:rsid w:val="006B4F3E"/>
    <w:rsid w:val="006C5C8A"/>
    <w:rsid w:val="006D2626"/>
    <w:rsid w:val="006D7345"/>
    <w:rsid w:val="006D744D"/>
    <w:rsid w:val="006D74F4"/>
    <w:rsid w:val="006E5092"/>
    <w:rsid w:val="006E5851"/>
    <w:rsid w:val="006F58F6"/>
    <w:rsid w:val="00706DEA"/>
    <w:rsid w:val="00707FBD"/>
    <w:rsid w:val="00710B19"/>
    <w:rsid w:val="007163DA"/>
    <w:rsid w:val="00732692"/>
    <w:rsid w:val="007400E4"/>
    <w:rsid w:val="00746CAE"/>
    <w:rsid w:val="00750973"/>
    <w:rsid w:val="007530E2"/>
    <w:rsid w:val="00760B56"/>
    <w:rsid w:val="00763A12"/>
    <w:rsid w:val="00764C5C"/>
    <w:rsid w:val="0076510C"/>
    <w:rsid w:val="00770DEC"/>
    <w:rsid w:val="00771AE3"/>
    <w:rsid w:val="00776925"/>
    <w:rsid w:val="00783974"/>
    <w:rsid w:val="00790F4C"/>
    <w:rsid w:val="007919D9"/>
    <w:rsid w:val="00797FBD"/>
    <w:rsid w:val="007A7520"/>
    <w:rsid w:val="007B2629"/>
    <w:rsid w:val="007C6987"/>
    <w:rsid w:val="007C7F53"/>
    <w:rsid w:val="007D708D"/>
    <w:rsid w:val="007F1C96"/>
    <w:rsid w:val="007F7D6F"/>
    <w:rsid w:val="00804606"/>
    <w:rsid w:val="008053F2"/>
    <w:rsid w:val="0081473E"/>
    <w:rsid w:val="008153F8"/>
    <w:rsid w:val="008245ED"/>
    <w:rsid w:val="00824910"/>
    <w:rsid w:val="00824F71"/>
    <w:rsid w:val="008254DA"/>
    <w:rsid w:val="00825AAA"/>
    <w:rsid w:val="00827648"/>
    <w:rsid w:val="00831117"/>
    <w:rsid w:val="00840E56"/>
    <w:rsid w:val="008447A3"/>
    <w:rsid w:val="0085578A"/>
    <w:rsid w:val="00863107"/>
    <w:rsid w:val="00866F6B"/>
    <w:rsid w:val="00887DCA"/>
    <w:rsid w:val="00896E7B"/>
    <w:rsid w:val="008A6FCB"/>
    <w:rsid w:val="008E616A"/>
    <w:rsid w:val="008E7F1D"/>
    <w:rsid w:val="008F671A"/>
    <w:rsid w:val="009020A5"/>
    <w:rsid w:val="00932439"/>
    <w:rsid w:val="0094454C"/>
    <w:rsid w:val="00950545"/>
    <w:rsid w:val="00955804"/>
    <w:rsid w:val="00962325"/>
    <w:rsid w:val="009709C7"/>
    <w:rsid w:val="0098179F"/>
    <w:rsid w:val="00986D65"/>
    <w:rsid w:val="009963EB"/>
    <w:rsid w:val="009A6B22"/>
    <w:rsid w:val="009B670E"/>
    <w:rsid w:val="009C5390"/>
    <w:rsid w:val="009D650E"/>
    <w:rsid w:val="009D787B"/>
    <w:rsid w:val="009E7A74"/>
    <w:rsid w:val="009F114E"/>
    <w:rsid w:val="009F5886"/>
    <w:rsid w:val="00A11DD9"/>
    <w:rsid w:val="00A12D26"/>
    <w:rsid w:val="00A20EAD"/>
    <w:rsid w:val="00A236D6"/>
    <w:rsid w:val="00A329A8"/>
    <w:rsid w:val="00A44514"/>
    <w:rsid w:val="00A47330"/>
    <w:rsid w:val="00A5568B"/>
    <w:rsid w:val="00A55C4F"/>
    <w:rsid w:val="00A64493"/>
    <w:rsid w:val="00A74F3B"/>
    <w:rsid w:val="00A81EB3"/>
    <w:rsid w:val="00A84D30"/>
    <w:rsid w:val="00A92F42"/>
    <w:rsid w:val="00A96844"/>
    <w:rsid w:val="00AB4D93"/>
    <w:rsid w:val="00AB5AF1"/>
    <w:rsid w:val="00AC56E0"/>
    <w:rsid w:val="00AD4346"/>
    <w:rsid w:val="00AD668D"/>
    <w:rsid w:val="00B34FCA"/>
    <w:rsid w:val="00B442EB"/>
    <w:rsid w:val="00B46968"/>
    <w:rsid w:val="00B50E06"/>
    <w:rsid w:val="00B56D96"/>
    <w:rsid w:val="00B60ADB"/>
    <w:rsid w:val="00B91F09"/>
    <w:rsid w:val="00BA41CE"/>
    <w:rsid w:val="00BB5181"/>
    <w:rsid w:val="00BB7956"/>
    <w:rsid w:val="00BF3A9D"/>
    <w:rsid w:val="00C031FA"/>
    <w:rsid w:val="00C064B8"/>
    <w:rsid w:val="00C14194"/>
    <w:rsid w:val="00C23B2A"/>
    <w:rsid w:val="00C35B1D"/>
    <w:rsid w:val="00C42F70"/>
    <w:rsid w:val="00C437AB"/>
    <w:rsid w:val="00C6138A"/>
    <w:rsid w:val="00C64B11"/>
    <w:rsid w:val="00C72012"/>
    <w:rsid w:val="00C84041"/>
    <w:rsid w:val="00C866A0"/>
    <w:rsid w:val="00C927AF"/>
    <w:rsid w:val="00CB6EDD"/>
    <w:rsid w:val="00CD002C"/>
    <w:rsid w:val="00CD47DE"/>
    <w:rsid w:val="00CD5F4B"/>
    <w:rsid w:val="00CE5647"/>
    <w:rsid w:val="00CE695D"/>
    <w:rsid w:val="00D12351"/>
    <w:rsid w:val="00D16647"/>
    <w:rsid w:val="00D31306"/>
    <w:rsid w:val="00D31828"/>
    <w:rsid w:val="00D31E5F"/>
    <w:rsid w:val="00D33971"/>
    <w:rsid w:val="00D364A9"/>
    <w:rsid w:val="00D4539B"/>
    <w:rsid w:val="00D47DF6"/>
    <w:rsid w:val="00D47E03"/>
    <w:rsid w:val="00D61AAE"/>
    <w:rsid w:val="00D62DDE"/>
    <w:rsid w:val="00D62E6A"/>
    <w:rsid w:val="00D65646"/>
    <w:rsid w:val="00D714BE"/>
    <w:rsid w:val="00D84A2E"/>
    <w:rsid w:val="00D939FC"/>
    <w:rsid w:val="00DA34A4"/>
    <w:rsid w:val="00DB0FC5"/>
    <w:rsid w:val="00DB5830"/>
    <w:rsid w:val="00DB7CD8"/>
    <w:rsid w:val="00DC2BDC"/>
    <w:rsid w:val="00DD0371"/>
    <w:rsid w:val="00DD3CA4"/>
    <w:rsid w:val="00DE0E8B"/>
    <w:rsid w:val="00DE281B"/>
    <w:rsid w:val="00DF2B42"/>
    <w:rsid w:val="00E12234"/>
    <w:rsid w:val="00E129BD"/>
    <w:rsid w:val="00E166EA"/>
    <w:rsid w:val="00E23008"/>
    <w:rsid w:val="00E23F79"/>
    <w:rsid w:val="00E27F19"/>
    <w:rsid w:val="00E34915"/>
    <w:rsid w:val="00E3643D"/>
    <w:rsid w:val="00E37AF9"/>
    <w:rsid w:val="00E40034"/>
    <w:rsid w:val="00E41FAD"/>
    <w:rsid w:val="00E5071A"/>
    <w:rsid w:val="00E51E1C"/>
    <w:rsid w:val="00E630E9"/>
    <w:rsid w:val="00E713C1"/>
    <w:rsid w:val="00EA085E"/>
    <w:rsid w:val="00EA1956"/>
    <w:rsid w:val="00EA683A"/>
    <w:rsid w:val="00EB08E0"/>
    <w:rsid w:val="00EC50D9"/>
    <w:rsid w:val="00EE60F2"/>
    <w:rsid w:val="00EF0A7A"/>
    <w:rsid w:val="00EF5833"/>
    <w:rsid w:val="00F035E8"/>
    <w:rsid w:val="00F04F51"/>
    <w:rsid w:val="00F17A27"/>
    <w:rsid w:val="00F22086"/>
    <w:rsid w:val="00F33578"/>
    <w:rsid w:val="00F35BE6"/>
    <w:rsid w:val="00F703FA"/>
    <w:rsid w:val="00F76DA4"/>
    <w:rsid w:val="00F82AF3"/>
    <w:rsid w:val="00F854A8"/>
    <w:rsid w:val="00FA580B"/>
    <w:rsid w:val="00FB0018"/>
    <w:rsid w:val="00FB02B9"/>
    <w:rsid w:val="00FB2662"/>
    <w:rsid w:val="00FB5CB0"/>
    <w:rsid w:val="00FB7638"/>
    <w:rsid w:val="00FC0373"/>
    <w:rsid w:val="00FC2921"/>
    <w:rsid w:val="00FC72B3"/>
    <w:rsid w:val="00FC7D49"/>
    <w:rsid w:val="00FD7FB6"/>
    <w:rsid w:val="00FE19D2"/>
    <w:rsid w:val="00FE4B50"/>
    <w:rsid w:val="00FE64A0"/>
    <w:rsid w:val="00FE7911"/>
    <w:rsid w:val="00FF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41118-7EC6-4D10-8781-BDCE2543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666"/>
  </w:style>
  <w:style w:type="paragraph" w:styleId="1">
    <w:name w:val="heading 1"/>
    <w:next w:val="a"/>
    <w:link w:val="10"/>
    <w:uiPriority w:val="9"/>
    <w:unhideWhenUsed/>
    <w:qFormat/>
    <w:rsid w:val="00314C17"/>
    <w:pPr>
      <w:keepNext/>
      <w:keepLines/>
      <w:spacing w:after="9" w:line="248" w:lineRule="auto"/>
      <w:ind w:left="107" w:hanging="10"/>
      <w:jc w:val="center"/>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rsid w:val="00314C17"/>
    <w:pPr>
      <w:keepNext/>
      <w:keepLines/>
      <w:spacing w:after="122" w:line="259" w:lineRule="auto"/>
      <w:ind w:right="29"/>
      <w:jc w:val="right"/>
      <w:outlineLvl w:val="1"/>
    </w:pPr>
    <w:rPr>
      <w:rFonts w:ascii="Times New Roman" w:eastAsia="Times New Roman" w:hAnsi="Times New Roman" w:cs="Times New Roman"/>
      <w:color w:val="000000"/>
    </w:rPr>
  </w:style>
  <w:style w:type="paragraph" w:styleId="4">
    <w:name w:val="heading 4"/>
    <w:basedOn w:val="a"/>
    <w:next w:val="a"/>
    <w:link w:val="40"/>
    <w:qFormat/>
    <w:rsid w:val="005A4C7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qFormat/>
    <w:rsid w:val="005A4C75"/>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0FD"/>
    <w:pPr>
      <w:spacing w:after="160" w:line="259" w:lineRule="auto"/>
      <w:ind w:left="720"/>
      <w:contextualSpacing/>
    </w:pPr>
    <w:rPr>
      <w:rFonts w:eastAsiaTheme="minorHAnsi"/>
      <w:lang w:eastAsia="en-US"/>
    </w:rPr>
  </w:style>
  <w:style w:type="paragraph" w:styleId="a4">
    <w:name w:val="Balloon Text"/>
    <w:basedOn w:val="a"/>
    <w:link w:val="a5"/>
    <w:uiPriority w:val="99"/>
    <w:semiHidden/>
    <w:unhideWhenUsed/>
    <w:rsid w:val="001270FD"/>
    <w:pPr>
      <w:spacing w:after="0" w:line="240" w:lineRule="auto"/>
    </w:pPr>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1270FD"/>
    <w:rPr>
      <w:rFonts w:ascii="Segoe UI" w:eastAsiaTheme="minorHAnsi" w:hAnsi="Segoe UI" w:cs="Segoe UI"/>
      <w:sz w:val="18"/>
      <w:szCs w:val="18"/>
      <w:lang w:eastAsia="en-US"/>
    </w:rPr>
  </w:style>
  <w:style w:type="paragraph" w:styleId="a6">
    <w:name w:val="header"/>
    <w:basedOn w:val="a"/>
    <w:link w:val="a7"/>
    <w:uiPriority w:val="99"/>
    <w:unhideWhenUsed/>
    <w:rsid w:val="001270FD"/>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1270FD"/>
    <w:rPr>
      <w:rFonts w:eastAsiaTheme="minorHAnsi"/>
      <w:lang w:eastAsia="en-US"/>
    </w:rPr>
  </w:style>
  <w:style w:type="paragraph" w:styleId="a8">
    <w:name w:val="footer"/>
    <w:basedOn w:val="a"/>
    <w:link w:val="a9"/>
    <w:uiPriority w:val="99"/>
    <w:unhideWhenUsed/>
    <w:rsid w:val="001270FD"/>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1270FD"/>
    <w:rPr>
      <w:rFonts w:eastAsiaTheme="minorHAnsi"/>
      <w:lang w:eastAsia="en-US"/>
    </w:rPr>
  </w:style>
  <w:style w:type="paragraph" w:customStyle="1" w:styleId="ConsPlusTitle">
    <w:name w:val="ConsPlusTitle"/>
    <w:rsid w:val="001270FD"/>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1270FD"/>
    <w:pPr>
      <w:widowControl w:val="0"/>
      <w:autoSpaceDE w:val="0"/>
      <w:autoSpaceDN w:val="0"/>
      <w:spacing w:after="0" w:line="240" w:lineRule="auto"/>
    </w:pPr>
    <w:rPr>
      <w:rFonts w:ascii="Calibri" w:eastAsia="Times New Roman" w:hAnsi="Calibri" w:cs="Calibri"/>
      <w:szCs w:val="20"/>
    </w:rPr>
  </w:style>
  <w:style w:type="character" w:styleId="aa">
    <w:name w:val="Hyperlink"/>
    <w:basedOn w:val="a0"/>
    <w:uiPriority w:val="99"/>
    <w:unhideWhenUsed/>
    <w:rsid w:val="001270FD"/>
    <w:rPr>
      <w:color w:val="0000FF" w:themeColor="hyperlink"/>
      <w:u w:val="single"/>
    </w:rPr>
  </w:style>
  <w:style w:type="table" w:styleId="ab">
    <w:name w:val="Table Grid"/>
    <w:basedOn w:val="a1"/>
    <w:uiPriority w:val="39"/>
    <w:rsid w:val="001270FD"/>
    <w:pPr>
      <w:spacing w:after="0" w:line="240" w:lineRule="auto"/>
      <w:jc w:val="center"/>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270FD"/>
    <w:pPr>
      <w:spacing w:after="0" w:line="240" w:lineRule="auto"/>
      <w:jc w:val="center"/>
    </w:pPr>
    <w:rPr>
      <w:rFonts w:ascii="Times New Roman" w:eastAsiaTheme="minorHAnsi" w:hAnsi="Times New Roman"/>
      <w:sz w:val="28"/>
      <w:lang w:eastAsia="en-US"/>
    </w:rPr>
  </w:style>
  <w:style w:type="table" w:customStyle="1" w:styleId="11">
    <w:name w:val="Сетка таблицы1"/>
    <w:basedOn w:val="a1"/>
    <w:next w:val="ab"/>
    <w:uiPriority w:val="5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d"/>
    <w:link w:val="ae"/>
    <w:uiPriority w:val="99"/>
    <w:semiHidden/>
    <w:unhideWhenUsed/>
    <w:rsid w:val="001270FD"/>
    <w:pPr>
      <w:spacing w:after="0" w:line="240" w:lineRule="auto"/>
    </w:pPr>
    <w:rPr>
      <w:rFonts w:eastAsiaTheme="minorHAnsi"/>
      <w:sz w:val="20"/>
      <w:szCs w:val="20"/>
      <w:lang w:eastAsia="en-US"/>
    </w:rPr>
  </w:style>
  <w:style w:type="character" w:customStyle="1" w:styleId="ae">
    <w:name w:val="Текст сноски Знак"/>
    <w:basedOn w:val="a0"/>
    <w:link w:val="12"/>
    <w:uiPriority w:val="99"/>
    <w:semiHidden/>
    <w:rsid w:val="001270FD"/>
    <w:rPr>
      <w:rFonts w:eastAsiaTheme="minorHAnsi"/>
      <w:sz w:val="20"/>
      <w:szCs w:val="20"/>
      <w:lang w:eastAsia="en-US"/>
    </w:rPr>
  </w:style>
  <w:style w:type="character" w:styleId="af">
    <w:name w:val="footnote reference"/>
    <w:basedOn w:val="a0"/>
    <w:uiPriority w:val="99"/>
    <w:semiHidden/>
    <w:unhideWhenUsed/>
    <w:rsid w:val="001270FD"/>
    <w:rPr>
      <w:vertAlign w:val="superscript"/>
    </w:rPr>
  </w:style>
  <w:style w:type="paragraph" w:styleId="ad">
    <w:name w:val="footnote text"/>
    <w:basedOn w:val="a"/>
    <w:link w:val="13"/>
    <w:uiPriority w:val="99"/>
    <w:semiHidden/>
    <w:unhideWhenUsed/>
    <w:rsid w:val="001270FD"/>
    <w:pPr>
      <w:spacing w:after="0" w:line="240" w:lineRule="auto"/>
    </w:pPr>
    <w:rPr>
      <w:rFonts w:eastAsiaTheme="minorHAnsi"/>
      <w:sz w:val="20"/>
      <w:szCs w:val="20"/>
      <w:lang w:eastAsia="en-US"/>
    </w:rPr>
  </w:style>
  <w:style w:type="character" w:customStyle="1" w:styleId="13">
    <w:name w:val="Текст сноски Знак1"/>
    <w:basedOn w:val="a0"/>
    <w:link w:val="ad"/>
    <w:uiPriority w:val="99"/>
    <w:semiHidden/>
    <w:rsid w:val="001270FD"/>
    <w:rPr>
      <w:rFonts w:eastAsiaTheme="minorHAnsi"/>
      <w:sz w:val="20"/>
      <w:szCs w:val="20"/>
      <w:lang w:eastAsia="en-US"/>
    </w:rPr>
  </w:style>
  <w:style w:type="numbering" w:customStyle="1" w:styleId="14">
    <w:name w:val="Нет списка1"/>
    <w:next w:val="a2"/>
    <w:uiPriority w:val="99"/>
    <w:semiHidden/>
    <w:unhideWhenUsed/>
    <w:rsid w:val="001270FD"/>
  </w:style>
  <w:style w:type="table" w:customStyle="1" w:styleId="21">
    <w:name w:val="Сетка таблицы2"/>
    <w:basedOn w:val="a1"/>
    <w:next w:val="ab"/>
    <w:uiPriority w:val="3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af0">
    <w:name w:val="Основной текст_"/>
    <w:basedOn w:val="a0"/>
    <w:link w:val="146"/>
    <w:rsid w:val="001270FD"/>
    <w:rPr>
      <w:rFonts w:ascii="Times New Roman" w:eastAsia="Times New Roman" w:hAnsi="Times New Roman" w:cs="Times New Roman"/>
      <w:sz w:val="23"/>
      <w:szCs w:val="23"/>
      <w:shd w:val="clear" w:color="auto" w:fill="FFFFFF"/>
    </w:rPr>
  </w:style>
  <w:style w:type="character" w:customStyle="1" w:styleId="41">
    <w:name w:val="Заголовок №4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24"/>
    <w:basedOn w:val="af0"/>
    <w:rsid w:val="001270FD"/>
    <w:rPr>
      <w:rFonts w:ascii="Times New Roman" w:eastAsia="Times New Roman" w:hAnsi="Times New Roman" w:cs="Times New Roman"/>
      <w:sz w:val="23"/>
      <w:szCs w:val="23"/>
      <w:shd w:val="clear" w:color="auto" w:fill="FFFFFF"/>
    </w:rPr>
  </w:style>
  <w:style w:type="character" w:customStyle="1" w:styleId="25">
    <w:name w:val="Основной текст25"/>
    <w:basedOn w:val="af0"/>
    <w:rsid w:val="001270FD"/>
    <w:rPr>
      <w:rFonts w:ascii="Times New Roman" w:eastAsia="Times New Roman" w:hAnsi="Times New Roman" w:cs="Times New Roman"/>
      <w:sz w:val="23"/>
      <w:szCs w:val="23"/>
      <w:shd w:val="clear" w:color="auto" w:fill="FFFFFF"/>
    </w:rPr>
  </w:style>
  <w:style w:type="character" w:customStyle="1" w:styleId="26">
    <w:name w:val="Основной текст26"/>
    <w:basedOn w:val="af0"/>
    <w:rsid w:val="001270FD"/>
    <w:rPr>
      <w:rFonts w:ascii="Times New Roman" w:eastAsia="Times New Roman" w:hAnsi="Times New Roman" w:cs="Times New Roman"/>
      <w:sz w:val="23"/>
      <w:szCs w:val="23"/>
      <w:shd w:val="clear" w:color="auto" w:fill="FFFFFF"/>
    </w:rPr>
  </w:style>
  <w:style w:type="character" w:customStyle="1" w:styleId="27">
    <w:name w:val="Основной текст27"/>
    <w:basedOn w:val="af0"/>
    <w:rsid w:val="001270FD"/>
    <w:rPr>
      <w:rFonts w:ascii="Times New Roman" w:eastAsia="Times New Roman" w:hAnsi="Times New Roman" w:cs="Times New Roman"/>
      <w:sz w:val="23"/>
      <w:szCs w:val="23"/>
      <w:shd w:val="clear" w:color="auto" w:fill="FFFFFF"/>
    </w:rPr>
  </w:style>
  <w:style w:type="character" w:customStyle="1" w:styleId="23">
    <w:name w:val="Основной текст (2)"/>
    <w:basedOn w:val="22"/>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Заголовок №4"/>
    <w:basedOn w:val="41"/>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28">
    <w:name w:val="Основной текст28"/>
    <w:basedOn w:val="af0"/>
    <w:rsid w:val="001270FD"/>
    <w:rPr>
      <w:rFonts w:ascii="Times New Roman" w:eastAsia="Times New Roman" w:hAnsi="Times New Roman" w:cs="Times New Roman"/>
      <w:sz w:val="23"/>
      <w:szCs w:val="23"/>
      <w:shd w:val="clear" w:color="auto" w:fill="FFFFFF"/>
    </w:rPr>
  </w:style>
  <w:style w:type="character" w:customStyle="1" w:styleId="Candara11pt">
    <w:name w:val="Основной текст + Candara;11 pt;Полужирный"/>
    <w:basedOn w:val="af0"/>
    <w:rsid w:val="001270FD"/>
    <w:rPr>
      <w:rFonts w:ascii="Candara" w:eastAsia="Candara" w:hAnsi="Candara" w:cs="Candara"/>
      <w:b/>
      <w:bCs/>
      <w:sz w:val="22"/>
      <w:szCs w:val="22"/>
      <w:shd w:val="clear" w:color="auto" w:fill="FFFFFF"/>
    </w:rPr>
  </w:style>
  <w:style w:type="character" w:customStyle="1" w:styleId="29">
    <w:name w:val="Основной текст29"/>
    <w:basedOn w:val="af0"/>
    <w:rsid w:val="001270FD"/>
    <w:rPr>
      <w:rFonts w:ascii="Times New Roman" w:eastAsia="Times New Roman" w:hAnsi="Times New Roman" w:cs="Times New Roman"/>
      <w:sz w:val="23"/>
      <w:szCs w:val="23"/>
      <w:shd w:val="clear" w:color="auto" w:fill="FFFFFF"/>
    </w:rPr>
  </w:style>
  <w:style w:type="character" w:customStyle="1" w:styleId="30">
    <w:name w:val="Основной текст30"/>
    <w:basedOn w:val="af0"/>
    <w:rsid w:val="001270FD"/>
    <w:rPr>
      <w:rFonts w:ascii="Times New Roman" w:eastAsia="Times New Roman" w:hAnsi="Times New Roman" w:cs="Times New Roman"/>
      <w:sz w:val="23"/>
      <w:szCs w:val="23"/>
      <w:shd w:val="clear" w:color="auto" w:fill="FFFFFF"/>
    </w:rPr>
  </w:style>
  <w:style w:type="character" w:customStyle="1" w:styleId="31">
    <w:name w:val="Основной текст31"/>
    <w:basedOn w:val="af0"/>
    <w:rsid w:val="001270FD"/>
    <w:rPr>
      <w:rFonts w:ascii="Times New Roman" w:eastAsia="Times New Roman" w:hAnsi="Times New Roman" w:cs="Times New Roman"/>
      <w:sz w:val="23"/>
      <w:szCs w:val="23"/>
      <w:shd w:val="clear" w:color="auto" w:fill="FFFFFF"/>
    </w:rPr>
  </w:style>
  <w:style w:type="character" w:customStyle="1" w:styleId="af1">
    <w:name w:val="Основной текст + Полужирный"/>
    <w:basedOn w:val="af0"/>
    <w:rsid w:val="001270FD"/>
    <w:rPr>
      <w:rFonts w:ascii="Times New Roman" w:eastAsia="Times New Roman" w:hAnsi="Times New Roman" w:cs="Times New Roman"/>
      <w:b/>
      <w:bCs/>
      <w:sz w:val="23"/>
      <w:szCs w:val="23"/>
      <w:shd w:val="clear" w:color="auto" w:fill="FFFFFF"/>
    </w:rPr>
  </w:style>
  <w:style w:type="character" w:customStyle="1" w:styleId="32">
    <w:name w:val="Основной текст32"/>
    <w:basedOn w:val="af0"/>
    <w:rsid w:val="001270FD"/>
    <w:rPr>
      <w:rFonts w:ascii="Times New Roman" w:eastAsia="Times New Roman" w:hAnsi="Times New Roman" w:cs="Times New Roman"/>
      <w:sz w:val="23"/>
      <w:szCs w:val="23"/>
      <w:shd w:val="clear" w:color="auto" w:fill="FFFFFF"/>
    </w:rPr>
  </w:style>
  <w:style w:type="character" w:customStyle="1" w:styleId="33">
    <w:name w:val="Основной текст33"/>
    <w:basedOn w:val="af0"/>
    <w:rsid w:val="001270FD"/>
    <w:rPr>
      <w:rFonts w:ascii="Times New Roman" w:eastAsia="Times New Roman" w:hAnsi="Times New Roman" w:cs="Times New Roman"/>
      <w:sz w:val="23"/>
      <w:szCs w:val="23"/>
      <w:shd w:val="clear" w:color="auto" w:fill="FFFFFF"/>
    </w:rPr>
  </w:style>
  <w:style w:type="character" w:customStyle="1" w:styleId="95pt">
    <w:name w:val="Основной текст + 9;5 pt;Полужирный;Малые прописные"/>
    <w:basedOn w:val="af0"/>
    <w:rsid w:val="001270FD"/>
    <w:rPr>
      <w:rFonts w:ascii="Times New Roman" w:eastAsia="Times New Roman" w:hAnsi="Times New Roman" w:cs="Times New Roman"/>
      <w:b/>
      <w:bCs/>
      <w:smallCaps/>
      <w:sz w:val="19"/>
      <w:szCs w:val="19"/>
      <w:shd w:val="clear" w:color="auto" w:fill="FFFFFF"/>
    </w:rPr>
  </w:style>
  <w:style w:type="character" w:customStyle="1" w:styleId="1pt">
    <w:name w:val="Основной текст + Полужирный;Интервал 1 pt"/>
    <w:basedOn w:val="af0"/>
    <w:rsid w:val="001270FD"/>
    <w:rPr>
      <w:rFonts w:ascii="Times New Roman" w:eastAsia="Times New Roman" w:hAnsi="Times New Roman" w:cs="Times New Roman"/>
      <w:b/>
      <w:bCs/>
      <w:spacing w:val="30"/>
      <w:sz w:val="23"/>
      <w:szCs w:val="23"/>
      <w:shd w:val="clear" w:color="auto" w:fill="FFFFFF"/>
    </w:rPr>
  </w:style>
  <w:style w:type="character" w:customStyle="1" w:styleId="34">
    <w:name w:val="Основной текст34"/>
    <w:basedOn w:val="af0"/>
    <w:rsid w:val="001270FD"/>
    <w:rPr>
      <w:rFonts w:ascii="Times New Roman" w:eastAsia="Times New Roman" w:hAnsi="Times New Roman" w:cs="Times New Roman"/>
      <w:sz w:val="23"/>
      <w:szCs w:val="23"/>
      <w:shd w:val="clear" w:color="auto" w:fill="FFFFFF"/>
    </w:rPr>
  </w:style>
  <w:style w:type="character" w:customStyle="1" w:styleId="35">
    <w:name w:val="Основной текст35"/>
    <w:basedOn w:val="af0"/>
    <w:rsid w:val="001270FD"/>
    <w:rPr>
      <w:rFonts w:ascii="Times New Roman" w:eastAsia="Times New Roman" w:hAnsi="Times New Roman" w:cs="Times New Roman"/>
      <w:sz w:val="23"/>
      <w:szCs w:val="23"/>
      <w:shd w:val="clear" w:color="auto" w:fill="FFFFFF"/>
    </w:rPr>
  </w:style>
  <w:style w:type="character" w:customStyle="1" w:styleId="36">
    <w:name w:val="Основной текст36"/>
    <w:basedOn w:val="af0"/>
    <w:rsid w:val="001270FD"/>
    <w:rPr>
      <w:rFonts w:ascii="Times New Roman" w:eastAsia="Times New Roman" w:hAnsi="Times New Roman" w:cs="Times New Roman"/>
      <w:sz w:val="23"/>
      <w:szCs w:val="23"/>
      <w:shd w:val="clear" w:color="auto" w:fill="FFFFFF"/>
    </w:rPr>
  </w:style>
  <w:style w:type="character" w:customStyle="1" w:styleId="37">
    <w:name w:val="Основной текст37"/>
    <w:basedOn w:val="af0"/>
    <w:rsid w:val="001270FD"/>
    <w:rPr>
      <w:rFonts w:ascii="Times New Roman" w:eastAsia="Times New Roman" w:hAnsi="Times New Roman" w:cs="Times New Roman"/>
      <w:sz w:val="23"/>
      <w:szCs w:val="23"/>
      <w:shd w:val="clear" w:color="auto" w:fill="FFFFFF"/>
    </w:rPr>
  </w:style>
  <w:style w:type="character" w:customStyle="1" w:styleId="13pt0pt">
    <w:name w:val="Основной текст + 13 pt;Курсив;Интервал 0 pt"/>
    <w:basedOn w:val="af0"/>
    <w:rsid w:val="001270FD"/>
    <w:rPr>
      <w:rFonts w:ascii="Times New Roman" w:eastAsia="Times New Roman" w:hAnsi="Times New Roman" w:cs="Times New Roman"/>
      <w:i/>
      <w:iCs/>
      <w:spacing w:val="-10"/>
      <w:sz w:val="26"/>
      <w:szCs w:val="26"/>
      <w:shd w:val="clear" w:color="auto" w:fill="FFFFFF"/>
    </w:rPr>
  </w:style>
  <w:style w:type="character" w:customStyle="1" w:styleId="38">
    <w:name w:val="Основной текст38"/>
    <w:basedOn w:val="af0"/>
    <w:rsid w:val="001270FD"/>
    <w:rPr>
      <w:rFonts w:ascii="Times New Roman" w:eastAsia="Times New Roman" w:hAnsi="Times New Roman" w:cs="Times New Roman"/>
      <w:sz w:val="23"/>
      <w:szCs w:val="23"/>
      <w:shd w:val="clear" w:color="auto" w:fill="FFFFFF"/>
    </w:rPr>
  </w:style>
  <w:style w:type="character" w:customStyle="1" w:styleId="39">
    <w:name w:val="Основной текст39"/>
    <w:basedOn w:val="af0"/>
    <w:rsid w:val="001270FD"/>
    <w:rPr>
      <w:rFonts w:ascii="Times New Roman" w:eastAsia="Times New Roman" w:hAnsi="Times New Roman" w:cs="Times New Roman"/>
      <w:sz w:val="23"/>
      <w:szCs w:val="23"/>
      <w:shd w:val="clear" w:color="auto" w:fill="FFFFFF"/>
    </w:rPr>
  </w:style>
  <w:style w:type="character" w:customStyle="1" w:styleId="400">
    <w:name w:val="Основной текст40"/>
    <w:basedOn w:val="af0"/>
    <w:rsid w:val="001270FD"/>
    <w:rPr>
      <w:rFonts w:ascii="Times New Roman" w:eastAsia="Times New Roman" w:hAnsi="Times New Roman" w:cs="Times New Roman"/>
      <w:sz w:val="23"/>
      <w:szCs w:val="23"/>
      <w:u w:val="single"/>
      <w:shd w:val="clear" w:color="auto" w:fill="FFFFFF"/>
    </w:rPr>
  </w:style>
  <w:style w:type="character" w:customStyle="1" w:styleId="410">
    <w:name w:val="Основной текст41"/>
    <w:basedOn w:val="af0"/>
    <w:rsid w:val="001270FD"/>
    <w:rPr>
      <w:rFonts w:ascii="Times New Roman" w:eastAsia="Times New Roman" w:hAnsi="Times New Roman" w:cs="Times New Roman"/>
      <w:sz w:val="23"/>
      <w:szCs w:val="23"/>
      <w:shd w:val="clear" w:color="auto" w:fill="FFFFFF"/>
    </w:rPr>
  </w:style>
  <w:style w:type="character" w:customStyle="1" w:styleId="420">
    <w:name w:val="Основной текст42"/>
    <w:basedOn w:val="af0"/>
    <w:rsid w:val="001270FD"/>
    <w:rPr>
      <w:rFonts w:ascii="Times New Roman" w:eastAsia="Times New Roman" w:hAnsi="Times New Roman" w:cs="Times New Roman"/>
      <w:sz w:val="23"/>
      <w:szCs w:val="23"/>
      <w:shd w:val="clear" w:color="auto" w:fill="FFFFFF"/>
    </w:rPr>
  </w:style>
  <w:style w:type="character" w:customStyle="1" w:styleId="43">
    <w:name w:val="Основной текст43"/>
    <w:basedOn w:val="af0"/>
    <w:rsid w:val="001270FD"/>
    <w:rPr>
      <w:rFonts w:ascii="Times New Roman" w:eastAsia="Times New Roman" w:hAnsi="Times New Roman" w:cs="Times New Roman"/>
      <w:sz w:val="23"/>
      <w:szCs w:val="23"/>
      <w:shd w:val="clear" w:color="auto" w:fill="FFFFFF"/>
    </w:rPr>
  </w:style>
  <w:style w:type="character" w:customStyle="1" w:styleId="44">
    <w:name w:val="Основной текст44"/>
    <w:basedOn w:val="af0"/>
    <w:rsid w:val="001270FD"/>
    <w:rPr>
      <w:rFonts w:ascii="Times New Roman" w:eastAsia="Times New Roman" w:hAnsi="Times New Roman" w:cs="Times New Roman"/>
      <w:sz w:val="23"/>
      <w:szCs w:val="23"/>
      <w:shd w:val="clear" w:color="auto" w:fill="FFFFFF"/>
    </w:rPr>
  </w:style>
  <w:style w:type="character" w:customStyle="1" w:styleId="45">
    <w:name w:val="Основной текст45"/>
    <w:basedOn w:val="af0"/>
    <w:rsid w:val="001270FD"/>
    <w:rPr>
      <w:rFonts w:ascii="Times New Roman" w:eastAsia="Times New Roman" w:hAnsi="Times New Roman" w:cs="Times New Roman"/>
      <w:sz w:val="23"/>
      <w:szCs w:val="23"/>
      <w:shd w:val="clear" w:color="auto" w:fill="FFFFFF"/>
    </w:rPr>
  </w:style>
  <w:style w:type="character" w:customStyle="1" w:styleId="46">
    <w:name w:val="Основной текст46"/>
    <w:basedOn w:val="af0"/>
    <w:rsid w:val="001270FD"/>
    <w:rPr>
      <w:rFonts w:ascii="Times New Roman" w:eastAsia="Times New Roman" w:hAnsi="Times New Roman" w:cs="Times New Roman"/>
      <w:sz w:val="23"/>
      <w:szCs w:val="23"/>
      <w:shd w:val="clear" w:color="auto" w:fill="FFFFFF"/>
    </w:rPr>
  </w:style>
  <w:style w:type="character" w:customStyle="1" w:styleId="47">
    <w:name w:val="Основной текст47"/>
    <w:basedOn w:val="af0"/>
    <w:rsid w:val="001270FD"/>
    <w:rPr>
      <w:rFonts w:ascii="Times New Roman" w:eastAsia="Times New Roman" w:hAnsi="Times New Roman" w:cs="Times New Roman"/>
      <w:sz w:val="23"/>
      <w:szCs w:val="23"/>
      <w:shd w:val="clear" w:color="auto" w:fill="FFFFFF"/>
    </w:rPr>
  </w:style>
  <w:style w:type="character" w:customStyle="1" w:styleId="2a">
    <w:name w:val="Основной текст (2) + Не полужирный"/>
    <w:basedOn w:val="22"/>
    <w:rsid w:val="001270FD"/>
    <w:rPr>
      <w:rFonts w:ascii="Times New Roman" w:eastAsia="Times New Roman" w:hAnsi="Times New Roman" w:cs="Times New Roman"/>
      <w:b/>
      <w:bCs/>
      <w:i w:val="0"/>
      <w:iCs w:val="0"/>
      <w:smallCaps w:val="0"/>
      <w:strike w:val="0"/>
      <w:spacing w:val="0"/>
      <w:sz w:val="23"/>
      <w:szCs w:val="23"/>
    </w:rPr>
  </w:style>
  <w:style w:type="character" w:customStyle="1" w:styleId="213pt0pt">
    <w:name w:val="Основной текст (2) + 13 pt;Не полужирный;Курсив;Интервал 0 pt"/>
    <w:basedOn w:val="22"/>
    <w:rsid w:val="001270FD"/>
    <w:rPr>
      <w:rFonts w:ascii="Times New Roman" w:eastAsia="Times New Roman" w:hAnsi="Times New Roman" w:cs="Times New Roman"/>
      <w:b/>
      <w:bCs/>
      <w:i/>
      <w:iCs/>
      <w:smallCaps w:val="0"/>
      <w:strike w:val="0"/>
      <w:spacing w:val="-10"/>
      <w:sz w:val="26"/>
      <w:szCs w:val="26"/>
    </w:rPr>
  </w:style>
  <w:style w:type="character" w:customStyle="1" w:styleId="48">
    <w:name w:val="Основной текст48"/>
    <w:basedOn w:val="af0"/>
    <w:rsid w:val="001270FD"/>
    <w:rPr>
      <w:rFonts w:ascii="Times New Roman" w:eastAsia="Times New Roman" w:hAnsi="Times New Roman" w:cs="Times New Roman"/>
      <w:sz w:val="23"/>
      <w:szCs w:val="23"/>
      <w:shd w:val="clear" w:color="auto" w:fill="FFFFFF"/>
    </w:rPr>
  </w:style>
  <w:style w:type="character" w:customStyle="1" w:styleId="49">
    <w:name w:val="Основной текст49"/>
    <w:basedOn w:val="af0"/>
    <w:rsid w:val="001270FD"/>
    <w:rPr>
      <w:rFonts w:ascii="Times New Roman" w:eastAsia="Times New Roman" w:hAnsi="Times New Roman" w:cs="Times New Roman"/>
      <w:sz w:val="23"/>
      <w:szCs w:val="23"/>
      <w:shd w:val="clear" w:color="auto" w:fill="FFFFFF"/>
    </w:rPr>
  </w:style>
  <w:style w:type="character" w:customStyle="1" w:styleId="50">
    <w:name w:val="Основной текст50"/>
    <w:basedOn w:val="af0"/>
    <w:rsid w:val="001270FD"/>
    <w:rPr>
      <w:rFonts w:ascii="Times New Roman" w:eastAsia="Times New Roman" w:hAnsi="Times New Roman" w:cs="Times New Roman"/>
      <w:sz w:val="23"/>
      <w:szCs w:val="23"/>
      <w:shd w:val="clear" w:color="auto" w:fill="FFFFFF"/>
    </w:rPr>
  </w:style>
  <w:style w:type="character" w:customStyle="1" w:styleId="51">
    <w:name w:val="Основной текст51"/>
    <w:basedOn w:val="af0"/>
    <w:rsid w:val="001270FD"/>
    <w:rPr>
      <w:rFonts w:ascii="Times New Roman" w:eastAsia="Times New Roman" w:hAnsi="Times New Roman" w:cs="Times New Roman"/>
      <w:sz w:val="23"/>
      <w:szCs w:val="23"/>
      <w:shd w:val="clear" w:color="auto" w:fill="FFFFFF"/>
    </w:rPr>
  </w:style>
  <w:style w:type="character" w:customStyle="1" w:styleId="52">
    <w:name w:val="Основной текст52"/>
    <w:basedOn w:val="af0"/>
    <w:rsid w:val="001270FD"/>
    <w:rPr>
      <w:rFonts w:ascii="Times New Roman" w:eastAsia="Times New Roman" w:hAnsi="Times New Roman" w:cs="Times New Roman"/>
      <w:sz w:val="23"/>
      <w:szCs w:val="23"/>
      <w:shd w:val="clear" w:color="auto" w:fill="FFFFFF"/>
    </w:rPr>
  </w:style>
  <w:style w:type="character" w:customStyle="1" w:styleId="9pt">
    <w:name w:val="Основной текст + 9 pt"/>
    <w:basedOn w:val="af0"/>
    <w:rsid w:val="001270FD"/>
    <w:rPr>
      <w:rFonts w:ascii="Times New Roman" w:eastAsia="Times New Roman" w:hAnsi="Times New Roman" w:cs="Times New Roman"/>
      <w:sz w:val="18"/>
      <w:szCs w:val="18"/>
      <w:shd w:val="clear" w:color="auto" w:fill="FFFFFF"/>
    </w:rPr>
  </w:style>
  <w:style w:type="character" w:customStyle="1" w:styleId="53">
    <w:name w:val="Основной текст53"/>
    <w:basedOn w:val="af0"/>
    <w:rsid w:val="001270FD"/>
    <w:rPr>
      <w:rFonts w:ascii="Times New Roman" w:eastAsia="Times New Roman" w:hAnsi="Times New Roman" w:cs="Times New Roman"/>
      <w:sz w:val="23"/>
      <w:szCs w:val="23"/>
      <w:shd w:val="clear" w:color="auto" w:fill="FFFFFF"/>
    </w:rPr>
  </w:style>
  <w:style w:type="character" w:customStyle="1" w:styleId="54">
    <w:name w:val="Основной текст54"/>
    <w:basedOn w:val="af0"/>
    <w:rsid w:val="001270FD"/>
    <w:rPr>
      <w:rFonts w:ascii="Times New Roman" w:eastAsia="Times New Roman" w:hAnsi="Times New Roman" w:cs="Times New Roman"/>
      <w:sz w:val="23"/>
      <w:szCs w:val="23"/>
      <w:shd w:val="clear" w:color="auto" w:fill="FFFFFF"/>
    </w:rPr>
  </w:style>
  <w:style w:type="character" w:customStyle="1" w:styleId="55">
    <w:name w:val="Основной текст55"/>
    <w:basedOn w:val="af0"/>
    <w:rsid w:val="001270FD"/>
    <w:rPr>
      <w:rFonts w:ascii="Times New Roman" w:eastAsia="Times New Roman" w:hAnsi="Times New Roman" w:cs="Times New Roman"/>
      <w:sz w:val="23"/>
      <w:szCs w:val="23"/>
      <w:shd w:val="clear" w:color="auto" w:fill="FFFFFF"/>
    </w:rPr>
  </w:style>
  <w:style w:type="character" w:customStyle="1" w:styleId="56">
    <w:name w:val="Основной текст56"/>
    <w:basedOn w:val="af0"/>
    <w:rsid w:val="001270FD"/>
    <w:rPr>
      <w:rFonts w:ascii="Times New Roman" w:eastAsia="Times New Roman" w:hAnsi="Times New Roman" w:cs="Times New Roman"/>
      <w:sz w:val="23"/>
      <w:szCs w:val="23"/>
      <w:shd w:val="clear" w:color="auto" w:fill="FFFFFF"/>
    </w:rPr>
  </w:style>
  <w:style w:type="character" w:customStyle="1" w:styleId="57">
    <w:name w:val="Основной текст57"/>
    <w:basedOn w:val="af0"/>
    <w:rsid w:val="001270FD"/>
    <w:rPr>
      <w:rFonts w:ascii="Times New Roman" w:eastAsia="Times New Roman" w:hAnsi="Times New Roman" w:cs="Times New Roman"/>
      <w:sz w:val="23"/>
      <w:szCs w:val="23"/>
      <w:shd w:val="clear" w:color="auto" w:fill="FFFFFF"/>
    </w:rPr>
  </w:style>
  <w:style w:type="character" w:customStyle="1" w:styleId="58">
    <w:name w:val="Основной текст58"/>
    <w:basedOn w:val="af0"/>
    <w:rsid w:val="001270FD"/>
    <w:rPr>
      <w:rFonts w:ascii="Times New Roman" w:eastAsia="Times New Roman" w:hAnsi="Times New Roman" w:cs="Times New Roman"/>
      <w:sz w:val="23"/>
      <w:szCs w:val="23"/>
      <w:shd w:val="clear" w:color="auto" w:fill="FFFFFF"/>
    </w:rPr>
  </w:style>
  <w:style w:type="character" w:customStyle="1" w:styleId="59">
    <w:name w:val="Основной текст59"/>
    <w:basedOn w:val="af0"/>
    <w:rsid w:val="001270FD"/>
    <w:rPr>
      <w:rFonts w:ascii="Times New Roman" w:eastAsia="Times New Roman" w:hAnsi="Times New Roman" w:cs="Times New Roman"/>
      <w:sz w:val="23"/>
      <w:szCs w:val="23"/>
      <w:shd w:val="clear" w:color="auto" w:fill="FFFFFF"/>
    </w:rPr>
  </w:style>
  <w:style w:type="character" w:customStyle="1" w:styleId="10pt">
    <w:name w:val="Основной текст + 10 pt;Полужирный"/>
    <w:basedOn w:val="af0"/>
    <w:rsid w:val="001270FD"/>
    <w:rPr>
      <w:rFonts w:ascii="Times New Roman" w:eastAsia="Times New Roman" w:hAnsi="Times New Roman" w:cs="Times New Roman"/>
      <w:b/>
      <w:bCs/>
      <w:sz w:val="20"/>
      <w:szCs w:val="20"/>
      <w:shd w:val="clear" w:color="auto" w:fill="FFFFFF"/>
    </w:rPr>
  </w:style>
  <w:style w:type="character" w:customStyle="1" w:styleId="60">
    <w:name w:val="Основной текст60"/>
    <w:basedOn w:val="af0"/>
    <w:rsid w:val="001270FD"/>
    <w:rPr>
      <w:rFonts w:ascii="Times New Roman" w:eastAsia="Times New Roman" w:hAnsi="Times New Roman" w:cs="Times New Roman"/>
      <w:sz w:val="23"/>
      <w:szCs w:val="23"/>
      <w:shd w:val="clear" w:color="auto" w:fill="FFFFFF"/>
    </w:rPr>
  </w:style>
  <w:style w:type="character" w:customStyle="1" w:styleId="61">
    <w:name w:val="Основной текст61"/>
    <w:basedOn w:val="af0"/>
    <w:rsid w:val="001270FD"/>
    <w:rPr>
      <w:rFonts w:ascii="Times New Roman" w:eastAsia="Times New Roman" w:hAnsi="Times New Roman" w:cs="Times New Roman"/>
      <w:strike/>
      <w:sz w:val="23"/>
      <w:szCs w:val="23"/>
      <w:shd w:val="clear" w:color="auto" w:fill="FFFFFF"/>
    </w:rPr>
  </w:style>
  <w:style w:type="character" w:customStyle="1" w:styleId="62">
    <w:name w:val="Основной текст62"/>
    <w:basedOn w:val="af0"/>
    <w:rsid w:val="001270FD"/>
    <w:rPr>
      <w:rFonts w:ascii="Times New Roman" w:eastAsia="Times New Roman" w:hAnsi="Times New Roman" w:cs="Times New Roman"/>
      <w:sz w:val="23"/>
      <w:szCs w:val="23"/>
      <w:shd w:val="clear" w:color="auto" w:fill="FFFFFF"/>
    </w:rPr>
  </w:style>
  <w:style w:type="character" w:customStyle="1" w:styleId="63">
    <w:name w:val="Основной текст63"/>
    <w:basedOn w:val="af0"/>
    <w:rsid w:val="001270FD"/>
    <w:rPr>
      <w:rFonts w:ascii="Times New Roman" w:eastAsia="Times New Roman" w:hAnsi="Times New Roman" w:cs="Times New Roman"/>
      <w:sz w:val="23"/>
      <w:szCs w:val="23"/>
      <w:shd w:val="clear" w:color="auto" w:fill="FFFFFF"/>
    </w:rPr>
  </w:style>
  <w:style w:type="character" w:customStyle="1" w:styleId="64">
    <w:name w:val="Основной текст64"/>
    <w:basedOn w:val="af0"/>
    <w:rsid w:val="001270FD"/>
    <w:rPr>
      <w:rFonts w:ascii="Times New Roman" w:eastAsia="Times New Roman" w:hAnsi="Times New Roman" w:cs="Times New Roman"/>
      <w:sz w:val="23"/>
      <w:szCs w:val="23"/>
      <w:shd w:val="clear" w:color="auto" w:fill="FFFFFF"/>
    </w:rPr>
  </w:style>
  <w:style w:type="character" w:customStyle="1" w:styleId="65">
    <w:name w:val="Основной текст65"/>
    <w:basedOn w:val="af0"/>
    <w:rsid w:val="001270FD"/>
    <w:rPr>
      <w:rFonts w:ascii="Times New Roman" w:eastAsia="Times New Roman" w:hAnsi="Times New Roman" w:cs="Times New Roman"/>
      <w:sz w:val="23"/>
      <w:szCs w:val="23"/>
      <w:shd w:val="clear" w:color="auto" w:fill="FFFFFF"/>
    </w:rPr>
  </w:style>
  <w:style w:type="character" w:customStyle="1" w:styleId="15">
    <w:name w:val="Заголовок №1_"/>
    <w:basedOn w:val="a0"/>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16">
    <w:name w:val="Заголовок №1"/>
    <w:basedOn w:val="15"/>
    <w:rsid w:val="001270FD"/>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6"/>
    <w:basedOn w:val="af0"/>
    <w:rsid w:val="001270FD"/>
    <w:rPr>
      <w:rFonts w:ascii="Times New Roman" w:eastAsia="Times New Roman" w:hAnsi="Times New Roman" w:cs="Times New Roman"/>
      <w:sz w:val="23"/>
      <w:szCs w:val="23"/>
      <w:shd w:val="clear" w:color="auto" w:fill="FFFFFF"/>
    </w:rPr>
  </w:style>
  <w:style w:type="character" w:customStyle="1" w:styleId="67">
    <w:name w:val="Основной текст67"/>
    <w:basedOn w:val="af0"/>
    <w:rsid w:val="001270FD"/>
    <w:rPr>
      <w:rFonts w:ascii="Times New Roman" w:eastAsia="Times New Roman" w:hAnsi="Times New Roman" w:cs="Times New Roman"/>
      <w:sz w:val="23"/>
      <w:szCs w:val="23"/>
      <w:shd w:val="clear" w:color="auto" w:fill="FFFFFF"/>
    </w:rPr>
  </w:style>
  <w:style w:type="character" w:customStyle="1" w:styleId="68">
    <w:name w:val="Основной текст68"/>
    <w:basedOn w:val="af0"/>
    <w:rsid w:val="001270FD"/>
    <w:rPr>
      <w:rFonts w:ascii="Times New Roman" w:eastAsia="Times New Roman" w:hAnsi="Times New Roman" w:cs="Times New Roman"/>
      <w:sz w:val="23"/>
      <w:szCs w:val="23"/>
      <w:shd w:val="clear" w:color="auto" w:fill="FFFFFF"/>
    </w:rPr>
  </w:style>
  <w:style w:type="character" w:customStyle="1" w:styleId="69">
    <w:name w:val="Основной текст69"/>
    <w:basedOn w:val="af0"/>
    <w:rsid w:val="001270FD"/>
    <w:rPr>
      <w:rFonts w:ascii="Times New Roman" w:eastAsia="Times New Roman" w:hAnsi="Times New Roman" w:cs="Times New Roman"/>
      <w:sz w:val="23"/>
      <w:szCs w:val="23"/>
      <w:shd w:val="clear" w:color="auto" w:fill="FFFFFF"/>
    </w:rPr>
  </w:style>
  <w:style w:type="character" w:customStyle="1" w:styleId="700">
    <w:name w:val="Основной текст70"/>
    <w:basedOn w:val="af0"/>
    <w:rsid w:val="001270FD"/>
    <w:rPr>
      <w:rFonts w:ascii="Times New Roman" w:eastAsia="Times New Roman" w:hAnsi="Times New Roman" w:cs="Times New Roman"/>
      <w:sz w:val="23"/>
      <w:szCs w:val="23"/>
      <w:shd w:val="clear" w:color="auto" w:fill="FFFFFF"/>
    </w:rPr>
  </w:style>
  <w:style w:type="character" w:customStyle="1" w:styleId="71">
    <w:name w:val="Основной текст71"/>
    <w:basedOn w:val="af0"/>
    <w:rsid w:val="001270FD"/>
    <w:rPr>
      <w:rFonts w:ascii="Times New Roman" w:eastAsia="Times New Roman" w:hAnsi="Times New Roman" w:cs="Times New Roman"/>
      <w:sz w:val="23"/>
      <w:szCs w:val="23"/>
      <w:shd w:val="clear" w:color="auto" w:fill="FFFFFF"/>
    </w:rPr>
  </w:style>
  <w:style w:type="character" w:customStyle="1" w:styleId="72">
    <w:name w:val="Основной текст72"/>
    <w:basedOn w:val="af0"/>
    <w:rsid w:val="001270FD"/>
    <w:rPr>
      <w:rFonts w:ascii="Times New Roman" w:eastAsia="Times New Roman" w:hAnsi="Times New Roman" w:cs="Times New Roman"/>
      <w:sz w:val="23"/>
      <w:szCs w:val="23"/>
      <w:shd w:val="clear" w:color="auto" w:fill="FFFFFF"/>
    </w:rPr>
  </w:style>
  <w:style w:type="character" w:customStyle="1" w:styleId="73">
    <w:name w:val="Основной текст73"/>
    <w:basedOn w:val="af0"/>
    <w:rsid w:val="001270FD"/>
    <w:rPr>
      <w:rFonts w:ascii="Times New Roman" w:eastAsia="Times New Roman" w:hAnsi="Times New Roman" w:cs="Times New Roman"/>
      <w:sz w:val="23"/>
      <w:szCs w:val="23"/>
      <w:shd w:val="clear" w:color="auto" w:fill="FFFFFF"/>
    </w:rPr>
  </w:style>
  <w:style w:type="character" w:customStyle="1" w:styleId="74">
    <w:name w:val="Основной текст74"/>
    <w:basedOn w:val="af0"/>
    <w:rsid w:val="001270FD"/>
    <w:rPr>
      <w:rFonts w:ascii="Times New Roman" w:eastAsia="Times New Roman" w:hAnsi="Times New Roman" w:cs="Times New Roman"/>
      <w:sz w:val="23"/>
      <w:szCs w:val="23"/>
      <w:shd w:val="clear" w:color="auto" w:fill="FFFFFF"/>
    </w:rPr>
  </w:style>
  <w:style w:type="character" w:customStyle="1" w:styleId="75">
    <w:name w:val="Основной текст75"/>
    <w:basedOn w:val="af0"/>
    <w:rsid w:val="001270FD"/>
    <w:rPr>
      <w:rFonts w:ascii="Times New Roman" w:eastAsia="Times New Roman" w:hAnsi="Times New Roman" w:cs="Times New Roman"/>
      <w:sz w:val="23"/>
      <w:szCs w:val="23"/>
      <w:shd w:val="clear" w:color="auto" w:fill="FFFFFF"/>
    </w:rPr>
  </w:style>
  <w:style w:type="paragraph" w:customStyle="1" w:styleId="146">
    <w:name w:val="Основной текст146"/>
    <w:basedOn w:val="a"/>
    <w:link w:val="af0"/>
    <w:rsid w:val="001270FD"/>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83">
    <w:name w:val="Основной текст83"/>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8">
    <w:name w:val="Основной текст88"/>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9">
    <w:name w:val="Основной текст8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0">
    <w:name w:val="Основной текст9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87">
    <w:name w:val="Основной текст87"/>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1">
    <w:name w:val="Основной текст9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2">
    <w:name w:val="Основной текст92"/>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4">
    <w:name w:val="Основной текст94"/>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99">
    <w:name w:val="Основной текст9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0">
    <w:name w:val="Основной текст10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1">
    <w:name w:val="Основной текст10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5">
    <w:name w:val="Основной текст105"/>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6">
    <w:name w:val="Основной текст106"/>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0">
    <w:name w:val="Основной текст11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1">
    <w:name w:val="Основной текст111"/>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2">
    <w:name w:val="Основной текст112"/>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3">
    <w:name w:val="Основной текст113"/>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5">
    <w:name w:val="Основной текст115"/>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7">
    <w:name w:val="Основной текст107"/>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8">
    <w:name w:val="Основной текст118"/>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9">
    <w:name w:val="Основной текст119"/>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20">
    <w:name w:val="Основной текст120"/>
    <w:basedOn w:val="af0"/>
    <w:rsid w:val="001270FD"/>
    <w:rPr>
      <w:rFonts w:ascii="Times New Roman" w:eastAsia="Times New Roman" w:hAnsi="Times New Roman" w:cs="Times New Roman"/>
      <w:b w:val="0"/>
      <w:bCs w:val="0"/>
      <w:i w:val="0"/>
      <w:iCs w:val="0"/>
      <w:smallCaps w:val="0"/>
      <w:strike w:val="0"/>
      <w:spacing w:val="0"/>
      <w:sz w:val="23"/>
      <w:szCs w:val="23"/>
      <w:shd w:val="clear" w:color="auto" w:fill="FFFFFF"/>
    </w:rPr>
  </w:style>
  <w:style w:type="table" w:customStyle="1" w:styleId="3">
    <w:name w:val="Сетка таблицы3"/>
    <w:basedOn w:val="a1"/>
    <w:next w:val="ab"/>
    <w:uiPriority w:val="3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b"/>
    <w:uiPriority w:val="3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rsid w:val="001270FD"/>
    <w:pPr>
      <w:spacing w:after="160" w:line="259" w:lineRule="auto"/>
    </w:pPr>
    <w:rPr>
      <w:rFonts w:ascii="Times New Roman" w:eastAsiaTheme="minorHAnsi" w:hAnsi="Times New Roman" w:cs="Times New Roman"/>
      <w:sz w:val="24"/>
      <w:szCs w:val="24"/>
      <w:lang w:eastAsia="en-US"/>
    </w:rPr>
  </w:style>
  <w:style w:type="table" w:customStyle="1" w:styleId="5">
    <w:name w:val="Сетка таблицы5"/>
    <w:basedOn w:val="a1"/>
    <w:next w:val="ab"/>
    <w:uiPriority w:val="5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3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b"/>
    <w:uiPriority w:val="39"/>
    <w:rsid w:val="001270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14C17"/>
    <w:rPr>
      <w:rFonts w:ascii="Times New Roman" w:eastAsia="Times New Roman" w:hAnsi="Times New Roman" w:cs="Times New Roman"/>
      <w:color w:val="000000"/>
      <w:sz w:val="24"/>
    </w:rPr>
  </w:style>
  <w:style w:type="character" w:customStyle="1" w:styleId="20">
    <w:name w:val="Заголовок 2 Знак"/>
    <w:basedOn w:val="a0"/>
    <w:link w:val="2"/>
    <w:rsid w:val="00314C17"/>
    <w:rPr>
      <w:rFonts w:ascii="Times New Roman" w:eastAsia="Times New Roman" w:hAnsi="Times New Roman" w:cs="Times New Roman"/>
      <w:color w:val="000000"/>
    </w:rPr>
  </w:style>
  <w:style w:type="table" w:customStyle="1" w:styleId="TableGrid">
    <w:name w:val="TableGrid"/>
    <w:rsid w:val="00314C17"/>
    <w:pPr>
      <w:spacing w:after="0" w:line="240" w:lineRule="auto"/>
    </w:pPr>
    <w:tblPr>
      <w:tblCellMar>
        <w:top w:w="0" w:type="dxa"/>
        <w:left w:w="0" w:type="dxa"/>
        <w:bottom w:w="0" w:type="dxa"/>
        <w:right w:w="0" w:type="dxa"/>
      </w:tblCellMar>
    </w:tblPr>
  </w:style>
  <w:style w:type="character" w:styleId="af3">
    <w:name w:val="annotation reference"/>
    <w:basedOn w:val="a0"/>
    <w:uiPriority w:val="99"/>
    <w:semiHidden/>
    <w:unhideWhenUsed/>
    <w:rsid w:val="00314C17"/>
    <w:rPr>
      <w:sz w:val="16"/>
      <w:szCs w:val="16"/>
    </w:rPr>
  </w:style>
  <w:style w:type="paragraph" w:styleId="af4">
    <w:name w:val="annotation text"/>
    <w:basedOn w:val="a"/>
    <w:link w:val="af5"/>
    <w:uiPriority w:val="99"/>
    <w:semiHidden/>
    <w:unhideWhenUsed/>
    <w:rsid w:val="00314C17"/>
    <w:pPr>
      <w:spacing w:line="240" w:lineRule="auto"/>
    </w:pPr>
    <w:rPr>
      <w:sz w:val="20"/>
      <w:szCs w:val="20"/>
    </w:rPr>
  </w:style>
  <w:style w:type="character" w:customStyle="1" w:styleId="af5">
    <w:name w:val="Текст примечания Знак"/>
    <w:basedOn w:val="a0"/>
    <w:link w:val="af4"/>
    <w:uiPriority w:val="99"/>
    <w:semiHidden/>
    <w:rsid w:val="00314C17"/>
    <w:rPr>
      <w:sz w:val="20"/>
      <w:szCs w:val="20"/>
    </w:rPr>
  </w:style>
  <w:style w:type="paragraph" w:styleId="af6">
    <w:name w:val="annotation subject"/>
    <w:basedOn w:val="af4"/>
    <w:next w:val="af4"/>
    <w:link w:val="af7"/>
    <w:uiPriority w:val="99"/>
    <w:semiHidden/>
    <w:unhideWhenUsed/>
    <w:rsid w:val="00314C17"/>
    <w:rPr>
      <w:b/>
      <w:bCs/>
    </w:rPr>
  </w:style>
  <w:style w:type="character" w:customStyle="1" w:styleId="af7">
    <w:name w:val="Тема примечания Знак"/>
    <w:basedOn w:val="af5"/>
    <w:link w:val="af6"/>
    <w:uiPriority w:val="99"/>
    <w:semiHidden/>
    <w:rsid w:val="00314C17"/>
    <w:rPr>
      <w:b/>
      <w:bCs/>
      <w:sz w:val="20"/>
      <w:szCs w:val="20"/>
    </w:rPr>
  </w:style>
  <w:style w:type="character" w:customStyle="1" w:styleId="40">
    <w:name w:val="Заголовок 4 Знак"/>
    <w:basedOn w:val="a0"/>
    <w:link w:val="4"/>
    <w:rsid w:val="005A4C75"/>
    <w:rPr>
      <w:rFonts w:ascii="Calibri" w:eastAsia="Times New Roman" w:hAnsi="Calibri" w:cs="Times New Roman"/>
      <w:b/>
      <w:bCs/>
      <w:sz w:val="28"/>
      <w:szCs w:val="28"/>
      <w:lang w:val="x-none" w:eastAsia="x-none"/>
    </w:rPr>
  </w:style>
  <w:style w:type="character" w:customStyle="1" w:styleId="70">
    <w:name w:val="Заголовок 7 Знак"/>
    <w:basedOn w:val="a0"/>
    <w:link w:val="7"/>
    <w:rsid w:val="005A4C75"/>
    <w:rPr>
      <w:rFonts w:ascii="Calibri" w:eastAsia="Times New Roman" w:hAnsi="Calibri" w:cs="Times New Roman"/>
      <w:sz w:val="24"/>
      <w:szCs w:val="24"/>
      <w:lang w:val="x-none" w:eastAsia="x-none"/>
    </w:rPr>
  </w:style>
  <w:style w:type="paragraph" w:customStyle="1" w:styleId="17">
    <w:name w:val="Без интервала1"/>
    <w:rsid w:val="005A4C75"/>
    <w:pPr>
      <w:spacing w:after="0" w:line="240" w:lineRule="auto"/>
    </w:pPr>
    <w:rPr>
      <w:rFonts w:ascii="Calibri" w:eastAsia="Times New Roman" w:hAnsi="Calibri" w:cs="Times New Roman"/>
      <w:lang w:eastAsia="en-US"/>
    </w:rPr>
  </w:style>
  <w:style w:type="character" w:styleId="af8">
    <w:name w:val="Strong"/>
    <w:qFormat/>
    <w:rsid w:val="005A4C75"/>
    <w:rPr>
      <w:b/>
      <w:bCs/>
    </w:rPr>
  </w:style>
  <w:style w:type="paragraph" w:styleId="af9">
    <w:name w:val="Body Text"/>
    <w:basedOn w:val="a"/>
    <w:link w:val="afa"/>
    <w:uiPriority w:val="99"/>
    <w:unhideWhenUsed/>
    <w:rsid w:val="005A4C75"/>
    <w:pPr>
      <w:spacing w:after="120" w:line="240" w:lineRule="auto"/>
    </w:pPr>
    <w:rPr>
      <w:rFonts w:ascii="Times New Roman" w:eastAsia="Times New Roman" w:hAnsi="Times New Roman" w:cs="Times New Roman"/>
      <w:sz w:val="24"/>
      <w:szCs w:val="24"/>
      <w:lang w:val="x-none" w:eastAsia="x-none"/>
    </w:rPr>
  </w:style>
  <w:style w:type="character" w:customStyle="1" w:styleId="afa">
    <w:name w:val="Основной текст Знак"/>
    <w:basedOn w:val="a0"/>
    <w:link w:val="af9"/>
    <w:uiPriority w:val="99"/>
    <w:semiHidden/>
    <w:rsid w:val="005A4C75"/>
    <w:rPr>
      <w:rFonts w:ascii="Times New Roman" w:eastAsia="Times New Roman" w:hAnsi="Times New Roman" w:cs="Times New Roman"/>
      <w:sz w:val="24"/>
      <w:szCs w:val="24"/>
      <w:lang w:val="x-none" w:eastAsia="x-none"/>
    </w:rPr>
  </w:style>
  <w:style w:type="paragraph" w:customStyle="1" w:styleId="2b">
    <w:name w:val="Основной текст2"/>
    <w:basedOn w:val="a"/>
    <w:rsid w:val="0094454C"/>
    <w:pPr>
      <w:shd w:val="clear" w:color="auto" w:fill="FFFFFF"/>
      <w:spacing w:before="480" w:after="0" w:line="342" w:lineRule="exact"/>
      <w:ind w:hanging="380"/>
      <w:jc w:val="center"/>
    </w:pPr>
    <w:rPr>
      <w:rFonts w:ascii="Times New Roman" w:eastAsia="Times New Roman" w:hAnsi="Times New Roman" w:cs="Times New Roman"/>
      <w:sz w:val="23"/>
      <w:szCs w:val="23"/>
      <w:lang w:eastAsia="en-US"/>
    </w:rPr>
  </w:style>
  <w:style w:type="table" w:customStyle="1" w:styleId="8">
    <w:name w:val="Сетка таблицы8"/>
    <w:basedOn w:val="a1"/>
    <w:next w:val="ab"/>
    <w:uiPriority w:val="39"/>
    <w:rsid w:val="007163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56734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b"/>
    <w:uiPriority w:val="39"/>
    <w:rsid w:val="006D734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b"/>
    <w:uiPriority w:val="39"/>
    <w:rsid w:val="00C840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b"/>
    <w:uiPriority w:val="39"/>
    <w:rsid w:val="00C42F7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unhideWhenUsed/>
    <w:rsid w:val="007F1C96"/>
  </w:style>
  <w:style w:type="character" w:customStyle="1" w:styleId="18">
    <w:name w:val="Основной текст Знак1"/>
    <w:basedOn w:val="a0"/>
    <w:uiPriority w:val="99"/>
    <w:rsid w:val="007F1C96"/>
    <w:rPr>
      <w:rFonts w:ascii="Times New Roman" w:hAnsi="Times New Roman" w:cs="Times New Roman"/>
      <w:sz w:val="27"/>
      <w:szCs w:val="27"/>
      <w:shd w:val="clear" w:color="auto" w:fill="FFFFFF"/>
    </w:rPr>
  </w:style>
  <w:style w:type="character" w:customStyle="1" w:styleId="8pt">
    <w:name w:val="Основной текст + 8 pt"/>
    <w:basedOn w:val="18"/>
    <w:uiPriority w:val="99"/>
    <w:rsid w:val="007F1C96"/>
    <w:rPr>
      <w:rFonts w:ascii="Times New Roman" w:hAnsi="Times New Roman" w:cs="Times New Roman"/>
      <w:sz w:val="16"/>
      <w:szCs w:val="16"/>
      <w:shd w:val="clear" w:color="auto" w:fill="FFFFFF"/>
    </w:rPr>
  </w:style>
  <w:style w:type="table" w:customStyle="1" w:styleId="130">
    <w:name w:val="Сетка таблицы13"/>
    <w:basedOn w:val="a1"/>
    <w:next w:val="ab"/>
    <w:uiPriority w:val="39"/>
    <w:rsid w:val="007F1C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F90D0F323AA0BC908AE6E53D6D4823DE70A18E4CFE13235D24AB96B4DF09C7D360E6FC1BA6E68BE4FCD6F56C8BB7D4E10B837DE18238A70B5065C02I2K" TargetMode="External"/><Relationship Id="rId18" Type="http://schemas.openxmlformats.org/officeDocument/2006/relationships/hyperlink" Target="consultantplus://offline/ref=9F90D0F323AA0BC908AE705EC0B8D833E00246E8CEE53F648915E2361AF9962A71413683FE6369BD46C73B0687BA210844AB35DB18218E6C0BI7K" TargetMode="External"/><Relationship Id="rId26" Type="http://schemas.openxmlformats.org/officeDocument/2006/relationships/hyperlink" Target="consultantplus://offline/ref=9F90D0F323AA0BC908AE6E53D6D4823DE70A18E4CEE43330D54AB96B4DF09C7D360E6FC1BA6E68BE4FCC6E53C8BB7D4E10B837DE18238A70B5065C02I2K" TargetMode="External"/><Relationship Id="rId39" Type="http://schemas.openxmlformats.org/officeDocument/2006/relationships/hyperlink" Target="mailto:yospitaniel7@yandex.ru" TargetMode="External"/><Relationship Id="rId3" Type="http://schemas.openxmlformats.org/officeDocument/2006/relationships/styles" Target="styles.xml"/><Relationship Id="rId21" Type="http://schemas.openxmlformats.org/officeDocument/2006/relationships/hyperlink" Target="consultantplus://offline/ref=9F90D0F323AA0BC908AE705EC0B8D833EB034EE1CCEA626E814CEE341DF6C93D76083A82FE6369B644983E1396E22E0B5BB531C104238C06IEK" TargetMode="External"/><Relationship Id="rId34" Type="http://schemas.openxmlformats.org/officeDocument/2006/relationships/hyperlink" Target="http://docs.cntd.ru/document/901737405" TargetMode="External"/><Relationship Id="rId42" Type="http://schemas.openxmlformats.org/officeDocument/2006/relationships/hyperlink" Target="mailto:obrazovanie.00@mail.ru" TargetMode="External"/><Relationship Id="rId7" Type="http://schemas.openxmlformats.org/officeDocument/2006/relationships/endnotes" Target="endnotes.xml"/><Relationship Id="rId12" Type="http://schemas.openxmlformats.org/officeDocument/2006/relationships/hyperlink" Target="consultantplus://offline/ref=9F90D0F323AA0BC908AE6E53D6D4823DE70A18E4CFE13235D24AB96B4DF09C7D360E6FC1BA6E68BE4FCC6E51C8BB7D4E10B837DE18238A70B5065C02I2K" TargetMode="External"/><Relationship Id="rId17" Type="http://schemas.openxmlformats.org/officeDocument/2006/relationships/hyperlink" Target="consultantplus://offline/ref=9F90D0F323AA0BC908AE705EC0B8D833E00246E8CEE53F648915E2361AF9962A71413683F66462EA1E883A5AC1EE320A41AB37DF0402I3K" TargetMode="External"/><Relationship Id="rId25" Type="http://schemas.openxmlformats.org/officeDocument/2006/relationships/hyperlink" Target="consultantplus://offline/ref=9F90D0F323AA0BC908AE705EC0B8D833E2024EE0CEE43F648915E2361AF9962A71413683FE6369BF48C73B0687BA210844AB35DB18218E6C0BI7K" TargetMode="External"/><Relationship Id="rId33" Type="http://schemas.openxmlformats.org/officeDocument/2006/relationships/footer" Target="footer1.xml"/><Relationship Id="rId38" Type="http://schemas.openxmlformats.org/officeDocument/2006/relationships/hyperlink" Target="consultantplus://offline/ref=DB996E4A397936155460204AA10EB35FDADF22C5379B18BDA872C4E3581C826AEA963335646D32D1BA89DBDD4AiBQEJ" TargetMode="External"/><Relationship Id="rId2" Type="http://schemas.openxmlformats.org/officeDocument/2006/relationships/numbering" Target="numbering.xml"/><Relationship Id="rId16" Type="http://schemas.openxmlformats.org/officeDocument/2006/relationships/hyperlink" Target="consultantplus://offline/ref=9F90D0F323AA0BC908AE705EC0B8D833E00246E8CEE53F648915E2361AF9962A71413683FE6369BD4AC73B0687BA210844AB35DB18218E6C0BI7K" TargetMode="External"/><Relationship Id="rId20" Type="http://schemas.openxmlformats.org/officeDocument/2006/relationships/hyperlink" Target="consultantplus://offline/ref=9F90D0F323AA0BC908AE705EC0B8D833EB034EE1CDEA626E814CEE341DF6C93D76083A82FE6369B644983E1396E22E0B5BB531C104238C06IEK" TargetMode="External"/><Relationship Id="rId29" Type="http://schemas.openxmlformats.org/officeDocument/2006/relationships/hyperlink" Target="consultantplus://offline/ref=9F90D0F323AA0BC908AE705EC0B8D833E00540EECAE73F648915E2361AF9962A63416E8FFC6277BE4BD26D57C10EIFK" TargetMode="External"/><Relationship Id="rId41" Type="http://schemas.openxmlformats.org/officeDocument/2006/relationships/hyperlink" Target="mailto:doimp@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90D0F323AA0BC908AE705EC0B8D833E00246E8CEE53F648915E2361AF9962A71413683FE6369BC48C73B0687BA210844AB35DB18218E6C0BI7K" TargetMode="External"/><Relationship Id="rId24" Type="http://schemas.openxmlformats.org/officeDocument/2006/relationships/hyperlink" Target="consultantplus://offline/ref=9F90D0F323AA0BC908AE705EC0B8D833E0034FEACAE03F648915E2361AF9962A63416E8FFC6277BE4BD26D57C10EIFK" TargetMode="External"/><Relationship Id="rId32" Type="http://schemas.openxmlformats.org/officeDocument/2006/relationships/hyperlink" Target="https://docs.cntd.ru/document/901713538" TargetMode="External"/><Relationship Id="rId37" Type="http://schemas.openxmlformats.org/officeDocument/2006/relationships/hyperlink" Target="consultantplus://offline/ref=DB996E4A397936155460204AA10EB35FDADE27CF3B9D18BDA872C4E3581C826AEA963335646D32D1BA89DBDD4AiBQEJ" TargetMode="External"/><Relationship Id="rId40" Type="http://schemas.openxmlformats.org/officeDocument/2006/relationships/hyperlink" Target="mailto:vospit_spol7@mail.ru" TargetMode="External"/><Relationship Id="rId5" Type="http://schemas.openxmlformats.org/officeDocument/2006/relationships/webSettings" Target="webSettings.xml"/><Relationship Id="rId15" Type="http://schemas.openxmlformats.org/officeDocument/2006/relationships/hyperlink" Target="consultantplus://offline/ref=9F90D0F323AA0BC908AE705EC0B8D833E00246E8CEE53F648915E2361AF9962A63416E8FFC6277BE4BD26D57C10EIFK" TargetMode="External"/><Relationship Id="rId23" Type="http://schemas.openxmlformats.org/officeDocument/2006/relationships/hyperlink" Target="consultantplus://offline/ref=9F90D0F323AA0BC908AE705EC0B8D833E00540EECAE73F648915E2361AF9962A71413683FE636CB746C73B0687BA210844AB35DB18218E6C0BI7K" TargetMode="External"/><Relationship Id="rId28" Type="http://schemas.openxmlformats.org/officeDocument/2006/relationships/hyperlink" Target="consultantplus://offline/ref=9F90D0F323AA0BC908AE6E53D6D4823DE70A18E4CEE13732D44AB96B4DF09C7D360E6FC1BA6E68BE4FCC6E53C8BB7D4E10B837DE18238A70B5065C02I2K" TargetMode="External"/><Relationship Id="rId36" Type="http://schemas.openxmlformats.org/officeDocument/2006/relationships/hyperlink" Target="consultantplus://offline/ref=DB996E4A397936155460204AA10EB35FDADF22C53B9818BDA872C4E3581C826AEA963335646D32D1BA89DBDD4AiBQEJ" TargetMode="External"/><Relationship Id="rId10" Type="http://schemas.openxmlformats.org/officeDocument/2006/relationships/hyperlink" Target="consultantplus://offline/ref=9F90D0F323AA0BC908AE705EC0B8D833E10941ECC7B76866D840EC3312A9CC3A67083983E0636DA04DCC6D05I7K" TargetMode="External"/><Relationship Id="rId19" Type="http://schemas.openxmlformats.org/officeDocument/2006/relationships/hyperlink" Target="consultantplus://offline/ref=9F90D0F323AA0BC908AE705EC0B8D833E00246E8CEE53F648915E2361AF9962A71413683FE636AB64DC73B0687BA210844AB35DB18218E6C0BI7K" TargetMode="External"/><Relationship Id="rId31" Type="http://schemas.openxmlformats.org/officeDocument/2006/relationships/hyperlink" Target="https://docs.cntd.ru/document/900493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9F90D0F323AA0BC908AE705EC0B8D833E00540EECAE73F648915E2361AF9962A63416E8FFC6277BE4BD26D57C10EIFK" TargetMode="External"/><Relationship Id="rId22" Type="http://schemas.openxmlformats.org/officeDocument/2006/relationships/hyperlink" Target="consultantplus://offline/ref=9F90D0F323AA0BC908AE6E53D6D4823DE70A18E4CDE73C30D54AB96B4DF09C7D360E6FC1BA6E68BE4FCC6D5EC8BB7D4E10B837DE18238A70B5065C02I2K" TargetMode="External"/><Relationship Id="rId27" Type="http://schemas.openxmlformats.org/officeDocument/2006/relationships/hyperlink" Target="consultantplus://offline/ref=9F90D0F323AA0BC908AE705EC0B8D833E20645EACAE83F648915E2361AF9962A71413683FE6369BE46C73B0687BA210844AB35DB18218E6C0BI7K" TargetMode="External"/><Relationship Id="rId30" Type="http://schemas.openxmlformats.org/officeDocument/2006/relationships/hyperlink" Target="consultantplus://offline/ref=9F90D0F323AA0BC908AE6E53D6D4823DE70A18E4CFE13235D24AB96B4DF09C7D360E6FC1BA6E68BE4FCC6E51C8BB7D4E10B837DE18238A70B5065C02I2K" TargetMode="External"/><Relationship Id="rId35" Type="http://schemas.openxmlformats.org/officeDocument/2006/relationships/hyperlink" Target="consultantplus://offline/ref=DB996E4A397936155460204AA10EB35FDBD224C235CA4FBFF927CAE6504CD87AEEDF673A7B6F29CFBD97DBiDQD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B1748-C3F0-4163-B5B8-01684AE8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59108</Words>
  <Characters>336921</Characters>
  <Application>Microsoft Office Word</Application>
  <DocSecurity>0</DocSecurity>
  <Lines>2807</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cp:lastPrinted>2022-01-11T09:53:00Z</cp:lastPrinted>
  <dcterms:created xsi:type="dcterms:W3CDTF">2022-01-11T10:55:00Z</dcterms:created>
  <dcterms:modified xsi:type="dcterms:W3CDTF">2022-01-11T10:55:00Z</dcterms:modified>
</cp:coreProperties>
</file>